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988"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Pielikums </w:t>
      </w:r>
    </w:p>
    <w:p w14:paraId="7857CA34"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AF51A36" w14:textId="77777777" w:rsidR="00540148" w:rsidRPr="00205549" w:rsidRDefault="001B2192"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FB640F" w14:textId="77777777" w:rsidR="00540148" w:rsidRDefault="00540148" w:rsidP="00B15C3B">
      <w:pPr>
        <w:spacing w:after="0" w:line="240" w:lineRule="auto"/>
        <w:jc w:val="center"/>
        <w:rPr>
          <w:b/>
          <w:bCs/>
          <w:sz w:val="24"/>
          <w:szCs w:val="24"/>
        </w:rPr>
      </w:pPr>
    </w:p>
    <w:p w14:paraId="523A5024" w14:textId="77777777" w:rsidR="0091621C" w:rsidRPr="00B15C3B" w:rsidRDefault="001B2192"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22153DD" w14:textId="77777777" w:rsidR="00004ECF" w:rsidRDefault="00004ECF" w:rsidP="00004ECF">
      <w:pPr>
        <w:spacing w:after="0" w:line="240" w:lineRule="auto"/>
        <w:jc w:val="both"/>
        <w:rPr>
          <w:iCs/>
          <w:color w:val="FF0000"/>
          <w:szCs w:val="28"/>
        </w:rPr>
      </w:pPr>
    </w:p>
    <w:p w14:paraId="739B1681"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A96AA2" w14:paraId="5384426E"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BB4F2C" w14:textId="77777777" w:rsidR="0091621C" w:rsidRPr="00E5264E" w:rsidRDefault="001B2192"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D90BA5" w14:textId="77777777" w:rsidR="0091621C" w:rsidRPr="00E5264E" w:rsidRDefault="001B2192"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4A0AFC6" w14:textId="21FD1B48" w:rsidR="0091621C" w:rsidRPr="00473F50" w:rsidRDefault="00840FE3" w:rsidP="0029432E">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p>
        </w:tc>
      </w:tr>
      <w:tr w:rsidR="00A96AA2" w14:paraId="50E3DBE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3F54769" w14:textId="77777777" w:rsidR="0091621C" w:rsidRPr="00E5264E" w:rsidRDefault="001B2192"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C14BA1" w14:textId="77777777" w:rsidR="0091621C" w:rsidRPr="00E5264E" w:rsidRDefault="001B2192"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7F3A13" w14:textId="69DCAECF" w:rsidR="0029432E" w:rsidRPr="001E79B7" w:rsidRDefault="00840FE3" w:rsidP="00473F50">
            <w:pPr>
              <w:spacing w:after="0" w:line="240" w:lineRule="auto"/>
              <w:jc w:val="both"/>
              <w:rPr>
                <w:i/>
                <w:color w:val="2F5496"/>
                <w:sz w:val="22"/>
              </w:rPr>
            </w:pPr>
            <w:r w:rsidRPr="00840FE3">
              <w:rPr>
                <w:rFonts w:eastAsia="Times New Roman"/>
                <w:bCs/>
                <w:sz w:val="24"/>
                <w:szCs w:val="24"/>
              </w:rPr>
              <w:t>Ministru kabineta noteikumu projekt</w:t>
            </w:r>
            <w:r w:rsidR="00752094">
              <w:rPr>
                <w:rFonts w:eastAsia="Times New Roman"/>
                <w:bCs/>
                <w:sz w:val="24"/>
                <w:szCs w:val="24"/>
              </w:rPr>
              <w:t>s</w:t>
            </w:r>
            <w:r w:rsidRPr="00840FE3">
              <w:rPr>
                <w:rFonts w:eastAsia="Times New Roman"/>
                <w:bCs/>
                <w:sz w:val="24"/>
                <w:szCs w:val="24"/>
              </w:rPr>
              <w:t xml:space="preserve"> </w:t>
            </w:r>
            <w:r w:rsidRPr="00840FE3">
              <w:rPr>
                <w:rFonts w:eastAsia="Times New Roman"/>
                <w:bCs/>
                <w:i/>
                <w:iCs/>
                <w:sz w:val="24"/>
                <w:szCs w:val="24"/>
              </w:rPr>
              <w:t>„</w:t>
            </w:r>
            <w:bookmarkStart w:id="0" w:name="OLE_LINK26"/>
            <w:bookmarkStart w:id="1" w:name="OLE_LINK27"/>
            <w:bookmarkStart w:id="2" w:name="OLE_LINK11"/>
            <w:bookmarkStart w:id="3" w:name="OLE_LINK12"/>
            <w:r w:rsidRPr="00840FE3">
              <w:rPr>
                <w:rFonts w:eastAsia="Times New Roman"/>
                <w:bCs/>
                <w:i/>
                <w:iCs/>
                <w:sz w:val="24"/>
                <w:szCs w:val="24"/>
              </w:rPr>
              <w:t xml:space="preserve">Grozījumi Ministru kabineta </w:t>
            </w:r>
            <w:bookmarkEnd w:id="0"/>
            <w:bookmarkEnd w:id="1"/>
            <w:r w:rsidRPr="00840FE3">
              <w:rPr>
                <w:rFonts w:eastAsia="Times New Roman"/>
                <w:bCs/>
                <w:i/>
                <w:iCs/>
                <w:sz w:val="24"/>
                <w:szCs w:val="24"/>
              </w:rPr>
              <w:t>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bookmarkEnd w:id="2"/>
            <w:bookmarkEnd w:id="3"/>
            <w:r w:rsidRPr="00840FE3">
              <w:rPr>
                <w:rFonts w:eastAsia="Times New Roman"/>
                <w:bCs/>
                <w:i/>
                <w:iCs/>
                <w:sz w:val="24"/>
                <w:szCs w:val="24"/>
              </w:rPr>
              <w:t>””</w:t>
            </w:r>
          </w:p>
        </w:tc>
      </w:tr>
      <w:tr w:rsidR="00A96AA2" w14:paraId="5F4762F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77B6BC" w14:textId="77777777" w:rsidR="0091621C" w:rsidRPr="00E5264E" w:rsidRDefault="001B2192"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AA1C45" w14:textId="77777777" w:rsidR="0091621C" w:rsidRPr="00E5264E" w:rsidRDefault="001B2192"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80B51F7" w14:textId="5EC97924" w:rsidR="00473F50" w:rsidRPr="001E79B7" w:rsidRDefault="00840FE3" w:rsidP="00473F50">
            <w:pPr>
              <w:spacing w:after="0" w:line="240" w:lineRule="auto"/>
              <w:jc w:val="both"/>
              <w:rPr>
                <w:i/>
                <w:color w:val="2F5496"/>
                <w:sz w:val="22"/>
              </w:rPr>
            </w:pPr>
            <w:r>
              <w:rPr>
                <w:sz w:val="24"/>
              </w:rPr>
              <w:t>Budžet</w:t>
            </w:r>
            <w:r w:rsidR="00752094">
              <w:rPr>
                <w:sz w:val="24"/>
              </w:rPr>
              <w:t>a</w:t>
            </w:r>
            <w:r>
              <w:rPr>
                <w:sz w:val="24"/>
              </w:rPr>
              <w:t xml:space="preserve"> un finanšu politika</w:t>
            </w:r>
          </w:p>
          <w:p w14:paraId="155454D6" w14:textId="77777777" w:rsidR="0029432E" w:rsidRPr="001E79B7" w:rsidRDefault="0029432E" w:rsidP="00816297">
            <w:pPr>
              <w:spacing w:after="0" w:line="240" w:lineRule="auto"/>
              <w:jc w:val="both"/>
              <w:rPr>
                <w:i/>
                <w:color w:val="2F5496"/>
                <w:sz w:val="22"/>
              </w:rPr>
            </w:pPr>
          </w:p>
        </w:tc>
      </w:tr>
      <w:tr w:rsidR="00A96AA2" w14:paraId="031E045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AD8E87" w14:textId="77777777" w:rsidR="0091621C" w:rsidRPr="00E5264E" w:rsidRDefault="001B2192"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41AC3B" w14:textId="77777777" w:rsidR="0091621C" w:rsidRPr="00E5264E" w:rsidRDefault="001B2192"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792F72" w14:textId="782EDBB0" w:rsidR="0029432E" w:rsidRPr="00BD5785" w:rsidRDefault="00196ADF" w:rsidP="00BD5785">
            <w:pPr>
              <w:spacing w:after="0" w:line="240" w:lineRule="auto"/>
              <w:jc w:val="both"/>
              <w:rPr>
                <w:color w:val="2F5496"/>
                <w:sz w:val="22"/>
              </w:rPr>
            </w:pPr>
            <w:r>
              <w:rPr>
                <w:rFonts w:eastAsia="Times New Roman"/>
                <w:sz w:val="24"/>
                <w:szCs w:val="24"/>
                <w:lang w:eastAsia="lv-LV"/>
              </w:rPr>
              <w:t>V</w:t>
            </w:r>
            <w:r w:rsidR="008203A4">
              <w:rPr>
                <w:rFonts w:eastAsia="Times New Roman"/>
                <w:sz w:val="24"/>
                <w:szCs w:val="24"/>
                <w:lang w:eastAsia="lv-LV"/>
              </w:rPr>
              <w:t>isi</w:t>
            </w:r>
            <w:r w:rsidR="00BD5785" w:rsidRPr="00BD5785">
              <w:rPr>
                <w:rFonts w:eastAsia="Times New Roman"/>
                <w:sz w:val="24"/>
                <w:szCs w:val="24"/>
                <w:lang w:eastAsia="lv-LV"/>
              </w:rPr>
              <w:t xml:space="preserve"> Latvijas Republikas iedzīvotāj</w:t>
            </w:r>
            <w:r w:rsidR="00C80945">
              <w:rPr>
                <w:rFonts w:eastAsia="Times New Roman"/>
                <w:sz w:val="24"/>
                <w:szCs w:val="24"/>
                <w:lang w:eastAsia="lv-LV"/>
              </w:rPr>
              <w:t>i</w:t>
            </w:r>
          </w:p>
        </w:tc>
      </w:tr>
      <w:tr w:rsidR="00A96AA2" w14:paraId="1383ABE3"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99C5AA" w14:textId="77777777" w:rsidR="004C5E6E" w:rsidRPr="00E5264E" w:rsidRDefault="001B2192"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40E3D9" w14:textId="77777777" w:rsidR="004C5E6E" w:rsidRPr="00E5264E" w:rsidRDefault="001B2192"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7AF914D" w14:textId="4A7DD8ED" w:rsidR="00840FE3" w:rsidRPr="00304302" w:rsidRDefault="00840FE3" w:rsidP="00840FE3">
            <w:pPr>
              <w:pStyle w:val="ListParagraph"/>
              <w:tabs>
                <w:tab w:val="left" w:pos="429"/>
              </w:tabs>
              <w:spacing w:before="120"/>
              <w:ind w:left="145" w:right="142"/>
              <w:contextualSpacing w:val="0"/>
              <w:jc w:val="both"/>
              <w:rPr>
                <w:rFonts w:ascii="Times New Roman" w:eastAsia="Calibri" w:hAnsi="Times New Roman" w:cs="Times New Roman"/>
                <w:sz w:val="24"/>
              </w:rPr>
            </w:pPr>
            <w:r w:rsidRPr="00304302">
              <w:rPr>
                <w:rFonts w:ascii="Times New Roman" w:eastAsia="Calibri" w:hAnsi="Times New Roman" w:cs="Times New Roman"/>
                <w:sz w:val="24"/>
              </w:rPr>
              <w:t xml:space="preserve">Ņemot vērā Eiropas Komisijas un Padomes rekomendācijas, Valsts kontroles ekspertu un veselības nozares ekspertu norādīto, Veselības ministrija ir lēmusi par 9.2.4. specifiskā atbalsta mērķa </w:t>
            </w:r>
            <w:r w:rsidRPr="00304302">
              <w:rPr>
                <w:rFonts w:ascii="Times New Roman" w:eastAsia="Calibri" w:hAnsi="Times New Roman" w:cs="Times New Roman"/>
                <w:i/>
                <w:iCs/>
                <w:sz w:val="24"/>
              </w:rPr>
              <w:t>“Uzlabot pieejamību veselības veicināšanas un slimību profilakses pakalpojumiem, jo īpaši nabadzības un sociālās atstumtības riskam pakļautajiem iedzīvotājiem”</w:t>
            </w:r>
            <w:r w:rsidRPr="00304302">
              <w:rPr>
                <w:rFonts w:ascii="Times New Roman" w:eastAsia="Calibri" w:hAnsi="Times New Roman" w:cs="Times New Roman"/>
                <w:sz w:val="24"/>
              </w:rPr>
              <w:t xml:space="preserve">  9.2.4.1. pasākuma </w:t>
            </w:r>
            <w:r w:rsidRPr="00304302">
              <w:rPr>
                <w:rFonts w:ascii="Times New Roman" w:eastAsia="Calibri" w:hAnsi="Times New Roman" w:cs="Times New Roman"/>
                <w:i/>
                <w:iCs/>
                <w:sz w:val="24"/>
              </w:rPr>
              <w:t>“Kompleksi veselības veicināšanas un slimību profilakses pasākumi”</w:t>
            </w:r>
            <w:r w:rsidRPr="00304302">
              <w:rPr>
                <w:rFonts w:ascii="Times New Roman" w:eastAsia="Calibri" w:hAnsi="Times New Roman" w:cs="Times New Roman"/>
                <w:sz w:val="24"/>
              </w:rPr>
              <w:t xml:space="preserve"> pieejamā attiecināmā finansējuma 2 000 000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xml:space="preserve"> apmērā, tai skaitā Eiropas Sociālā fonda finansējuma 1 700 000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apmērā un valsts budžeta finansējuma 300 000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xml:space="preserve"> apmērā, novirzīšanu </w:t>
            </w:r>
            <w:r w:rsidR="00304302" w:rsidRPr="00304302">
              <w:rPr>
                <w:rFonts w:ascii="Times New Roman" w:eastAsia="Calibri" w:hAnsi="Times New Roman" w:cs="Times New Roman"/>
                <w:sz w:val="24"/>
              </w:rPr>
              <w:t xml:space="preserve"> 9.2.5. specifiskā atbalsta mērķa </w:t>
            </w:r>
            <w:r w:rsidR="00304302" w:rsidRPr="00304302">
              <w:rPr>
                <w:rFonts w:ascii="Times New Roman" w:eastAsia="Calibri" w:hAnsi="Times New Roman" w:cs="Times New Roman"/>
                <w:i/>
                <w:iCs/>
                <w:sz w:val="24"/>
              </w:rPr>
              <w:t>"Uzlabot pieejamību ārstniecības un ārstniecības atbalsta personām, kas sniedz pakalpojumus prioritārajās veselības jomās iedzīvotājiem, kas dzīvo ārpus Rīgas"</w:t>
            </w:r>
            <w:r w:rsidR="00304302" w:rsidRPr="00304302">
              <w:rPr>
                <w:rFonts w:ascii="Times New Roman" w:eastAsia="Calibri" w:hAnsi="Times New Roman" w:cs="Times New Roman"/>
                <w:sz w:val="24"/>
              </w:rPr>
              <w:t xml:space="preserve">  </w:t>
            </w:r>
            <w:r w:rsidRPr="00304302">
              <w:rPr>
                <w:rFonts w:ascii="Times New Roman" w:eastAsia="Calibri" w:hAnsi="Times New Roman" w:cs="Times New Roman"/>
                <w:sz w:val="24"/>
              </w:rPr>
              <w:t xml:space="preserve">īstenošanai. </w:t>
            </w:r>
          </w:p>
          <w:p w14:paraId="2C6AAD36" w14:textId="5939C10A" w:rsidR="0029432E" w:rsidRPr="00304302" w:rsidRDefault="0029432E" w:rsidP="000B3351">
            <w:pPr>
              <w:spacing w:after="0" w:line="240" w:lineRule="auto"/>
              <w:jc w:val="both"/>
              <w:rPr>
                <w:sz w:val="24"/>
              </w:rPr>
            </w:pPr>
          </w:p>
        </w:tc>
      </w:tr>
      <w:tr w:rsidR="00A96AA2" w14:paraId="062A6CAC" w14:textId="77777777" w:rsidTr="00BC590B">
        <w:trPr>
          <w:trHeight w:val="643"/>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65F0F1" w14:textId="77777777" w:rsidR="004C5E6E" w:rsidRPr="00E5264E" w:rsidRDefault="001B2192"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D9205A" w14:textId="0E5A5D87" w:rsidR="004C5E6E" w:rsidRPr="00E5264E" w:rsidRDefault="001B2192" w:rsidP="00B15C3B">
            <w:pPr>
              <w:spacing w:after="0" w:line="240" w:lineRule="auto"/>
              <w:jc w:val="center"/>
              <w:rPr>
                <w:sz w:val="24"/>
                <w:szCs w:val="24"/>
              </w:rPr>
            </w:pPr>
            <w:r w:rsidRPr="00E5264E">
              <w:rPr>
                <w:sz w:val="24"/>
                <w:szCs w:val="24"/>
              </w:rPr>
              <w:t>Dokumenta izstrādes laik</w:t>
            </w:r>
            <w:r w:rsidR="00A259C8">
              <w:rPr>
                <w:sz w:val="24"/>
                <w:szCs w:val="24"/>
              </w:rPr>
              <w:t xml:space="preserve"> </w:t>
            </w:r>
            <w:r w:rsidRPr="00E5264E">
              <w:rPr>
                <w:sz w:val="24"/>
                <w:szCs w:val="24"/>
              </w:rPr>
              <w:t>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BAC528" w14:textId="32BDD0E6" w:rsidR="0029432E" w:rsidRPr="00BC590B" w:rsidRDefault="00304302" w:rsidP="00BC590B">
            <w:pPr>
              <w:jc w:val="both"/>
              <w:rPr>
                <w:sz w:val="24"/>
                <w:szCs w:val="24"/>
              </w:rPr>
            </w:pPr>
            <w:r>
              <w:rPr>
                <w:sz w:val="24"/>
                <w:szCs w:val="24"/>
              </w:rPr>
              <w:t xml:space="preserve">Ministru kabineta noteikumu </w:t>
            </w:r>
            <w:r w:rsidR="006537CB" w:rsidRPr="006537CB">
              <w:rPr>
                <w:sz w:val="24"/>
                <w:szCs w:val="24"/>
              </w:rPr>
              <w:t>projektu plānots izsludināt Valsts sekretāru sanāksmē</w:t>
            </w:r>
            <w:r w:rsidR="00E56168">
              <w:rPr>
                <w:sz w:val="24"/>
                <w:szCs w:val="24"/>
              </w:rPr>
              <w:t xml:space="preserve"> </w:t>
            </w:r>
            <w:r w:rsidR="00E56168" w:rsidRPr="006537CB">
              <w:rPr>
                <w:sz w:val="24"/>
                <w:szCs w:val="24"/>
              </w:rPr>
              <w:t>202</w:t>
            </w:r>
            <w:r>
              <w:rPr>
                <w:sz w:val="24"/>
                <w:szCs w:val="24"/>
              </w:rPr>
              <w:t>1</w:t>
            </w:r>
            <w:r w:rsidR="00E56168" w:rsidRPr="006537CB">
              <w:rPr>
                <w:sz w:val="24"/>
                <w:szCs w:val="24"/>
              </w:rPr>
              <w:t>.</w:t>
            </w:r>
            <w:r w:rsidR="00E56168">
              <w:rPr>
                <w:sz w:val="24"/>
                <w:szCs w:val="24"/>
              </w:rPr>
              <w:t xml:space="preserve"> </w:t>
            </w:r>
            <w:r w:rsidR="00E56168" w:rsidRPr="006537CB">
              <w:rPr>
                <w:sz w:val="24"/>
                <w:szCs w:val="24"/>
              </w:rPr>
              <w:t xml:space="preserve">gada </w:t>
            </w:r>
            <w:r>
              <w:rPr>
                <w:sz w:val="24"/>
                <w:szCs w:val="24"/>
              </w:rPr>
              <w:t>februārī.</w:t>
            </w:r>
          </w:p>
        </w:tc>
      </w:tr>
      <w:tr w:rsidR="00A96AA2" w14:paraId="205E927F" w14:textId="77777777" w:rsidTr="00304302">
        <w:trPr>
          <w:trHeight w:val="650"/>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97AD7F" w14:textId="77777777" w:rsidR="004C5E6E" w:rsidRPr="00E5264E" w:rsidRDefault="001B2192"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E79EA7" w14:textId="77777777" w:rsidR="004C5E6E" w:rsidRPr="00E5264E" w:rsidRDefault="001B2192"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CE93CB4" w14:textId="295A40FD" w:rsidR="00304302" w:rsidRDefault="00304302" w:rsidP="00304302">
            <w:pPr>
              <w:pStyle w:val="BodyText"/>
              <w:jc w:val="left"/>
              <w:rPr>
                <w:rFonts w:ascii="Times New Roman" w:hAnsi="Times New Roman"/>
                <w:sz w:val="24"/>
                <w:szCs w:val="24"/>
                <w:lang w:eastAsia="lv-LV"/>
              </w:rPr>
            </w:pPr>
            <w:r>
              <w:rPr>
                <w:rFonts w:ascii="Times New Roman" w:hAnsi="Times New Roman"/>
                <w:sz w:val="24"/>
                <w:szCs w:val="24"/>
                <w:lang w:eastAsia="lv-LV"/>
              </w:rPr>
              <w:t>Ministru kabineta noteikumu projekts (VMnot_080221_SAM924)</w:t>
            </w:r>
          </w:p>
          <w:p w14:paraId="75BE4B60" w14:textId="27C809B5" w:rsidR="0029432E" w:rsidRPr="00304302" w:rsidRDefault="00304302" w:rsidP="00304302">
            <w:pPr>
              <w:pStyle w:val="BodyText"/>
              <w:jc w:val="left"/>
              <w:rPr>
                <w:rFonts w:ascii="Times New Roman" w:hAnsi="Times New Roman"/>
                <w:sz w:val="24"/>
                <w:szCs w:val="24"/>
                <w:lang w:eastAsia="lv-LV"/>
              </w:rPr>
            </w:pPr>
            <w:r w:rsidRPr="00304302">
              <w:rPr>
                <w:rFonts w:ascii="Times New Roman" w:hAnsi="Times New Roman"/>
                <w:sz w:val="24"/>
                <w:szCs w:val="24"/>
                <w:lang w:eastAsia="lv-LV"/>
              </w:rPr>
              <w:t>Ministru kabineta noteikumu projekta sākotnējās ietekmes novērtējuma ziņojums</w:t>
            </w:r>
            <w:r>
              <w:rPr>
                <w:rFonts w:ascii="Times New Roman" w:hAnsi="Times New Roman"/>
                <w:sz w:val="24"/>
                <w:szCs w:val="24"/>
                <w:lang w:eastAsia="lv-LV"/>
              </w:rPr>
              <w:t xml:space="preserve"> (VManot_080221_SAM924).</w:t>
            </w:r>
          </w:p>
        </w:tc>
      </w:tr>
      <w:tr w:rsidR="00A96AA2" w14:paraId="6DEA007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26C5E9" w14:textId="77777777" w:rsidR="004C5E6E" w:rsidRPr="00E5264E" w:rsidRDefault="001B2192"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836930" w14:textId="77777777" w:rsidR="004C5E6E" w:rsidRPr="00E5264E" w:rsidRDefault="001B2192"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6745B5" w14:textId="38218EBD" w:rsidR="00A50A92" w:rsidRPr="00BC590B" w:rsidRDefault="006C262C" w:rsidP="00816297">
            <w:pPr>
              <w:spacing w:after="0" w:line="240" w:lineRule="auto"/>
              <w:jc w:val="both"/>
              <w:rPr>
                <w:sz w:val="24"/>
                <w:szCs w:val="24"/>
              </w:rPr>
            </w:pPr>
            <w:r w:rsidRPr="006C262C">
              <w:rPr>
                <w:sz w:val="24"/>
                <w:szCs w:val="24"/>
              </w:rPr>
              <w:t xml:space="preserve">Sabiedrības pārstāvjiem ir iespēja līdzdarboties </w:t>
            </w:r>
            <w:r w:rsidR="00752094">
              <w:rPr>
                <w:sz w:val="24"/>
                <w:szCs w:val="24"/>
              </w:rPr>
              <w:t>noteikumu projekta</w:t>
            </w:r>
            <w:r w:rsidRPr="006C262C">
              <w:rPr>
                <w:sz w:val="24"/>
                <w:szCs w:val="24"/>
              </w:rPr>
              <w:t xml:space="preserve"> izstrādē, rakstiski sniedzot viedokli atbilstoši Ministru kabineta 2009.</w:t>
            </w:r>
            <w:r>
              <w:rPr>
                <w:sz w:val="24"/>
                <w:szCs w:val="24"/>
              </w:rPr>
              <w:t xml:space="preserve"> </w:t>
            </w:r>
            <w:r w:rsidRPr="006C262C">
              <w:rPr>
                <w:sz w:val="24"/>
                <w:szCs w:val="24"/>
              </w:rPr>
              <w:t>gada 25.</w:t>
            </w:r>
            <w:r>
              <w:rPr>
                <w:sz w:val="24"/>
                <w:szCs w:val="24"/>
              </w:rPr>
              <w:t xml:space="preserve"> </w:t>
            </w:r>
            <w:r w:rsidRPr="006C262C">
              <w:rPr>
                <w:sz w:val="24"/>
                <w:szCs w:val="24"/>
              </w:rPr>
              <w:t>augusta noteikumu Nr.</w:t>
            </w:r>
            <w:r>
              <w:rPr>
                <w:sz w:val="24"/>
                <w:szCs w:val="24"/>
              </w:rPr>
              <w:t xml:space="preserve"> </w:t>
            </w:r>
            <w:r w:rsidRPr="006C262C">
              <w:rPr>
                <w:sz w:val="24"/>
                <w:szCs w:val="24"/>
              </w:rPr>
              <w:t xml:space="preserve">970 „Sabiedrības līdzdalības kārtība attīstības plānošanas procesā” </w:t>
            </w:r>
            <w:r w:rsidR="00304302">
              <w:rPr>
                <w:sz w:val="24"/>
                <w:szCs w:val="24"/>
              </w:rPr>
              <w:t>7.3.apakšpunktam</w:t>
            </w:r>
            <w:r>
              <w:rPr>
                <w:sz w:val="24"/>
                <w:szCs w:val="24"/>
              </w:rPr>
              <w:t>.</w:t>
            </w:r>
          </w:p>
        </w:tc>
      </w:tr>
      <w:tr w:rsidR="00A96AA2" w14:paraId="551EF3D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212C59" w14:textId="77777777" w:rsidR="004C5E6E" w:rsidRPr="00E5264E" w:rsidRDefault="001B2192"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AF3F0E" w14:textId="77777777" w:rsidR="004C5E6E" w:rsidRPr="00E5264E" w:rsidRDefault="001B2192"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212C510" w14:textId="75063D5C" w:rsidR="00A65FF4" w:rsidRPr="00BC590B" w:rsidRDefault="001B2192" w:rsidP="00E21D80">
            <w:pPr>
              <w:spacing w:after="0" w:line="240" w:lineRule="auto"/>
              <w:jc w:val="both"/>
              <w:rPr>
                <w:sz w:val="24"/>
                <w:szCs w:val="24"/>
              </w:rPr>
            </w:pPr>
            <w:r w:rsidRPr="00E5264E">
              <w:rPr>
                <w:sz w:val="24"/>
                <w:szCs w:val="24"/>
              </w:rPr>
              <w:t xml:space="preserve">Priekšlikumus par </w:t>
            </w:r>
            <w:r w:rsidR="00304302">
              <w:rPr>
                <w:sz w:val="24"/>
                <w:szCs w:val="24"/>
              </w:rPr>
              <w:t>noteikumu projektu</w:t>
            </w:r>
            <w:r w:rsidR="00C605A5">
              <w:rPr>
                <w:sz w:val="24"/>
                <w:szCs w:val="24"/>
              </w:rPr>
              <w:t xml:space="preserve"> </w:t>
            </w:r>
            <w:r w:rsidR="00BC590B">
              <w:rPr>
                <w:sz w:val="24"/>
                <w:szCs w:val="24"/>
              </w:rPr>
              <w:t>rakstiski</w:t>
            </w:r>
            <w:r w:rsidR="00C80945">
              <w:rPr>
                <w:sz w:val="24"/>
                <w:szCs w:val="24"/>
              </w:rPr>
              <w:t xml:space="preserve"> var iesniegt </w:t>
            </w:r>
            <w:r w:rsidR="00C80945" w:rsidRPr="00E5264E">
              <w:rPr>
                <w:sz w:val="24"/>
                <w:szCs w:val="24"/>
              </w:rPr>
              <w:t xml:space="preserve">līdz </w:t>
            </w:r>
            <w:r w:rsidR="00C80945">
              <w:rPr>
                <w:sz w:val="24"/>
                <w:szCs w:val="24"/>
              </w:rPr>
              <w:t>202</w:t>
            </w:r>
            <w:r w:rsidR="00304302">
              <w:rPr>
                <w:sz w:val="24"/>
                <w:szCs w:val="24"/>
              </w:rPr>
              <w:t>1</w:t>
            </w:r>
            <w:r w:rsidR="00C80945">
              <w:rPr>
                <w:sz w:val="24"/>
                <w:szCs w:val="24"/>
              </w:rPr>
              <w:t xml:space="preserve">. </w:t>
            </w:r>
            <w:r w:rsidR="00C80945" w:rsidRPr="00E5264E">
              <w:rPr>
                <w:sz w:val="24"/>
                <w:szCs w:val="24"/>
              </w:rPr>
              <w:t>gada</w:t>
            </w:r>
            <w:r w:rsidR="00304302">
              <w:rPr>
                <w:sz w:val="24"/>
                <w:szCs w:val="24"/>
              </w:rPr>
              <w:t xml:space="preserve"> 10.</w:t>
            </w:r>
            <w:r w:rsidR="00C80945">
              <w:rPr>
                <w:sz w:val="24"/>
                <w:szCs w:val="24"/>
              </w:rPr>
              <w:t> </w:t>
            </w:r>
            <w:r w:rsidR="00304302">
              <w:rPr>
                <w:sz w:val="24"/>
                <w:szCs w:val="24"/>
              </w:rPr>
              <w:t>martam</w:t>
            </w:r>
            <w:r w:rsidRPr="00E5264E">
              <w:rPr>
                <w:sz w:val="24"/>
                <w:szCs w:val="24"/>
              </w:rPr>
              <w:t xml:space="preserve">, </w:t>
            </w:r>
            <w:r w:rsidR="00C80945">
              <w:rPr>
                <w:sz w:val="24"/>
                <w:szCs w:val="24"/>
              </w:rPr>
              <w:t>nosūtot tos uz e-pastu</w:t>
            </w:r>
            <w:r w:rsidR="00BC590B">
              <w:rPr>
                <w:sz w:val="24"/>
                <w:szCs w:val="24"/>
              </w:rPr>
              <w:t xml:space="preserve">: </w:t>
            </w:r>
            <w:hyperlink r:id="rId8" w:history="1">
              <w:r w:rsidR="00C80945" w:rsidRPr="00B4151B">
                <w:rPr>
                  <w:rStyle w:val="Hyperlink"/>
                  <w:sz w:val="24"/>
                  <w:szCs w:val="24"/>
                </w:rPr>
                <w:t>vm@vm.gov.lv</w:t>
              </w:r>
            </w:hyperlink>
            <w:r w:rsidR="00C80945">
              <w:rPr>
                <w:sz w:val="24"/>
                <w:szCs w:val="24"/>
              </w:rPr>
              <w:t xml:space="preserve"> un </w:t>
            </w:r>
            <w:hyperlink r:id="rId9" w:history="1">
              <w:r w:rsidR="00304302" w:rsidRPr="00896834">
                <w:rPr>
                  <w:rStyle w:val="Hyperlink"/>
                  <w:sz w:val="24"/>
                  <w:szCs w:val="24"/>
                </w:rPr>
                <w:t>liga.zurovska@vm.gov.lv</w:t>
              </w:r>
            </w:hyperlink>
            <w:r w:rsidR="00C80945">
              <w:rPr>
                <w:sz w:val="24"/>
                <w:szCs w:val="24"/>
              </w:rPr>
              <w:t>.</w:t>
            </w:r>
          </w:p>
        </w:tc>
      </w:tr>
      <w:tr w:rsidR="00A96AA2" w14:paraId="43678FA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7E6BA2" w14:textId="77777777" w:rsidR="004C5E6E" w:rsidRPr="00E5264E" w:rsidRDefault="001B2192"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FF3F37A" w14:textId="77777777" w:rsidR="004C5E6E" w:rsidRPr="00E5264E" w:rsidRDefault="001B2192"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D0700D" w14:textId="77777777" w:rsidR="00A65FF4" w:rsidRPr="00BC590B" w:rsidRDefault="001B2192" w:rsidP="00816297">
            <w:pPr>
              <w:spacing w:after="0" w:line="240" w:lineRule="auto"/>
              <w:jc w:val="both"/>
              <w:rPr>
                <w:sz w:val="24"/>
                <w:szCs w:val="24"/>
              </w:rPr>
            </w:pPr>
            <w:r w:rsidRPr="00E5264E">
              <w:rPr>
                <w:sz w:val="24"/>
                <w:szCs w:val="24"/>
              </w:rPr>
              <w:t xml:space="preserve">Nav </w:t>
            </w:r>
          </w:p>
        </w:tc>
      </w:tr>
      <w:tr w:rsidR="00A96AA2" w14:paraId="3F25775B" w14:textId="77777777" w:rsidTr="00BC590B">
        <w:trPr>
          <w:trHeight w:val="24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6FF7101" w14:textId="77777777" w:rsidR="004C5E6E" w:rsidRPr="00E5264E" w:rsidRDefault="001B2192"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9F240E" w14:textId="77777777" w:rsidR="004C5E6E" w:rsidRPr="00E5264E" w:rsidRDefault="001B2192"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370E1E" w14:textId="14ABB50B" w:rsidR="00A65FF4" w:rsidRPr="00BC590B" w:rsidRDefault="00304302" w:rsidP="00816297">
            <w:pPr>
              <w:spacing w:after="0" w:line="240" w:lineRule="auto"/>
              <w:jc w:val="both"/>
              <w:rPr>
                <w:sz w:val="24"/>
                <w:szCs w:val="24"/>
              </w:rPr>
            </w:pPr>
            <w:r>
              <w:rPr>
                <w:sz w:val="24"/>
                <w:szCs w:val="24"/>
              </w:rPr>
              <w:t xml:space="preserve">Līga </w:t>
            </w:r>
            <w:proofErr w:type="spellStart"/>
            <w:r>
              <w:rPr>
                <w:sz w:val="24"/>
                <w:szCs w:val="24"/>
              </w:rPr>
              <w:t>Žurovska</w:t>
            </w:r>
            <w:proofErr w:type="spellEnd"/>
            <w:r w:rsidR="004C5E6E" w:rsidRPr="00E5264E">
              <w:rPr>
                <w:sz w:val="24"/>
                <w:szCs w:val="24"/>
              </w:rPr>
              <w:t>, tālr</w:t>
            </w:r>
            <w:r w:rsidR="001B2192">
              <w:rPr>
                <w:sz w:val="24"/>
                <w:szCs w:val="24"/>
              </w:rPr>
              <w:t xml:space="preserve">unis </w:t>
            </w:r>
            <w:r w:rsidR="00A928AD" w:rsidRPr="00A928AD">
              <w:rPr>
                <w:sz w:val="24"/>
                <w:szCs w:val="24"/>
              </w:rPr>
              <w:t>67876</w:t>
            </w:r>
            <w:r>
              <w:rPr>
                <w:sz w:val="24"/>
                <w:szCs w:val="24"/>
              </w:rPr>
              <w:t>012</w:t>
            </w:r>
            <w:r w:rsidR="004C5E6E" w:rsidRPr="00E5264E">
              <w:rPr>
                <w:sz w:val="24"/>
                <w:szCs w:val="24"/>
              </w:rPr>
              <w:t xml:space="preserve">, </w:t>
            </w:r>
            <w:hyperlink r:id="rId10" w:history="1">
              <w:r w:rsidRPr="00896834">
                <w:rPr>
                  <w:rStyle w:val="Hyperlink"/>
                  <w:sz w:val="24"/>
                  <w:szCs w:val="24"/>
                </w:rPr>
                <w:t>liga.zurovska@vm.gov.lv</w:t>
              </w:r>
            </w:hyperlink>
            <w:r w:rsidR="00BC590B">
              <w:rPr>
                <w:sz w:val="24"/>
                <w:szCs w:val="24"/>
              </w:rPr>
              <w:t xml:space="preserve"> </w:t>
            </w:r>
          </w:p>
        </w:tc>
      </w:tr>
    </w:tbl>
    <w:p w14:paraId="1B60AB76" w14:textId="77777777" w:rsidR="001E79B7" w:rsidRDefault="001B2192" w:rsidP="00DF3DDC">
      <w:pPr>
        <w:rPr>
          <w:sz w:val="24"/>
          <w:szCs w:val="24"/>
        </w:rPr>
      </w:pPr>
      <w:r w:rsidRPr="00DF3DDC">
        <w:rPr>
          <w:sz w:val="24"/>
          <w:szCs w:val="24"/>
        </w:rPr>
        <w:tab/>
      </w:r>
    </w:p>
    <w:p w14:paraId="2A4AD7E1" w14:textId="77777777" w:rsidR="00A259C8" w:rsidRDefault="001B2192" w:rsidP="00540148">
      <w:pPr>
        <w:spacing w:after="120" w:line="240" w:lineRule="auto"/>
        <w:rPr>
          <w:sz w:val="24"/>
        </w:rPr>
      </w:pPr>
      <w:r w:rsidRPr="00DF3DDC">
        <w:rPr>
          <w:sz w:val="24"/>
          <w:szCs w:val="24"/>
        </w:rPr>
        <w:t>Departamenta direktors/pastāvīgās nodaļas vadītājs</w:t>
      </w:r>
      <w:r w:rsidR="001E79B7">
        <w:rPr>
          <w:sz w:val="24"/>
          <w:szCs w:val="24"/>
        </w:rPr>
        <w:t>:</w:t>
      </w:r>
      <w:r w:rsidR="00BC590B">
        <w:rPr>
          <w:sz w:val="24"/>
          <w:szCs w:val="24"/>
        </w:rPr>
        <w:t xml:space="preserve">  </w:t>
      </w:r>
      <w:r w:rsidR="00585BB6">
        <w:rPr>
          <w:sz w:val="24"/>
          <w:szCs w:val="24"/>
        </w:rPr>
        <w:t xml:space="preserve">Veselības ministrijas </w:t>
      </w:r>
      <w:r w:rsidR="00A259C8">
        <w:rPr>
          <w:sz w:val="24"/>
        </w:rPr>
        <w:t xml:space="preserve">Investīciju un Eiropas Savienības fondu uzraudzības departamenta </w:t>
      </w:r>
    </w:p>
    <w:p w14:paraId="669E99B1" w14:textId="20F67748" w:rsidR="00DF3DDC" w:rsidRDefault="00A259C8" w:rsidP="00A259C8">
      <w:pPr>
        <w:spacing w:after="120" w:line="240" w:lineRule="auto"/>
        <w:ind w:firstLine="5103"/>
        <w:rPr>
          <w:sz w:val="24"/>
          <w:szCs w:val="24"/>
        </w:rPr>
      </w:pPr>
      <w:r>
        <w:rPr>
          <w:sz w:val="24"/>
          <w:szCs w:val="24"/>
        </w:rPr>
        <w:t xml:space="preserve">direktore </w:t>
      </w:r>
      <w:r w:rsidRPr="00A259C8">
        <w:rPr>
          <w:b/>
          <w:bCs/>
          <w:sz w:val="24"/>
          <w:szCs w:val="24"/>
        </w:rPr>
        <w:t>Agnese Tomsone</w:t>
      </w:r>
    </w:p>
    <w:p w14:paraId="6D7B149B" w14:textId="53E83587" w:rsidR="00540148" w:rsidRPr="00DF3DDC" w:rsidRDefault="00BC590B"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259C8">
        <w:rPr>
          <w:sz w:val="24"/>
          <w:szCs w:val="24"/>
        </w:rPr>
        <w:t xml:space="preserve"> </w:t>
      </w:r>
      <w:r w:rsidR="001B2192">
        <w:rPr>
          <w:sz w:val="24"/>
          <w:szCs w:val="24"/>
        </w:rPr>
        <w:t>(vārds, uzvārds)</w:t>
      </w:r>
    </w:p>
    <w:p w14:paraId="25D2816F" w14:textId="77777777" w:rsidR="00540148" w:rsidRDefault="00540148" w:rsidP="001E79B7">
      <w:pPr>
        <w:rPr>
          <w:sz w:val="24"/>
          <w:szCs w:val="24"/>
        </w:rPr>
      </w:pPr>
    </w:p>
    <w:p w14:paraId="17BC545F" w14:textId="54645BF7" w:rsidR="00DF3DDC" w:rsidRPr="00DF3DDC" w:rsidRDefault="00A928AD" w:rsidP="00A928AD">
      <w:pPr>
        <w:rPr>
          <w:sz w:val="24"/>
          <w:szCs w:val="24"/>
        </w:rPr>
      </w:pPr>
      <w:r w:rsidRPr="00DF3DDC">
        <w:rPr>
          <w:sz w:val="24"/>
          <w:szCs w:val="24"/>
        </w:rPr>
        <w:t>Valsts sekretār</w:t>
      </w:r>
      <w:r>
        <w:rPr>
          <w:sz w:val="24"/>
          <w:szCs w:val="24"/>
        </w:rPr>
        <w:t>s: (*paraksts ) ______________________________________</w:t>
      </w:r>
      <w:r>
        <w:rPr>
          <w:sz w:val="24"/>
          <w:szCs w:val="24"/>
        </w:rPr>
        <w:tab/>
      </w:r>
      <w:r w:rsidR="00DE01E3" w:rsidRPr="00DE01E3">
        <w:rPr>
          <w:noProof/>
          <w:sz w:val="24"/>
          <w:szCs w:val="24"/>
        </w:rPr>
        <w:t>D.Mūrmane-Umbraško</w:t>
      </w:r>
    </w:p>
    <w:sectPr w:rsidR="00DF3DDC" w:rsidRPr="00DF3DDC" w:rsidSect="006D01F3">
      <w:headerReference w:type="default" r:id="rId11"/>
      <w:footerReference w:type="even" r:id="rId12"/>
      <w:footerReference w:type="default" r:id="rId13"/>
      <w:footerReference w:type="first" r:id="rId14"/>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A99C" w14:textId="77777777" w:rsidR="00DC0173" w:rsidRDefault="00DC0173">
      <w:pPr>
        <w:spacing w:after="0" w:line="240" w:lineRule="auto"/>
      </w:pPr>
      <w:r>
        <w:separator/>
      </w:r>
    </w:p>
  </w:endnote>
  <w:endnote w:type="continuationSeparator" w:id="0">
    <w:p w14:paraId="3DFFB7D0" w14:textId="77777777" w:rsidR="00DC0173" w:rsidRDefault="00DC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F0DC" w14:textId="77777777" w:rsidR="001E79B7" w:rsidRPr="00774127" w:rsidRDefault="001B2192" w:rsidP="001E79B7">
    <w:pPr>
      <w:pStyle w:val="Footer"/>
      <w:jc w:val="center"/>
      <w:rPr>
        <w:sz w:val="22"/>
      </w:rPr>
    </w:pPr>
    <w:r w:rsidRPr="00774127">
      <w:rPr>
        <w:sz w:val="22"/>
      </w:rPr>
      <w:t>*dokuments tiek saskaņots un parakstīts elektroniski</w:t>
    </w:r>
  </w:p>
  <w:p w14:paraId="0ACFDAF4" w14:textId="77777777" w:rsidR="001E79B7" w:rsidRDefault="001E79B7">
    <w:pPr>
      <w:pStyle w:val="Footer"/>
    </w:pPr>
  </w:p>
  <w:p w14:paraId="630F6A80"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535F" w14:textId="77777777" w:rsidR="001E79B7" w:rsidRDefault="001E79B7" w:rsidP="001E79B7">
    <w:pPr>
      <w:pStyle w:val="Footer"/>
      <w:jc w:val="center"/>
      <w:rPr>
        <w:sz w:val="22"/>
      </w:rPr>
    </w:pPr>
  </w:p>
  <w:p w14:paraId="1D476AC2" w14:textId="77777777" w:rsidR="001E79B7" w:rsidRDefault="001E79B7" w:rsidP="001E79B7">
    <w:pPr>
      <w:pStyle w:val="Footer"/>
      <w:jc w:val="center"/>
      <w:rPr>
        <w:sz w:val="22"/>
      </w:rPr>
    </w:pPr>
  </w:p>
  <w:p w14:paraId="57D76912" w14:textId="7F1A2FDD" w:rsidR="001E79B7" w:rsidRPr="00774127" w:rsidRDefault="001B2192" w:rsidP="001E79B7">
    <w:pPr>
      <w:pStyle w:val="Footer"/>
      <w:jc w:val="center"/>
      <w:rPr>
        <w:sz w:val="22"/>
      </w:rPr>
    </w:pPr>
    <w:r w:rsidRPr="00774127">
      <w:rPr>
        <w:sz w:val="22"/>
      </w:rPr>
      <w:t>*</w:t>
    </w:r>
    <w:r w:rsidR="00A259C8">
      <w:rPr>
        <w:sz w:val="22"/>
      </w:rPr>
      <w:t>D</w:t>
    </w:r>
    <w:r w:rsidRPr="00774127">
      <w:rPr>
        <w:sz w:val="22"/>
      </w:rPr>
      <w:t>okuments tiek saskaņots un parakstīts elektroniski</w:t>
    </w:r>
  </w:p>
  <w:p w14:paraId="7DE6B426" w14:textId="77777777" w:rsidR="001E79B7" w:rsidRDefault="001E79B7">
    <w:pPr>
      <w:pStyle w:val="Footer"/>
    </w:pPr>
  </w:p>
  <w:p w14:paraId="169A0321"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F1DE" w14:textId="77777777" w:rsidR="001E79B7" w:rsidRDefault="001E79B7">
    <w:pPr>
      <w:pStyle w:val="Footer"/>
    </w:pPr>
  </w:p>
  <w:p w14:paraId="132EB070"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FC47" w14:textId="77777777" w:rsidR="00DC0173" w:rsidRDefault="00DC0173">
      <w:pPr>
        <w:spacing w:after="0" w:line="240" w:lineRule="auto"/>
      </w:pPr>
      <w:r>
        <w:separator/>
      </w:r>
    </w:p>
  </w:footnote>
  <w:footnote w:type="continuationSeparator" w:id="0">
    <w:p w14:paraId="7BD67A93" w14:textId="77777777" w:rsidR="00DC0173" w:rsidRDefault="00DC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FB74" w14:textId="77777777" w:rsidR="00BC76BD" w:rsidRPr="00BC76BD" w:rsidRDefault="001B2192"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A1F2C"/>
    <w:multiLevelType w:val="hybridMultilevel"/>
    <w:tmpl w:val="2162FDA6"/>
    <w:lvl w:ilvl="0" w:tplc="45E835C8">
      <w:start w:val="2"/>
      <w:numFmt w:val="bullet"/>
      <w:lvlText w:val="-"/>
      <w:lvlJc w:val="left"/>
      <w:pPr>
        <w:ind w:left="420" w:hanging="360"/>
      </w:pPr>
      <w:rPr>
        <w:rFonts w:ascii="Times New Roman" w:eastAsia="Calibri" w:hAnsi="Times New Roman" w:cs="Times New Roman" w:hint="default"/>
        <w:sz w:val="24"/>
      </w:rPr>
    </w:lvl>
    <w:lvl w:ilvl="1" w:tplc="A02E8B20" w:tentative="1">
      <w:start w:val="1"/>
      <w:numFmt w:val="bullet"/>
      <w:lvlText w:val="o"/>
      <w:lvlJc w:val="left"/>
      <w:pPr>
        <w:ind w:left="1140" w:hanging="360"/>
      </w:pPr>
      <w:rPr>
        <w:rFonts w:ascii="Courier New" w:hAnsi="Courier New" w:cs="Courier New" w:hint="default"/>
      </w:rPr>
    </w:lvl>
    <w:lvl w:ilvl="2" w:tplc="DDB63B4C" w:tentative="1">
      <w:start w:val="1"/>
      <w:numFmt w:val="bullet"/>
      <w:lvlText w:val=""/>
      <w:lvlJc w:val="left"/>
      <w:pPr>
        <w:ind w:left="1860" w:hanging="360"/>
      </w:pPr>
      <w:rPr>
        <w:rFonts w:ascii="Wingdings" w:hAnsi="Wingdings" w:hint="default"/>
      </w:rPr>
    </w:lvl>
    <w:lvl w:ilvl="3" w:tplc="58229D64" w:tentative="1">
      <w:start w:val="1"/>
      <w:numFmt w:val="bullet"/>
      <w:lvlText w:val=""/>
      <w:lvlJc w:val="left"/>
      <w:pPr>
        <w:ind w:left="2580" w:hanging="360"/>
      </w:pPr>
      <w:rPr>
        <w:rFonts w:ascii="Symbol" w:hAnsi="Symbol" w:hint="default"/>
      </w:rPr>
    </w:lvl>
    <w:lvl w:ilvl="4" w:tplc="70444A76" w:tentative="1">
      <w:start w:val="1"/>
      <w:numFmt w:val="bullet"/>
      <w:lvlText w:val="o"/>
      <w:lvlJc w:val="left"/>
      <w:pPr>
        <w:ind w:left="3300" w:hanging="360"/>
      </w:pPr>
      <w:rPr>
        <w:rFonts w:ascii="Courier New" w:hAnsi="Courier New" w:cs="Courier New" w:hint="default"/>
      </w:rPr>
    </w:lvl>
    <w:lvl w:ilvl="5" w:tplc="03EA9E3A" w:tentative="1">
      <w:start w:val="1"/>
      <w:numFmt w:val="bullet"/>
      <w:lvlText w:val=""/>
      <w:lvlJc w:val="left"/>
      <w:pPr>
        <w:ind w:left="4020" w:hanging="360"/>
      </w:pPr>
      <w:rPr>
        <w:rFonts w:ascii="Wingdings" w:hAnsi="Wingdings" w:hint="default"/>
      </w:rPr>
    </w:lvl>
    <w:lvl w:ilvl="6" w:tplc="816A3472" w:tentative="1">
      <w:start w:val="1"/>
      <w:numFmt w:val="bullet"/>
      <w:lvlText w:val=""/>
      <w:lvlJc w:val="left"/>
      <w:pPr>
        <w:ind w:left="4740" w:hanging="360"/>
      </w:pPr>
      <w:rPr>
        <w:rFonts w:ascii="Symbol" w:hAnsi="Symbol" w:hint="default"/>
      </w:rPr>
    </w:lvl>
    <w:lvl w:ilvl="7" w:tplc="472E2ADE" w:tentative="1">
      <w:start w:val="1"/>
      <w:numFmt w:val="bullet"/>
      <w:lvlText w:val="o"/>
      <w:lvlJc w:val="left"/>
      <w:pPr>
        <w:ind w:left="5460" w:hanging="360"/>
      </w:pPr>
      <w:rPr>
        <w:rFonts w:ascii="Courier New" w:hAnsi="Courier New" w:cs="Courier New" w:hint="default"/>
      </w:rPr>
    </w:lvl>
    <w:lvl w:ilvl="8" w:tplc="EE3284A0" w:tentative="1">
      <w:start w:val="1"/>
      <w:numFmt w:val="bullet"/>
      <w:lvlText w:val=""/>
      <w:lvlJc w:val="left"/>
      <w:pPr>
        <w:ind w:left="6180" w:hanging="360"/>
      </w:pPr>
      <w:rPr>
        <w:rFonts w:ascii="Wingdings" w:hAnsi="Wingdings" w:hint="default"/>
      </w:rPr>
    </w:lvl>
  </w:abstractNum>
  <w:abstractNum w:abstractNumId="1" w15:restartNumberingAfterBreak="0">
    <w:nsid w:val="0A4B7F30"/>
    <w:multiLevelType w:val="hybridMultilevel"/>
    <w:tmpl w:val="B4B61EDA"/>
    <w:lvl w:ilvl="0" w:tplc="D88C1F82">
      <w:start w:val="1"/>
      <w:numFmt w:val="decimal"/>
      <w:lvlText w:val="%1."/>
      <w:lvlJc w:val="left"/>
      <w:pPr>
        <w:ind w:left="720" w:hanging="360"/>
      </w:pPr>
      <w:rPr>
        <w:rFonts w:ascii="Times New Roman" w:hAnsi="Times New Roman" w:cs="Times New Roman" w:hint="default"/>
        <w:i w:val="0"/>
        <w:iCs/>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B661E3"/>
    <w:multiLevelType w:val="hybridMultilevel"/>
    <w:tmpl w:val="6450C74C"/>
    <w:lvl w:ilvl="0" w:tplc="322C0F1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3B44CC1"/>
    <w:multiLevelType w:val="hybridMultilevel"/>
    <w:tmpl w:val="B09CDB34"/>
    <w:lvl w:ilvl="0" w:tplc="6632FF6C">
      <w:numFmt w:val="bullet"/>
      <w:lvlText w:val="-"/>
      <w:lvlJc w:val="left"/>
      <w:pPr>
        <w:ind w:left="720" w:hanging="360"/>
      </w:pPr>
      <w:rPr>
        <w:rFonts w:ascii="Times New Roman" w:eastAsia="Calibri" w:hAnsi="Times New Roman" w:cs="Times New Roman" w:hint="default"/>
      </w:rPr>
    </w:lvl>
    <w:lvl w:ilvl="1" w:tplc="6074BE60" w:tentative="1">
      <w:start w:val="1"/>
      <w:numFmt w:val="bullet"/>
      <w:lvlText w:val="o"/>
      <w:lvlJc w:val="left"/>
      <w:pPr>
        <w:ind w:left="1440" w:hanging="360"/>
      </w:pPr>
      <w:rPr>
        <w:rFonts w:ascii="Courier New" w:hAnsi="Courier New" w:cs="Courier New" w:hint="default"/>
      </w:rPr>
    </w:lvl>
    <w:lvl w:ilvl="2" w:tplc="EE502176" w:tentative="1">
      <w:start w:val="1"/>
      <w:numFmt w:val="bullet"/>
      <w:lvlText w:val=""/>
      <w:lvlJc w:val="left"/>
      <w:pPr>
        <w:ind w:left="2160" w:hanging="360"/>
      </w:pPr>
      <w:rPr>
        <w:rFonts w:ascii="Wingdings" w:hAnsi="Wingdings" w:hint="default"/>
      </w:rPr>
    </w:lvl>
    <w:lvl w:ilvl="3" w:tplc="327642DE" w:tentative="1">
      <w:start w:val="1"/>
      <w:numFmt w:val="bullet"/>
      <w:lvlText w:val=""/>
      <w:lvlJc w:val="left"/>
      <w:pPr>
        <w:ind w:left="2880" w:hanging="360"/>
      </w:pPr>
      <w:rPr>
        <w:rFonts w:ascii="Symbol" w:hAnsi="Symbol" w:hint="default"/>
      </w:rPr>
    </w:lvl>
    <w:lvl w:ilvl="4" w:tplc="AF7A7B46" w:tentative="1">
      <w:start w:val="1"/>
      <w:numFmt w:val="bullet"/>
      <w:lvlText w:val="o"/>
      <w:lvlJc w:val="left"/>
      <w:pPr>
        <w:ind w:left="3600" w:hanging="360"/>
      </w:pPr>
      <w:rPr>
        <w:rFonts w:ascii="Courier New" w:hAnsi="Courier New" w:cs="Courier New" w:hint="default"/>
      </w:rPr>
    </w:lvl>
    <w:lvl w:ilvl="5" w:tplc="A97A3A36" w:tentative="1">
      <w:start w:val="1"/>
      <w:numFmt w:val="bullet"/>
      <w:lvlText w:val=""/>
      <w:lvlJc w:val="left"/>
      <w:pPr>
        <w:ind w:left="4320" w:hanging="360"/>
      </w:pPr>
      <w:rPr>
        <w:rFonts w:ascii="Wingdings" w:hAnsi="Wingdings" w:hint="default"/>
      </w:rPr>
    </w:lvl>
    <w:lvl w:ilvl="6" w:tplc="915A9C58" w:tentative="1">
      <w:start w:val="1"/>
      <w:numFmt w:val="bullet"/>
      <w:lvlText w:val=""/>
      <w:lvlJc w:val="left"/>
      <w:pPr>
        <w:ind w:left="5040" w:hanging="360"/>
      </w:pPr>
      <w:rPr>
        <w:rFonts w:ascii="Symbol" w:hAnsi="Symbol" w:hint="default"/>
      </w:rPr>
    </w:lvl>
    <w:lvl w:ilvl="7" w:tplc="85569E98" w:tentative="1">
      <w:start w:val="1"/>
      <w:numFmt w:val="bullet"/>
      <w:lvlText w:val="o"/>
      <w:lvlJc w:val="left"/>
      <w:pPr>
        <w:ind w:left="5760" w:hanging="360"/>
      </w:pPr>
      <w:rPr>
        <w:rFonts w:ascii="Courier New" w:hAnsi="Courier New" w:cs="Courier New" w:hint="default"/>
      </w:rPr>
    </w:lvl>
    <w:lvl w:ilvl="8" w:tplc="CB1229D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75157"/>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B3351"/>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66894"/>
    <w:rsid w:val="001704E9"/>
    <w:rsid w:val="001706ED"/>
    <w:rsid w:val="0017088F"/>
    <w:rsid w:val="00171F3D"/>
    <w:rsid w:val="001766BB"/>
    <w:rsid w:val="0017764D"/>
    <w:rsid w:val="00184DA8"/>
    <w:rsid w:val="00184EAF"/>
    <w:rsid w:val="0019000F"/>
    <w:rsid w:val="00196ADF"/>
    <w:rsid w:val="001A050A"/>
    <w:rsid w:val="001A0D06"/>
    <w:rsid w:val="001B003E"/>
    <w:rsid w:val="001B0622"/>
    <w:rsid w:val="001B2192"/>
    <w:rsid w:val="001B53EB"/>
    <w:rsid w:val="001C2EBD"/>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441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A7274"/>
    <w:rsid w:val="002B051B"/>
    <w:rsid w:val="002B1CF8"/>
    <w:rsid w:val="002B41A9"/>
    <w:rsid w:val="002C07D6"/>
    <w:rsid w:val="002C1D0D"/>
    <w:rsid w:val="002C3B95"/>
    <w:rsid w:val="002C5F75"/>
    <w:rsid w:val="002D024B"/>
    <w:rsid w:val="002D3DF8"/>
    <w:rsid w:val="002D7BE3"/>
    <w:rsid w:val="002E3A0D"/>
    <w:rsid w:val="002E5614"/>
    <w:rsid w:val="002E661B"/>
    <w:rsid w:val="002E7B58"/>
    <w:rsid w:val="002F03A1"/>
    <w:rsid w:val="002F06D4"/>
    <w:rsid w:val="002F12B7"/>
    <w:rsid w:val="002F1409"/>
    <w:rsid w:val="002F18C9"/>
    <w:rsid w:val="002F27D1"/>
    <w:rsid w:val="002F3A26"/>
    <w:rsid w:val="002F5584"/>
    <w:rsid w:val="00301181"/>
    <w:rsid w:val="00304302"/>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3A61"/>
    <w:rsid w:val="003F5B4F"/>
    <w:rsid w:val="003F616D"/>
    <w:rsid w:val="00400FEE"/>
    <w:rsid w:val="00401688"/>
    <w:rsid w:val="00404BD2"/>
    <w:rsid w:val="00404FEA"/>
    <w:rsid w:val="00405F4B"/>
    <w:rsid w:val="004101FB"/>
    <w:rsid w:val="0041043A"/>
    <w:rsid w:val="00410880"/>
    <w:rsid w:val="00411725"/>
    <w:rsid w:val="00412678"/>
    <w:rsid w:val="004162F3"/>
    <w:rsid w:val="00421048"/>
    <w:rsid w:val="00421E53"/>
    <w:rsid w:val="00422495"/>
    <w:rsid w:val="00423546"/>
    <w:rsid w:val="00424A53"/>
    <w:rsid w:val="00431BBD"/>
    <w:rsid w:val="0043669D"/>
    <w:rsid w:val="00436708"/>
    <w:rsid w:val="00437A30"/>
    <w:rsid w:val="0044193D"/>
    <w:rsid w:val="00443CB5"/>
    <w:rsid w:val="00447FF4"/>
    <w:rsid w:val="0045211F"/>
    <w:rsid w:val="004542AF"/>
    <w:rsid w:val="004552E5"/>
    <w:rsid w:val="0045723D"/>
    <w:rsid w:val="00461243"/>
    <w:rsid w:val="004641DB"/>
    <w:rsid w:val="00464997"/>
    <w:rsid w:val="00473F50"/>
    <w:rsid w:val="004746ED"/>
    <w:rsid w:val="00475889"/>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3A50"/>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8A1"/>
    <w:rsid w:val="00583D55"/>
    <w:rsid w:val="00585BB6"/>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46895"/>
    <w:rsid w:val="0065074F"/>
    <w:rsid w:val="00650FD3"/>
    <w:rsid w:val="006537CB"/>
    <w:rsid w:val="006569AD"/>
    <w:rsid w:val="0066425B"/>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262C"/>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04F9"/>
    <w:rsid w:val="007328A5"/>
    <w:rsid w:val="007343B1"/>
    <w:rsid w:val="00740E02"/>
    <w:rsid w:val="007469AE"/>
    <w:rsid w:val="007511BD"/>
    <w:rsid w:val="00752094"/>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3A4"/>
    <w:rsid w:val="00820AEC"/>
    <w:rsid w:val="00834089"/>
    <w:rsid w:val="00834CB0"/>
    <w:rsid w:val="00835DA4"/>
    <w:rsid w:val="00840FE3"/>
    <w:rsid w:val="00851268"/>
    <w:rsid w:val="00857009"/>
    <w:rsid w:val="00860BAE"/>
    <w:rsid w:val="00863FF3"/>
    <w:rsid w:val="00864265"/>
    <w:rsid w:val="008667FC"/>
    <w:rsid w:val="008679DE"/>
    <w:rsid w:val="00887EDF"/>
    <w:rsid w:val="00890984"/>
    <w:rsid w:val="008974DF"/>
    <w:rsid w:val="008A10FB"/>
    <w:rsid w:val="008A2BD0"/>
    <w:rsid w:val="008A723F"/>
    <w:rsid w:val="008B1D25"/>
    <w:rsid w:val="008B59A1"/>
    <w:rsid w:val="008B7206"/>
    <w:rsid w:val="008C1931"/>
    <w:rsid w:val="008C3573"/>
    <w:rsid w:val="008C4224"/>
    <w:rsid w:val="008C73E8"/>
    <w:rsid w:val="008C74BB"/>
    <w:rsid w:val="008D07D5"/>
    <w:rsid w:val="008D1B10"/>
    <w:rsid w:val="008D1F34"/>
    <w:rsid w:val="008D2447"/>
    <w:rsid w:val="008E4132"/>
    <w:rsid w:val="008E4156"/>
    <w:rsid w:val="008E4968"/>
    <w:rsid w:val="008E709B"/>
    <w:rsid w:val="008F293D"/>
    <w:rsid w:val="008F65C4"/>
    <w:rsid w:val="00900F83"/>
    <w:rsid w:val="00904904"/>
    <w:rsid w:val="0090545C"/>
    <w:rsid w:val="00905CF8"/>
    <w:rsid w:val="00907D31"/>
    <w:rsid w:val="00911BA6"/>
    <w:rsid w:val="00912B2F"/>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3A2D"/>
    <w:rsid w:val="009D4850"/>
    <w:rsid w:val="009D5A39"/>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59C8"/>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8AD"/>
    <w:rsid w:val="00A92AFC"/>
    <w:rsid w:val="00A95062"/>
    <w:rsid w:val="00A96AA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7586A"/>
    <w:rsid w:val="00B82D89"/>
    <w:rsid w:val="00B856E1"/>
    <w:rsid w:val="00B86972"/>
    <w:rsid w:val="00B91695"/>
    <w:rsid w:val="00B950D8"/>
    <w:rsid w:val="00B96481"/>
    <w:rsid w:val="00BA5266"/>
    <w:rsid w:val="00BA5525"/>
    <w:rsid w:val="00BA5E76"/>
    <w:rsid w:val="00BB0B33"/>
    <w:rsid w:val="00BB2AF4"/>
    <w:rsid w:val="00BB5965"/>
    <w:rsid w:val="00BB7D04"/>
    <w:rsid w:val="00BC0AD7"/>
    <w:rsid w:val="00BC30E7"/>
    <w:rsid w:val="00BC590B"/>
    <w:rsid w:val="00BC75CE"/>
    <w:rsid w:val="00BC76BD"/>
    <w:rsid w:val="00BD069F"/>
    <w:rsid w:val="00BD35B5"/>
    <w:rsid w:val="00BD4865"/>
    <w:rsid w:val="00BD55BF"/>
    <w:rsid w:val="00BD5785"/>
    <w:rsid w:val="00BD6F49"/>
    <w:rsid w:val="00BE1D7E"/>
    <w:rsid w:val="00BE2F11"/>
    <w:rsid w:val="00BE3871"/>
    <w:rsid w:val="00BE40A9"/>
    <w:rsid w:val="00BE62C3"/>
    <w:rsid w:val="00BE77F6"/>
    <w:rsid w:val="00BF0AC5"/>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5A5"/>
    <w:rsid w:val="00C60D06"/>
    <w:rsid w:val="00C63944"/>
    <w:rsid w:val="00C647AF"/>
    <w:rsid w:val="00C65221"/>
    <w:rsid w:val="00C654FE"/>
    <w:rsid w:val="00C65612"/>
    <w:rsid w:val="00C76B31"/>
    <w:rsid w:val="00C77E76"/>
    <w:rsid w:val="00C8005E"/>
    <w:rsid w:val="00C80945"/>
    <w:rsid w:val="00C80F89"/>
    <w:rsid w:val="00C82347"/>
    <w:rsid w:val="00C847A1"/>
    <w:rsid w:val="00C85273"/>
    <w:rsid w:val="00C93268"/>
    <w:rsid w:val="00C933CF"/>
    <w:rsid w:val="00CA16B9"/>
    <w:rsid w:val="00CA3CA5"/>
    <w:rsid w:val="00CA6864"/>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4DBE"/>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605D0"/>
    <w:rsid w:val="00D73195"/>
    <w:rsid w:val="00D7394E"/>
    <w:rsid w:val="00D75CAE"/>
    <w:rsid w:val="00D76E82"/>
    <w:rsid w:val="00D779BA"/>
    <w:rsid w:val="00D924B1"/>
    <w:rsid w:val="00DA0089"/>
    <w:rsid w:val="00DA016E"/>
    <w:rsid w:val="00DA25B5"/>
    <w:rsid w:val="00DA417D"/>
    <w:rsid w:val="00DB36FE"/>
    <w:rsid w:val="00DB56F2"/>
    <w:rsid w:val="00DB76C3"/>
    <w:rsid w:val="00DC0173"/>
    <w:rsid w:val="00DC2E18"/>
    <w:rsid w:val="00DD04FE"/>
    <w:rsid w:val="00DD1470"/>
    <w:rsid w:val="00DD224D"/>
    <w:rsid w:val="00DD34C6"/>
    <w:rsid w:val="00DD477B"/>
    <w:rsid w:val="00DD4BD1"/>
    <w:rsid w:val="00DE01E3"/>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6168"/>
    <w:rsid w:val="00E6125A"/>
    <w:rsid w:val="00E6148B"/>
    <w:rsid w:val="00E630FF"/>
    <w:rsid w:val="00E63CD6"/>
    <w:rsid w:val="00E725CE"/>
    <w:rsid w:val="00E74EBC"/>
    <w:rsid w:val="00E801BF"/>
    <w:rsid w:val="00E8765B"/>
    <w:rsid w:val="00E90904"/>
    <w:rsid w:val="00E9305A"/>
    <w:rsid w:val="00E96512"/>
    <w:rsid w:val="00E96F95"/>
    <w:rsid w:val="00EA3099"/>
    <w:rsid w:val="00EA6BE5"/>
    <w:rsid w:val="00EB0538"/>
    <w:rsid w:val="00EB70C2"/>
    <w:rsid w:val="00EC09E1"/>
    <w:rsid w:val="00EC26F8"/>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60B2"/>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D727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C9B"/>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ListParagraph">
    <w:name w:val="List Paragraph"/>
    <w:aliases w:val="2,H&amp;P List Paragraph,Strip,Numbered Para 1,Dot pt,List Paragraph Char Char Char,Indicator Text,Bullet 1,Bullet Points,MAIN CONTENT,IFCL - List Paragraph,List Paragraph12,OBC Bullet,F5 List Paragraph,Colorful List - Accent 11,Virsraksti"/>
    <w:basedOn w:val="Normal"/>
    <w:link w:val="ListParagraphChar"/>
    <w:uiPriority w:val="34"/>
    <w:qFormat/>
    <w:rsid w:val="00264417"/>
    <w:pPr>
      <w:suppressAutoHyphens w:val="0"/>
      <w:autoSpaceDN/>
      <w:spacing w:after="160" w:line="256" w:lineRule="auto"/>
      <w:ind w:left="720"/>
      <w:contextualSpacing/>
      <w:textAlignment w:val="auto"/>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3F3A61"/>
    <w:rPr>
      <w:sz w:val="16"/>
      <w:szCs w:val="16"/>
    </w:rPr>
  </w:style>
  <w:style w:type="paragraph" w:styleId="CommentText">
    <w:name w:val="annotation text"/>
    <w:basedOn w:val="Normal"/>
    <w:link w:val="CommentTextChar"/>
    <w:uiPriority w:val="99"/>
    <w:semiHidden/>
    <w:unhideWhenUsed/>
    <w:rsid w:val="003F3A61"/>
    <w:pPr>
      <w:spacing w:line="240" w:lineRule="auto"/>
    </w:pPr>
    <w:rPr>
      <w:sz w:val="20"/>
      <w:szCs w:val="20"/>
    </w:rPr>
  </w:style>
  <w:style w:type="character" w:customStyle="1" w:styleId="CommentTextChar">
    <w:name w:val="Comment Text Char"/>
    <w:basedOn w:val="DefaultParagraphFont"/>
    <w:link w:val="CommentText"/>
    <w:uiPriority w:val="99"/>
    <w:semiHidden/>
    <w:rsid w:val="003F3A6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3A61"/>
    <w:rPr>
      <w:b/>
      <w:bCs/>
    </w:rPr>
  </w:style>
  <w:style w:type="character" w:customStyle="1" w:styleId="CommentSubjectChar">
    <w:name w:val="Comment Subject Char"/>
    <w:basedOn w:val="CommentTextChar"/>
    <w:link w:val="CommentSubject"/>
    <w:uiPriority w:val="99"/>
    <w:semiHidden/>
    <w:rsid w:val="003F3A61"/>
    <w:rPr>
      <w:rFonts w:ascii="Times New Roman" w:hAnsi="Times New Roman"/>
      <w:b/>
      <w:bCs/>
      <w:lang w:eastAsia="en-US"/>
    </w:rPr>
  </w:style>
  <w:style w:type="character" w:styleId="UnresolvedMention">
    <w:name w:val="Unresolved Mention"/>
    <w:basedOn w:val="DefaultParagraphFont"/>
    <w:uiPriority w:val="99"/>
    <w:semiHidden/>
    <w:unhideWhenUsed/>
    <w:rsid w:val="00A928AD"/>
    <w:rPr>
      <w:color w:val="605E5C"/>
      <w:shd w:val="clear" w:color="auto" w:fill="E1DFDD"/>
    </w:rPr>
  </w:style>
  <w:style w:type="character" w:customStyle="1" w:styleId="ListParagraphChar">
    <w:name w:val="List Paragraph Char"/>
    <w:aliases w:val="2 Char,H&amp;P List Paragraph Char,Strip Char,Numbered Para 1 Char,Dot pt Char,List Paragraph Char Char Char Char,Indicator Text Char,Bullet 1 Char,Bullet Points Char,MAIN CONTENT Char,IFCL - List Paragraph Char,List Paragraph12 Char"/>
    <w:link w:val="ListParagraph"/>
    <w:uiPriority w:val="34"/>
    <w:qFormat/>
    <w:locked/>
    <w:rsid w:val="00840FE3"/>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304302"/>
    <w:pPr>
      <w:suppressAutoHyphens w:val="0"/>
      <w:autoSpaceDN/>
      <w:spacing w:after="0" w:line="240" w:lineRule="auto"/>
      <w:jc w:val="both"/>
      <w:textAlignment w:val="auto"/>
    </w:pPr>
    <w:rPr>
      <w:rFonts w:ascii="RimTimes" w:eastAsia="Times New Roman" w:hAnsi="RimTimes"/>
      <w:szCs w:val="20"/>
    </w:rPr>
  </w:style>
  <w:style w:type="character" w:customStyle="1" w:styleId="BodyTextChar">
    <w:name w:val="Body Text Char"/>
    <w:basedOn w:val="DefaultParagraphFont"/>
    <w:link w:val="BodyText"/>
    <w:rsid w:val="00304302"/>
    <w:rPr>
      <w:rFonts w:ascii="RimTimes" w:eastAsia="Times New Roman" w:hAnsi="Rim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95366">
      <w:bodyDiv w:val="1"/>
      <w:marLeft w:val="0"/>
      <w:marRight w:val="0"/>
      <w:marTop w:val="0"/>
      <w:marBottom w:val="0"/>
      <w:divBdr>
        <w:top w:val="none" w:sz="0" w:space="0" w:color="auto"/>
        <w:left w:val="none" w:sz="0" w:space="0" w:color="auto"/>
        <w:bottom w:val="none" w:sz="0" w:space="0" w:color="auto"/>
        <w:right w:val="none" w:sz="0" w:space="0" w:color="auto"/>
      </w:divBdr>
    </w:div>
    <w:div w:id="1558084907">
      <w:bodyDiv w:val="1"/>
      <w:marLeft w:val="0"/>
      <w:marRight w:val="0"/>
      <w:marTop w:val="0"/>
      <w:marBottom w:val="0"/>
      <w:divBdr>
        <w:top w:val="none" w:sz="0" w:space="0" w:color="auto"/>
        <w:left w:val="none" w:sz="0" w:space="0" w:color="auto"/>
        <w:bottom w:val="none" w:sz="0" w:space="0" w:color="auto"/>
        <w:right w:val="none" w:sz="0" w:space="0" w:color="auto"/>
      </w:divBdr>
    </w:div>
    <w:div w:id="1613512853">
      <w:bodyDiv w:val="1"/>
      <w:marLeft w:val="0"/>
      <w:marRight w:val="0"/>
      <w:marTop w:val="0"/>
      <w:marBottom w:val="0"/>
      <w:divBdr>
        <w:top w:val="none" w:sz="0" w:space="0" w:color="auto"/>
        <w:left w:val="none" w:sz="0" w:space="0" w:color="auto"/>
        <w:bottom w:val="none" w:sz="0" w:space="0" w:color="auto"/>
        <w:right w:val="none" w:sz="0" w:space="0" w:color="auto"/>
      </w:divBdr>
      <w:divsChild>
        <w:div w:id="596713125">
          <w:marLeft w:val="720"/>
          <w:marRight w:val="0"/>
          <w:marTop w:val="200"/>
          <w:marBottom w:val="0"/>
          <w:divBdr>
            <w:top w:val="none" w:sz="0" w:space="0" w:color="auto"/>
            <w:left w:val="none" w:sz="0" w:space="0" w:color="auto"/>
            <w:bottom w:val="none" w:sz="0" w:space="0" w:color="auto"/>
            <w:right w:val="none" w:sz="0" w:space="0" w:color="auto"/>
          </w:divBdr>
        </w:div>
        <w:div w:id="382405820">
          <w:marLeft w:val="720"/>
          <w:marRight w:val="0"/>
          <w:marTop w:val="200"/>
          <w:marBottom w:val="0"/>
          <w:divBdr>
            <w:top w:val="none" w:sz="0" w:space="0" w:color="auto"/>
            <w:left w:val="none" w:sz="0" w:space="0" w:color="auto"/>
            <w:bottom w:val="none" w:sz="0" w:space="0" w:color="auto"/>
            <w:right w:val="none" w:sz="0" w:space="0" w:color="auto"/>
          </w:divBdr>
        </w:div>
        <w:div w:id="1054701693">
          <w:marLeft w:val="720"/>
          <w:marRight w:val="0"/>
          <w:marTop w:val="200"/>
          <w:marBottom w:val="0"/>
          <w:divBdr>
            <w:top w:val="none" w:sz="0" w:space="0" w:color="auto"/>
            <w:left w:val="none" w:sz="0" w:space="0" w:color="auto"/>
            <w:bottom w:val="none" w:sz="0" w:space="0" w:color="auto"/>
            <w:right w:val="none" w:sz="0" w:space="0" w:color="auto"/>
          </w:divBdr>
        </w:div>
        <w:div w:id="822894893">
          <w:marLeft w:val="720"/>
          <w:marRight w:val="0"/>
          <w:marTop w:val="200"/>
          <w:marBottom w:val="0"/>
          <w:divBdr>
            <w:top w:val="none" w:sz="0" w:space="0" w:color="auto"/>
            <w:left w:val="none" w:sz="0" w:space="0" w:color="auto"/>
            <w:bottom w:val="none" w:sz="0" w:space="0" w:color="auto"/>
            <w:right w:val="none" w:sz="0" w:space="0" w:color="auto"/>
          </w:divBdr>
        </w:div>
        <w:div w:id="65414157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ga.zurovska@vm.gov.lv" TargetMode="External"/><Relationship Id="rId4" Type="http://schemas.openxmlformats.org/officeDocument/2006/relationships/settings" Target="settings.xml"/><Relationship Id="rId9" Type="http://schemas.openxmlformats.org/officeDocument/2006/relationships/hyperlink" Target="mailto:liga.zurovska@v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1943-6748-4EFD-A320-6E73DFC6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2036</Words>
  <Characters>1161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2021-02-12T17:57:00Z</dcterms:created>
  <dcterms:modified xsi:type="dcterms:W3CDTF">2021-02-12T17:57:00Z</dcterms:modified>
</cp:coreProperties>
</file>