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BEDF1" w14:textId="60B31892" w:rsidR="00E15B8B" w:rsidRDefault="00907980" w:rsidP="004A77E1">
      <w:pPr>
        <w:pStyle w:val="Bezatstarpm"/>
        <w:rPr>
          <w:lang w:val="lv-LV"/>
        </w:rPr>
      </w:pPr>
      <w:r>
        <w:rPr>
          <w:noProof/>
        </w:rPr>
        <w:drawing>
          <wp:inline distT="0" distB="0" distL="0" distR="0" wp14:anchorId="51C280BD" wp14:editId="5DF22CCD">
            <wp:extent cx="5486400" cy="49940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5620"/>
                    <a:stretch/>
                  </pic:blipFill>
                  <pic:spPr bwMode="auto">
                    <a:xfrm>
                      <a:off x="0" y="0"/>
                      <a:ext cx="5486400" cy="4994031"/>
                    </a:xfrm>
                    <a:prstGeom prst="rect">
                      <a:avLst/>
                    </a:prstGeom>
                    <a:noFill/>
                    <a:ln>
                      <a:noFill/>
                    </a:ln>
                    <a:extLst>
                      <a:ext uri="{53640926-AAD7-44D8-BBD7-CCE9431645EC}">
                        <a14:shadowObscured xmlns:a14="http://schemas.microsoft.com/office/drawing/2010/main"/>
                      </a:ext>
                    </a:extLst>
                  </pic:spPr>
                </pic:pic>
              </a:graphicData>
            </a:graphic>
          </wp:inline>
        </w:drawing>
      </w:r>
    </w:p>
    <w:p w14:paraId="5F92DF3C" w14:textId="77777777" w:rsidR="00E15B8B" w:rsidRDefault="00E15B8B">
      <w:pPr>
        <w:rPr>
          <w:lang w:val="lv-LV"/>
        </w:rPr>
      </w:pPr>
    </w:p>
    <w:p w14:paraId="0D5F2972" w14:textId="2711F122" w:rsidR="00E15B8B" w:rsidRDefault="00E15B8B">
      <w:pPr>
        <w:rPr>
          <w:lang w:val="lv-LV"/>
        </w:rPr>
      </w:pPr>
    </w:p>
    <w:p w14:paraId="3BB6BCBF" w14:textId="77777777" w:rsidR="00760B70" w:rsidRPr="00760B70" w:rsidRDefault="00760B70">
      <w:pPr>
        <w:rPr>
          <w:rFonts w:ascii="Times New Roman" w:hAnsi="Times New Roman" w:cs="Times New Roman"/>
          <w:sz w:val="28"/>
          <w:szCs w:val="28"/>
          <w:lang w:val="lv-LV"/>
        </w:rPr>
      </w:pPr>
    </w:p>
    <w:p w14:paraId="1326E8CB" w14:textId="75F36788" w:rsidR="00E15B8B" w:rsidRPr="00760B70" w:rsidRDefault="00BF750F" w:rsidP="00760B70">
      <w:pPr>
        <w:jc w:val="center"/>
        <w:rPr>
          <w:rFonts w:ascii="Times New Roman" w:hAnsi="Times New Roman" w:cs="Times New Roman"/>
          <w:sz w:val="28"/>
          <w:szCs w:val="28"/>
          <w:lang w:val="lv-LV"/>
        </w:rPr>
      </w:pPr>
      <w:r w:rsidRPr="00760B70">
        <w:rPr>
          <w:rFonts w:ascii="Times New Roman" w:hAnsi="Times New Roman" w:cs="Times New Roman"/>
          <w:sz w:val="28"/>
          <w:szCs w:val="28"/>
          <w:lang w:val="lv-LV"/>
        </w:rPr>
        <w:t>Rīga, 202</w:t>
      </w:r>
      <w:r w:rsidR="00345FA6">
        <w:rPr>
          <w:rFonts w:ascii="Times New Roman" w:hAnsi="Times New Roman" w:cs="Times New Roman"/>
          <w:sz w:val="28"/>
          <w:szCs w:val="28"/>
          <w:lang w:val="lv-LV"/>
        </w:rPr>
        <w:t>1</w:t>
      </w:r>
    </w:p>
    <w:p w14:paraId="5B4472B0" w14:textId="03C84728" w:rsidR="00BF750F" w:rsidRDefault="00760B70" w:rsidP="00BF750F">
      <w:pPr>
        <w:rPr>
          <w:lang w:val="lv-LV"/>
        </w:rPr>
      </w:pPr>
      <w:r>
        <w:rPr>
          <w:noProof/>
        </w:rPr>
        <w:drawing>
          <wp:inline distT="0" distB="0" distL="0" distR="0" wp14:anchorId="7E728746" wp14:editId="3DC57883">
            <wp:extent cx="5486400" cy="174879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1748790"/>
                    </a:xfrm>
                    <a:prstGeom prst="rect">
                      <a:avLst/>
                    </a:prstGeom>
                    <a:noFill/>
                    <a:ln>
                      <a:noFill/>
                    </a:ln>
                  </pic:spPr>
                </pic:pic>
              </a:graphicData>
            </a:graphic>
          </wp:inline>
        </w:drawing>
      </w:r>
      <w:r w:rsidR="00BF750F">
        <w:rPr>
          <w:lang w:val="lv-LV"/>
        </w:rPr>
        <w:t xml:space="preserve"> </w:t>
      </w:r>
    </w:p>
    <w:p w14:paraId="355E8879" w14:textId="06A6539E" w:rsidR="00E708FA" w:rsidRDefault="00E708FA" w:rsidP="00BF750F">
      <w:pPr>
        <w:rPr>
          <w:lang w:val="lv-LV"/>
        </w:rPr>
      </w:pPr>
    </w:p>
    <w:p w14:paraId="4113E870" w14:textId="6C4F0372" w:rsidR="008B38C6" w:rsidRPr="00801095" w:rsidRDefault="00CD45B7" w:rsidP="0096643D">
      <w:pPr>
        <w:pStyle w:val="Virsraksts1"/>
        <w:jc w:val="center"/>
        <w:rPr>
          <w:rFonts w:ascii="Times New Roman" w:hAnsi="Times New Roman" w:cs="Times New Roman"/>
          <w:b/>
          <w:bCs/>
          <w:color w:val="auto"/>
          <w:sz w:val="28"/>
          <w:szCs w:val="28"/>
          <w:lang w:val="lv-LV"/>
        </w:rPr>
      </w:pPr>
      <w:bookmarkStart w:id="0" w:name="_Toc60579404"/>
      <w:r w:rsidRPr="00801095">
        <w:rPr>
          <w:rFonts w:ascii="Times New Roman" w:hAnsi="Times New Roman" w:cs="Times New Roman"/>
          <w:b/>
          <w:bCs/>
          <w:color w:val="auto"/>
          <w:sz w:val="28"/>
          <w:szCs w:val="28"/>
          <w:lang w:val="lv-LV"/>
        </w:rPr>
        <w:lastRenderedPageBreak/>
        <w:t>Saturs</w:t>
      </w:r>
      <w:bookmarkEnd w:id="0"/>
    </w:p>
    <w:sdt>
      <w:sdtPr>
        <w:id w:val="-618535611"/>
        <w:docPartObj>
          <w:docPartGallery w:val="Table of Contents"/>
          <w:docPartUnique/>
        </w:docPartObj>
      </w:sdtPr>
      <w:sdtEndPr>
        <w:rPr>
          <w:b/>
          <w:bCs/>
          <w:noProof/>
        </w:rPr>
      </w:sdtEndPr>
      <w:sdtContent>
        <w:p w14:paraId="23E4C4B2" w14:textId="4BE70D8D" w:rsidR="004B2959" w:rsidRPr="00FB60E2" w:rsidRDefault="00753661">
          <w:pPr>
            <w:pStyle w:val="Saturs1"/>
            <w:tabs>
              <w:tab w:val="right" w:leader="dot" w:pos="9395"/>
            </w:tabs>
            <w:rPr>
              <w:rFonts w:ascii="Times New Roman" w:eastAsiaTheme="minorEastAsia" w:hAnsi="Times New Roman" w:cs="Times New Roman"/>
              <w:noProof/>
              <w:sz w:val="28"/>
              <w:szCs w:val="28"/>
              <w:lang w:val="lv-LV" w:eastAsia="lv-LV"/>
            </w:rPr>
          </w:pPr>
          <w:r w:rsidRPr="00F2169D">
            <w:rPr>
              <w:rFonts w:ascii="Times New Roman" w:hAnsi="Times New Roman" w:cs="Times New Roman"/>
              <w:sz w:val="24"/>
              <w:szCs w:val="24"/>
            </w:rPr>
            <w:fldChar w:fldCharType="begin"/>
          </w:r>
          <w:r w:rsidRPr="00F2169D">
            <w:rPr>
              <w:rFonts w:ascii="Times New Roman" w:hAnsi="Times New Roman" w:cs="Times New Roman"/>
              <w:sz w:val="24"/>
              <w:szCs w:val="24"/>
            </w:rPr>
            <w:instrText xml:space="preserve"> TOC \o "1-3" \h \z \u </w:instrText>
          </w:r>
          <w:r w:rsidRPr="00F2169D">
            <w:rPr>
              <w:rFonts w:ascii="Times New Roman" w:hAnsi="Times New Roman" w:cs="Times New Roman"/>
              <w:sz w:val="24"/>
              <w:szCs w:val="24"/>
            </w:rPr>
            <w:fldChar w:fldCharType="separate"/>
          </w:r>
          <w:hyperlink w:anchor="_Toc60579404" w:history="1">
            <w:r w:rsidR="004B2959" w:rsidRPr="00FB60E2">
              <w:rPr>
                <w:rStyle w:val="Hipersaite"/>
                <w:rFonts w:ascii="Times New Roman" w:hAnsi="Times New Roman" w:cs="Times New Roman"/>
                <w:b/>
                <w:bCs/>
                <w:noProof/>
                <w:sz w:val="28"/>
                <w:szCs w:val="28"/>
                <w:lang w:val="lv-LV"/>
              </w:rPr>
              <w:t>Saturs</w:t>
            </w:r>
            <w:r w:rsidR="004B2959" w:rsidRPr="00FB60E2">
              <w:rPr>
                <w:rFonts w:ascii="Times New Roman" w:hAnsi="Times New Roman" w:cs="Times New Roman"/>
                <w:noProof/>
                <w:webHidden/>
                <w:sz w:val="28"/>
                <w:szCs w:val="28"/>
              </w:rPr>
              <w:tab/>
            </w:r>
            <w:r w:rsidR="004B2959" w:rsidRPr="00FB60E2">
              <w:rPr>
                <w:rFonts w:ascii="Times New Roman" w:hAnsi="Times New Roman" w:cs="Times New Roman"/>
                <w:noProof/>
                <w:webHidden/>
                <w:sz w:val="28"/>
                <w:szCs w:val="28"/>
              </w:rPr>
              <w:fldChar w:fldCharType="begin"/>
            </w:r>
            <w:r w:rsidR="004B2959" w:rsidRPr="00FB60E2">
              <w:rPr>
                <w:rFonts w:ascii="Times New Roman" w:hAnsi="Times New Roman" w:cs="Times New Roman"/>
                <w:noProof/>
                <w:webHidden/>
                <w:sz w:val="28"/>
                <w:szCs w:val="28"/>
              </w:rPr>
              <w:instrText xml:space="preserve"> PAGEREF _Toc60579404 \h </w:instrText>
            </w:r>
            <w:r w:rsidR="004B2959" w:rsidRPr="00FB60E2">
              <w:rPr>
                <w:rFonts w:ascii="Times New Roman" w:hAnsi="Times New Roman" w:cs="Times New Roman"/>
                <w:noProof/>
                <w:webHidden/>
                <w:sz w:val="28"/>
                <w:szCs w:val="28"/>
              </w:rPr>
            </w:r>
            <w:r w:rsidR="004B2959" w:rsidRPr="00FB60E2">
              <w:rPr>
                <w:rFonts w:ascii="Times New Roman" w:hAnsi="Times New Roman" w:cs="Times New Roman"/>
                <w:noProof/>
                <w:webHidden/>
                <w:sz w:val="28"/>
                <w:szCs w:val="28"/>
              </w:rPr>
              <w:fldChar w:fldCharType="separate"/>
            </w:r>
            <w:r w:rsidR="00EB0B24">
              <w:rPr>
                <w:rFonts w:ascii="Times New Roman" w:hAnsi="Times New Roman" w:cs="Times New Roman"/>
                <w:noProof/>
                <w:webHidden/>
                <w:sz w:val="28"/>
                <w:szCs w:val="28"/>
              </w:rPr>
              <w:t>2</w:t>
            </w:r>
            <w:r w:rsidR="004B2959" w:rsidRPr="00FB60E2">
              <w:rPr>
                <w:rFonts w:ascii="Times New Roman" w:hAnsi="Times New Roman" w:cs="Times New Roman"/>
                <w:noProof/>
                <w:webHidden/>
                <w:sz w:val="28"/>
                <w:szCs w:val="28"/>
              </w:rPr>
              <w:fldChar w:fldCharType="end"/>
            </w:r>
          </w:hyperlink>
        </w:p>
        <w:p w14:paraId="1A5A9B7C" w14:textId="73DF5BD5" w:rsidR="004B2959" w:rsidRPr="00FB60E2" w:rsidRDefault="00CB18A7">
          <w:pPr>
            <w:pStyle w:val="Saturs1"/>
            <w:tabs>
              <w:tab w:val="right" w:leader="dot" w:pos="9395"/>
            </w:tabs>
            <w:rPr>
              <w:rFonts w:ascii="Times New Roman" w:eastAsiaTheme="minorEastAsia" w:hAnsi="Times New Roman" w:cs="Times New Roman"/>
              <w:noProof/>
              <w:sz w:val="28"/>
              <w:szCs w:val="28"/>
              <w:lang w:val="lv-LV" w:eastAsia="lv-LV"/>
            </w:rPr>
          </w:pPr>
          <w:hyperlink w:anchor="_Toc60579405" w:history="1">
            <w:r w:rsidR="004B2959" w:rsidRPr="00FB60E2">
              <w:rPr>
                <w:rStyle w:val="Hipersaite"/>
                <w:rFonts w:ascii="Times New Roman" w:hAnsi="Times New Roman" w:cs="Times New Roman"/>
                <w:b/>
                <w:bCs/>
                <w:noProof/>
                <w:sz w:val="28"/>
                <w:szCs w:val="28"/>
                <w:lang w:val="lv-LV"/>
              </w:rPr>
              <w:t>I. Par sabiedrības vakcinācijas procesu atbildīgās institūcijas</w:t>
            </w:r>
            <w:r w:rsidR="004B2959" w:rsidRPr="00FB60E2">
              <w:rPr>
                <w:rFonts w:ascii="Times New Roman" w:hAnsi="Times New Roman" w:cs="Times New Roman"/>
                <w:noProof/>
                <w:webHidden/>
                <w:sz w:val="28"/>
                <w:szCs w:val="28"/>
              </w:rPr>
              <w:tab/>
            </w:r>
            <w:r w:rsidR="004B2959" w:rsidRPr="00FB60E2">
              <w:rPr>
                <w:rFonts w:ascii="Times New Roman" w:hAnsi="Times New Roman" w:cs="Times New Roman"/>
                <w:noProof/>
                <w:webHidden/>
                <w:sz w:val="28"/>
                <w:szCs w:val="28"/>
              </w:rPr>
              <w:fldChar w:fldCharType="begin"/>
            </w:r>
            <w:r w:rsidR="004B2959" w:rsidRPr="00FB60E2">
              <w:rPr>
                <w:rFonts w:ascii="Times New Roman" w:hAnsi="Times New Roman" w:cs="Times New Roman"/>
                <w:noProof/>
                <w:webHidden/>
                <w:sz w:val="28"/>
                <w:szCs w:val="28"/>
              </w:rPr>
              <w:instrText xml:space="preserve"> PAGEREF _Toc60579405 \h </w:instrText>
            </w:r>
            <w:r w:rsidR="004B2959" w:rsidRPr="00FB60E2">
              <w:rPr>
                <w:rFonts w:ascii="Times New Roman" w:hAnsi="Times New Roman" w:cs="Times New Roman"/>
                <w:noProof/>
                <w:webHidden/>
                <w:sz w:val="28"/>
                <w:szCs w:val="28"/>
              </w:rPr>
            </w:r>
            <w:r w:rsidR="004B2959" w:rsidRPr="00FB60E2">
              <w:rPr>
                <w:rFonts w:ascii="Times New Roman" w:hAnsi="Times New Roman" w:cs="Times New Roman"/>
                <w:noProof/>
                <w:webHidden/>
                <w:sz w:val="28"/>
                <w:szCs w:val="28"/>
              </w:rPr>
              <w:fldChar w:fldCharType="separate"/>
            </w:r>
            <w:r w:rsidR="00EB0B24">
              <w:rPr>
                <w:rFonts w:ascii="Times New Roman" w:hAnsi="Times New Roman" w:cs="Times New Roman"/>
                <w:noProof/>
                <w:webHidden/>
                <w:sz w:val="28"/>
                <w:szCs w:val="28"/>
              </w:rPr>
              <w:t>3</w:t>
            </w:r>
            <w:r w:rsidR="004B2959" w:rsidRPr="00FB60E2">
              <w:rPr>
                <w:rFonts w:ascii="Times New Roman" w:hAnsi="Times New Roman" w:cs="Times New Roman"/>
                <w:noProof/>
                <w:webHidden/>
                <w:sz w:val="28"/>
                <w:szCs w:val="28"/>
              </w:rPr>
              <w:fldChar w:fldCharType="end"/>
            </w:r>
          </w:hyperlink>
        </w:p>
        <w:p w14:paraId="210BAE14" w14:textId="1733F678" w:rsidR="004B2959" w:rsidRPr="00FB60E2" w:rsidRDefault="00CB18A7">
          <w:pPr>
            <w:pStyle w:val="Saturs1"/>
            <w:tabs>
              <w:tab w:val="right" w:leader="dot" w:pos="9395"/>
            </w:tabs>
            <w:rPr>
              <w:rFonts w:ascii="Times New Roman" w:eastAsiaTheme="minorEastAsia" w:hAnsi="Times New Roman" w:cs="Times New Roman"/>
              <w:noProof/>
              <w:sz w:val="28"/>
              <w:szCs w:val="28"/>
              <w:lang w:val="lv-LV" w:eastAsia="lv-LV"/>
            </w:rPr>
          </w:pPr>
          <w:hyperlink w:anchor="_Toc60579406" w:history="1">
            <w:r w:rsidR="004B2959" w:rsidRPr="00FB60E2">
              <w:rPr>
                <w:rStyle w:val="Hipersaite"/>
                <w:rFonts w:ascii="Times New Roman" w:hAnsi="Times New Roman" w:cs="Times New Roman"/>
                <w:b/>
                <w:bCs/>
                <w:noProof/>
                <w:sz w:val="28"/>
                <w:szCs w:val="28"/>
                <w:lang w:val="lv-LV"/>
              </w:rPr>
              <w:t>II. Vakcīnu iegādes un piegādes plānošana</w:t>
            </w:r>
            <w:r w:rsidR="004B2959" w:rsidRPr="00FB60E2">
              <w:rPr>
                <w:rFonts w:ascii="Times New Roman" w:hAnsi="Times New Roman" w:cs="Times New Roman"/>
                <w:noProof/>
                <w:webHidden/>
                <w:sz w:val="28"/>
                <w:szCs w:val="28"/>
              </w:rPr>
              <w:tab/>
            </w:r>
            <w:r w:rsidR="004B2959" w:rsidRPr="00FB60E2">
              <w:rPr>
                <w:rFonts w:ascii="Times New Roman" w:hAnsi="Times New Roman" w:cs="Times New Roman"/>
                <w:noProof/>
                <w:webHidden/>
                <w:sz w:val="28"/>
                <w:szCs w:val="28"/>
              </w:rPr>
              <w:fldChar w:fldCharType="begin"/>
            </w:r>
            <w:r w:rsidR="004B2959" w:rsidRPr="00FB60E2">
              <w:rPr>
                <w:rFonts w:ascii="Times New Roman" w:hAnsi="Times New Roman" w:cs="Times New Roman"/>
                <w:noProof/>
                <w:webHidden/>
                <w:sz w:val="28"/>
                <w:szCs w:val="28"/>
              </w:rPr>
              <w:instrText xml:space="preserve"> PAGEREF _Toc60579406 \h </w:instrText>
            </w:r>
            <w:r w:rsidR="004B2959" w:rsidRPr="00FB60E2">
              <w:rPr>
                <w:rFonts w:ascii="Times New Roman" w:hAnsi="Times New Roman" w:cs="Times New Roman"/>
                <w:noProof/>
                <w:webHidden/>
                <w:sz w:val="28"/>
                <w:szCs w:val="28"/>
              </w:rPr>
            </w:r>
            <w:r w:rsidR="004B2959" w:rsidRPr="00FB60E2">
              <w:rPr>
                <w:rFonts w:ascii="Times New Roman" w:hAnsi="Times New Roman" w:cs="Times New Roman"/>
                <w:noProof/>
                <w:webHidden/>
                <w:sz w:val="28"/>
                <w:szCs w:val="28"/>
              </w:rPr>
              <w:fldChar w:fldCharType="separate"/>
            </w:r>
            <w:r w:rsidR="00EB0B24">
              <w:rPr>
                <w:rFonts w:ascii="Times New Roman" w:hAnsi="Times New Roman" w:cs="Times New Roman"/>
                <w:noProof/>
                <w:webHidden/>
                <w:sz w:val="28"/>
                <w:szCs w:val="28"/>
              </w:rPr>
              <w:t>6</w:t>
            </w:r>
            <w:r w:rsidR="004B2959" w:rsidRPr="00FB60E2">
              <w:rPr>
                <w:rFonts w:ascii="Times New Roman" w:hAnsi="Times New Roman" w:cs="Times New Roman"/>
                <w:noProof/>
                <w:webHidden/>
                <w:sz w:val="28"/>
                <w:szCs w:val="28"/>
              </w:rPr>
              <w:fldChar w:fldCharType="end"/>
            </w:r>
          </w:hyperlink>
        </w:p>
        <w:p w14:paraId="5821FA6C" w14:textId="571EE214" w:rsidR="004B2959" w:rsidRPr="00FB60E2" w:rsidRDefault="00CB18A7">
          <w:pPr>
            <w:pStyle w:val="Saturs1"/>
            <w:tabs>
              <w:tab w:val="right" w:leader="dot" w:pos="9395"/>
            </w:tabs>
            <w:rPr>
              <w:rFonts w:ascii="Times New Roman" w:eastAsiaTheme="minorEastAsia" w:hAnsi="Times New Roman" w:cs="Times New Roman"/>
              <w:noProof/>
              <w:sz w:val="28"/>
              <w:szCs w:val="28"/>
              <w:lang w:val="lv-LV" w:eastAsia="lv-LV"/>
            </w:rPr>
          </w:pPr>
          <w:hyperlink w:anchor="_Toc60579407" w:history="1">
            <w:r w:rsidR="004B2959" w:rsidRPr="00FB60E2">
              <w:rPr>
                <w:rStyle w:val="Hipersaite"/>
                <w:rFonts w:ascii="Times New Roman" w:hAnsi="Times New Roman" w:cs="Times New Roman"/>
                <w:b/>
                <w:bCs/>
                <w:noProof/>
                <w:sz w:val="28"/>
                <w:szCs w:val="28"/>
                <w:lang w:val="lv-LV"/>
              </w:rPr>
              <w:t>III. Vakcīnu piegāde un vakcinācijas nodrošināšana</w:t>
            </w:r>
            <w:r w:rsidR="004B2959" w:rsidRPr="00FB60E2">
              <w:rPr>
                <w:rFonts w:ascii="Times New Roman" w:hAnsi="Times New Roman" w:cs="Times New Roman"/>
                <w:noProof/>
                <w:webHidden/>
                <w:sz w:val="28"/>
                <w:szCs w:val="28"/>
              </w:rPr>
              <w:tab/>
            </w:r>
            <w:r w:rsidR="004B2959" w:rsidRPr="00FB60E2">
              <w:rPr>
                <w:rFonts w:ascii="Times New Roman" w:hAnsi="Times New Roman" w:cs="Times New Roman"/>
                <w:noProof/>
                <w:webHidden/>
                <w:sz w:val="28"/>
                <w:szCs w:val="28"/>
              </w:rPr>
              <w:fldChar w:fldCharType="begin"/>
            </w:r>
            <w:r w:rsidR="004B2959" w:rsidRPr="00FB60E2">
              <w:rPr>
                <w:rFonts w:ascii="Times New Roman" w:hAnsi="Times New Roman" w:cs="Times New Roman"/>
                <w:noProof/>
                <w:webHidden/>
                <w:sz w:val="28"/>
                <w:szCs w:val="28"/>
              </w:rPr>
              <w:instrText xml:space="preserve"> PAGEREF _Toc60579407 \h </w:instrText>
            </w:r>
            <w:r w:rsidR="004B2959" w:rsidRPr="00FB60E2">
              <w:rPr>
                <w:rFonts w:ascii="Times New Roman" w:hAnsi="Times New Roman" w:cs="Times New Roman"/>
                <w:noProof/>
                <w:webHidden/>
                <w:sz w:val="28"/>
                <w:szCs w:val="28"/>
              </w:rPr>
            </w:r>
            <w:r w:rsidR="004B2959" w:rsidRPr="00FB60E2">
              <w:rPr>
                <w:rFonts w:ascii="Times New Roman" w:hAnsi="Times New Roman" w:cs="Times New Roman"/>
                <w:noProof/>
                <w:webHidden/>
                <w:sz w:val="28"/>
                <w:szCs w:val="28"/>
              </w:rPr>
              <w:fldChar w:fldCharType="separate"/>
            </w:r>
            <w:r w:rsidR="00EB0B24">
              <w:rPr>
                <w:rFonts w:ascii="Times New Roman" w:hAnsi="Times New Roman" w:cs="Times New Roman"/>
                <w:noProof/>
                <w:webHidden/>
                <w:sz w:val="28"/>
                <w:szCs w:val="28"/>
              </w:rPr>
              <w:t>7</w:t>
            </w:r>
            <w:r w:rsidR="004B2959" w:rsidRPr="00FB60E2">
              <w:rPr>
                <w:rFonts w:ascii="Times New Roman" w:hAnsi="Times New Roman" w:cs="Times New Roman"/>
                <w:noProof/>
                <w:webHidden/>
                <w:sz w:val="28"/>
                <w:szCs w:val="28"/>
              </w:rPr>
              <w:fldChar w:fldCharType="end"/>
            </w:r>
          </w:hyperlink>
        </w:p>
        <w:p w14:paraId="2A90F42D" w14:textId="70289759" w:rsidR="004B2959" w:rsidRPr="00FB60E2" w:rsidRDefault="00CB18A7">
          <w:pPr>
            <w:pStyle w:val="Saturs1"/>
            <w:tabs>
              <w:tab w:val="right" w:leader="dot" w:pos="9395"/>
            </w:tabs>
            <w:rPr>
              <w:rFonts w:ascii="Times New Roman" w:eastAsiaTheme="minorEastAsia" w:hAnsi="Times New Roman" w:cs="Times New Roman"/>
              <w:noProof/>
              <w:sz w:val="28"/>
              <w:szCs w:val="28"/>
              <w:lang w:val="lv-LV" w:eastAsia="lv-LV"/>
            </w:rPr>
          </w:pPr>
          <w:hyperlink w:anchor="_Toc60579408" w:history="1">
            <w:r w:rsidR="004B2959" w:rsidRPr="00FB60E2">
              <w:rPr>
                <w:rStyle w:val="Hipersaite"/>
                <w:rFonts w:ascii="Times New Roman" w:hAnsi="Times New Roman" w:cs="Times New Roman"/>
                <w:b/>
                <w:bCs/>
                <w:noProof/>
                <w:sz w:val="28"/>
                <w:szCs w:val="28"/>
              </w:rPr>
              <w:t xml:space="preserve">IV. </w:t>
            </w:r>
            <w:r w:rsidR="004B2959" w:rsidRPr="00FB60E2">
              <w:rPr>
                <w:rStyle w:val="Hipersaite"/>
                <w:rFonts w:ascii="Times New Roman" w:hAnsi="Times New Roman" w:cs="Times New Roman"/>
                <w:b/>
                <w:bCs/>
                <w:noProof/>
                <w:sz w:val="28"/>
                <w:szCs w:val="28"/>
                <w:lang w:val="lv-LV"/>
              </w:rPr>
              <w:t>Prognozētā vakcinācijas iestāžu kapacitāte</w:t>
            </w:r>
            <w:r w:rsidR="004B2959" w:rsidRPr="00FB60E2">
              <w:rPr>
                <w:rFonts w:ascii="Times New Roman" w:hAnsi="Times New Roman" w:cs="Times New Roman"/>
                <w:noProof/>
                <w:webHidden/>
                <w:sz w:val="28"/>
                <w:szCs w:val="28"/>
              </w:rPr>
              <w:tab/>
            </w:r>
            <w:r w:rsidR="004B2959" w:rsidRPr="00FB60E2">
              <w:rPr>
                <w:rFonts w:ascii="Times New Roman" w:hAnsi="Times New Roman" w:cs="Times New Roman"/>
                <w:noProof/>
                <w:webHidden/>
                <w:sz w:val="28"/>
                <w:szCs w:val="28"/>
              </w:rPr>
              <w:fldChar w:fldCharType="begin"/>
            </w:r>
            <w:r w:rsidR="004B2959" w:rsidRPr="00FB60E2">
              <w:rPr>
                <w:rFonts w:ascii="Times New Roman" w:hAnsi="Times New Roman" w:cs="Times New Roman"/>
                <w:noProof/>
                <w:webHidden/>
                <w:sz w:val="28"/>
                <w:szCs w:val="28"/>
              </w:rPr>
              <w:instrText xml:space="preserve"> PAGEREF _Toc60579408 \h </w:instrText>
            </w:r>
            <w:r w:rsidR="004B2959" w:rsidRPr="00FB60E2">
              <w:rPr>
                <w:rFonts w:ascii="Times New Roman" w:hAnsi="Times New Roman" w:cs="Times New Roman"/>
                <w:noProof/>
                <w:webHidden/>
                <w:sz w:val="28"/>
                <w:szCs w:val="28"/>
              </w:rPr>
            </w:r>
            <w:r w:rsidR="004B2959" w:rsidRPr="00FB60E2">
              <w:rPr>
                <w:rFonts w:ascii="Times New Roman" w:hAnsi="Times New Roman" w:cs="Times New Roman"/>
                <w:noProof/>
                <w:webHidden/>
                <w:sz w:val="28"/>
                <w:szCs w:val="28"/>
              </w:rPr>
              <w:fldChar w:fldCharType="separate"/>
            </w:r>
            <w:r w:rsidR="00EB0B24">
              <w:rPr>
                <w:rFonts w:ascii="Times New Roman" w:hAnsi="Times New Roman" w:cs="Times New Roman"/>
                <w:noProof/>
                <w:webHidden/>
                <w:sz w:val="28"/>
                <w:szCs w:val="28"/>
              </w:rPr>
              <w:t>9</w:t>
            </w:r>
            <w:r w:rsidR="004B2959" w:rsidRPr="00FB60E2">
              <w:rPr>
                <w:rFonts w:ascii="Times New Roman" w:hAnsi="Times New Roman" w:cs="Times New Roman"/>
                <w:noProof/>
                <w:webHidden/>
                <w:sz w:val="28"/>
                <w:szCs w:val="28"/>
              </w:rPr>
              <w:fldChar w:fldCharType="end"/>
            </w:r>
          </w:hyperlink>
        </w:p>
        <w:p w14:paraId="15F42E41" w14:textId="75B82994" w:rsidR="004B2959" w:rsidRPr="00FB60E2" w:rsidRDefault="00CB18A7">
          <w:pPr>
            <w:pStyle w:val="Saturs1"/>
            <w:tabs>
              <w:tab w:val="right" w:leader="dot" w:pos="9395"/>
            </w:tabs>
            <w:rPr>
              <w:rFonts w:ascii="Times New Roman" w:eastAsiaTheme="minorEastAsia" w:hAnsi="Times New Roman" w:cs="Times New Roman"/>
              <w:noProof/>
              <w:sz w:val="28"/>
              <w:szCs w:val="28"/>
              <w:lang w:val="lv-LV" w:eastAsia="lv-LV"/>
            </w:rPr>
          </w:pPr>
          <w:hyperlink w:anchor="_Toc60579409" w:history="1">
            <w:r w:rsidR="004B2959" w:rsidRPr="00FB60E2">
              <w:rPr>
                <w:rStyle w:val="Hipersaite"/>
                <w:rFonts w:ascii="Times New Roman" w:hAnsi="Times New Roman" w:cs="Times New Roman"/>
                <w:b/>
                <w:bCs/>
                <w:noProof/>
                <w:sz w:val="28"/>
                <w:szCs w:val="28"/>
                <w:lang w:val="lv-LV"/>
              </w:rPr>
              <w:t>V. Vakcinācijas fakta reģistrācija un vakcīnu drošības un efektivitātes uzraudzība</w:t>
            </w:r>
            <w:r w:rsidR="004B2959" w:rsidRPr="00FB60E2">
              <w:rPr>
                <w:rFonts w:ascii="Times New Roman" w:hAnsi="Times New Roman" w:cs="Times New Roman"/>
                <w:noProof/>
                <w:webHidden/>
                <w:sz w:val="28"/>
                <w:szCs w:val="28"/>
              </w:rPr>
              <w:tab/>
            </w:r>
            <w:r w:rsidR="004B2959" w:rsidRPr="00FB60E2">
              <w:rPr>
                <w:rFonts w:ascii="Times New Roman" w:hAnsi="Times New Roman" w:cs="Times New Roman"/>
                <w:noProof/>
                <w:webHidden/>
                <w:sz w:val="28"/>
                <w:szCs w:val="28"/>
              </w:rPr>
              <w:fldChar w:fldCharType="begin"/>
            </w:r>
            <w:r w:rsidR="004B2959" w:rsidRPr="00FB60E2">
              <w:rPr>
                <w:rFonts w:ascii="Times New Roman" w:hAnsi="Times New Roman" w:cs="Times New Roman"/>
                <w:noProof/>
                <w:webHidden/>
                <w:sz w:val="28"/>
                <w:szCs w:val="28"/>
              </w:rPr>
              <w:instrText xml:space="preserve"> PAGEREF _Toc60579409 \h </w:instrText>
            </w:r>
            <w:r w:rsidR="004B2959" w:rsidRPr="00FB60E2">
              <w:rPr>
                <w:rFonts w:ascii="Times New Roman" w:hAnsi="Times New Roman" w:cs="Times New Roman"/>
                <w:noProof/>
                <w:webHidden/>
                <w:sz w:val="28"/>
                <w:szCs w:val="28"/>
              </w:rPr>
            </w:r>
            <w:r w:rsidR="004B2959" w:rsidRPr="00FB60E2">
              <w:rPr>
                <w:rFonts w:ascii="Times New Roman" w:hAnsi="Times New Roman" w:cs="Times New Roman"/>
                <w:noProof/>
                <w:webHidden/>
                <w:sz w:val="28"/>
                <w:szCs w:val="28"/>
              </w:rPr>
              <w:fldChar w:fldCharType="separate"/>
            </w:r>
            <w:r w:rsidR="00EB0B24">
              <w:rPr>
                <w:rFonts w:ascii="Times New Roman" w:hAnsi="Times New Roman" w:cs="Times New Roman"/>
                <w:noProof/>
                <w:webHidden/>
                <w:sz w:val="28"/>
                <w:szCs w:val="28"/>
              </w:rPr>
              <w:t>11</w:t>
            </w:r>
            <w:r w:rsidR="004B2959" w:rsidRPr="00FB60E2">
              <w:rPr>
                <w:rFonts w:ascii="Times New Roman" w:hAnsi="Times New Roman" w:cs="Times New Roman"/>
                <w:noProof/>
                <w:webHidden/>
                <w:sz w:val="28"/>
                <w:szCs w:val="28"/>
              </w:rPr>
              <w:fldChar w:fldCharType="end"/>
            </w:r>
          </w:hyperlink>
        </w:p>
        <w:p w14:paraId="539F272A" w14:textId="6C7464D5" w:rsidR="004B2959" w:rsidRPr="00FB60E2" w:rsidRDefault="00CB18A7">
          <w:pPr>
            <w:pStyle w:val="Saturs1"/>
            <w:tabs>
              <w:tab w:val="right" w:leader="dot" w:pos="9395"/>
            </w:tabs>
            <w:rPr>
              <w:rFonts w:ascii="Times New Roman" w:eastAsiaTheme="minorEastAsia" w:hAnsi="Times New Roman" w:cs="Times New Roman"/>
              <w:noProof/>
              <w:sz w:val="28"/>
              <w:szCs w:val="28"/>
              <w:lang w:val="lv-LV" w:eastAsia="lv-LV"/>
            </w:rPr>
          </w:pPr>
          <w:hyperlink w:anchor="_Toc60579410" w:history="1">
            <w:r w:rsidR="004B2959" w:rsidRPr="00FB60E2">
              <w:rPr>
                <w:rStyle w:val="Hipersaite"/>
                <w:rFonts w:ascii="Times New Roman" w:hAnsi="Times New Roman" w:cs="Times New Roman"/>
                <w:b/>
                <w:bCs/>
                <w:noProof/>
                <w:sz w:val="28"/>
                <w:szCs w:val="28"/>
                <w:lang w:val="lv-LV"/>
              </w:rPr>
              <w:t>VI. Komunikācija</w:t>
            </w:r>
            <w:r w:rsidR="004B2959" w:rsidRPr="00FB60E2">
              <w:rPr>
                <w:rFonts w:ascii="Times New Roman" w:hAnsi="Times New Roman" w:cs="Times New Roman"/>
                <w:noProof/>
                <w:webHidden/>
                <w:sz w:val="28"/>
                <w:szCs w:val="28"/>
              </w:rPr>
              <w:tab/>
            </w:r>
            <w:r w:rsidR="004B2959" w:rsidRPr="00FB60E2">
              <w:rPr>
                <w:rFonts w:ascii="Times New Roman" w:hAnsi="Times New Roman" w:cs="Times New Roman"/>
                <w:noProof/>
                <w:webHidden/>
                <w:sz w:val="28"/>
                <w:szCs w:val="28"/>
              </w:rPr>
              <w:fldChar w:fldCharType="begin"/>
            </w:r>
            <w:r w:rsidR="004B2959" w:rsidRPr="00FB60E2">
              <w:rPr>
                <w:rFonts w:ascii="Times New Roman" w:hAnsi="Times New Roman" w:cs="Times New Roman"/>
                <w:noProof/>
                <w:webHidden/>
                <w:sz w:val="28"/>
                <w:szCs w:val="28"/>
              </w:rPr>
              <w:instrText xml:space="preserve"> PAGEREF _Toc60579410 \h </w:instrText>
            </w:r>
            <w:r w:rsidR="004B2959" w:rsidRPr="00FB60E2">
              <w:rPr>
                <w:rFonts w:ascii="Times New Roman" w:hAnsi="Times New Roman" w:cs="Times New Roman"/>
                <w:noProof/>
                <w:webHidden/>
                <w:sz w:val="28"/>
                <w:szCs w:val="28"/>
              </w:rPr>
            </w:r>
            <w:r w:rsidR="004B2959" w:rsidRPr="00FB60E2">
              <w:rPr>
                <w:rFonts w:ascii="Times New Roman" w:hAnsi="Times New Roman" w:cs="Times New Roman"/>
                <w:noProof/>
                <w:webHidden/>
                <w:sz w:val="28"/>
                <w:szCs w:val="28"/>
              </w:rPr>
              <w:fldChar w:fldCharType="separate"/>
            </w:r>
            <w:r w:rsidR="00EB0B24">
              <w:rPr>
                <w:rFonts w:ascii="Times New Roman" w:hAnsi="Times New Roman" w:cs="Times New Roman"/>
                <w:noProof/>
                <w:webHidden/>
                <w:sz w:val="28"/>
                <w:szCs w:val="28"/>
              </w:rPr>
              <w:t>13</w:t>
            </w:r>
            <w:r w:rsidR="004B2959" w:rsidRPr="00FB60E2">
              <w:rPr>
                <w:rFonts w:ascii="Times New Roman" w:hAnsi="Times New Roman" w:cs="Times New Roman"/>
                <w:noProof/>
                <w:webHidden/>
                <w:sz w:val="28"/>
                <w:szCs w:val="28"/>
              </w:rPr>
              <w:fldChar w:fldCharType="end"/>
            </w:r>
          </w:hyperlink>
        </w:p>
        <w:p w14:paraId="7FB11192" w14:textId="1BAE4EE7" w:rsidR="00753661" w:rsidRDefault="00753661">
          <w:r w:rsidRPr="00F2169D">
            <w:rPr>
              <w:rFonts w:ascii="Times New Roman" w:hAnsi="Times New Roman" w:cs="Times New Roman"/>
              <w:b/>
              <w:bCs/>
              <w:noProof/>
              <w:sz w:val="24"/>
              <w:szCs w:val="24"/>
            </w:rPr>
            <w:fldChar w:fldCharType="end"/>
          </w:r>
        </w:p>
      </w:sdtContent>
    </w:sdt>
    <w:p w14:paraId="0C23D4AD" w14:textId="62D847C6" w:rsidR="00CE6D2F" w:rsidRDefault="00CE6D2F">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47D919EF" w14:textId="23C13429" w:rsidR="009B38C1" w:rsidRDefault="000C0AB6" w:rsidP="0096643D">
      <w:pPr>
        <w:pStyle w:val="Virsraksts1"/>
        <w:jc w:val="center"/>
        <w:rPr>
          <w:rFonts w:ascii="Times New Roman" w:hAnsi="Times New Roman" w:cs="Times New Roman"/>
          <w:b/>
          <w:bCs/>
          <w:color w:val="auto"/>
          <w:sz w:val="28"/>
          <w:szCs w:val="28"/>
          <w:lang w:val="lv-LV"/>
        </w:rPr>
      </w:pPr>
      <w:bookmarkStart w:id="1" w:name="_Toc60579405"/>
      <w:r>
        <w:rPr>
          <w:rFonts w:ascii="Times New Roman" w:hAnsi="Times New Roman" w:cs="Times New Roman"/>
          <w:b/>
          <w:bCs/>
          <w:color w:val="auto"/>
          <w:sz w:val="28"/>
          <w:szCs w:val="28"/>
          <w:lang w:val="lv-LV"/>
        </w:rPr>
        <w:lastRenderedPageBreak/>
        <w:t>I</w:t>
      </w:r>
      <w:r w:rsidR="00CE6D2F">
        <w:rPr>
          <w:rFonts w:ascii="Times New Roman" w:hAnsi="Times New Roman" w:cs="Times New Roman"/>
          <w:b/>
          <w:bCs/>
          <w:color w:val="auto"/>
          <w:sz w:val="28"/>
          <w:szCs w:val="28"/>
          <w:lang w:val="lv-LV"/>
        </w:rPr>
        <w:t>. </w:t>
      </w:r>
      <w:r>
        <w:rPr>
          <w:rFonts w:ascii="Times New Roman" w:hAnsi="Times New Roman" w:cs="Times New Roman"/>
          <w:b/>
          <w:bCs/>
          <w:color w:val="auto"/>
          <w:sz w:val="28"/>
          <w:szCs w:val="28"/>
          <w:lang w:val="lv-LV"/>
        </w:rPr>
        <w:t xml:space="preserve">Par </w:t>
      </w:r>
      <w:r w:rsidR="00CE6D2F">
        <w:rPr>
          <w:rFonts w:ascii="Times New Roman" w:hAnsi="Times New Roman" w:cs="Times New Roman"/>
          <w:b/>
          <w:bCs/>
          <w:color w:val="auto"/>
          <w:sz w:val="28"/>
          <w:szCs w:val="28"/>
          <w:lang w:val="lv-LV"/>
        </w:rPr>
        <w:t>sabiedrības</w:t>
      </w:r>
      <w:r>
        <w:rPr>
          <w:rFonts w:ascii="Times New Roman" w:hAnsi="Times New Roman" w:cs="Times New Roman"/>
          <w:b/>
          <w:bCs/>
          <w:color w:val="auto"/>
          <w:sz w:val="28"/>
          <w:szCs w:val="28"/>
          <w:lang w:val="lv-LV"/>
        </w:rPr>
        <w:t xml:space="preserve"> </w:t>
      </w:r>
      <w:r w:rsidR="00CE6D2F">
        <w:rPr>
          <w:rFonts w:ascii="Times New Roman" w:hAnsi="Times New Roman" w:cs="Times New Roman"/>
          <w:b/>
          <w:bCs/>
          <w:color w:val="auto"/>
          <w:sz w:val="28"/>
          <w:szCs w:val="28"/>
          <w:lang w:val="lv-LV"/>
        </w:rPr>
        <w:t>vakcinācijas</w:t>
      </w:r>
      <w:r>
        <w:rPr>
          <w:rFonts w:ascii="Times New Roman" w:hAnsi="Times New Roman" w:cs="Times New Roman"/>
          <w:b/>
          <w:bCs/>
          <w:color w:val="auto"/>
          <w:sz w:val="28"/>
          <w:szCs w:val="28"/>
          <w:lang w:val="lv-LV"/>
        </w:rPr>
        <w:t xml:space="preserve"> procesu atbildīgās insti</w:t>
      </w:r>
      <w:r w:rsidR="00190353">
        <w:rPr>
          <w:rFonts w:ascii="Times New Roman" w:hAnsi="Times New Roman" w:cs="Times New Roman"/>
          <w:b/>
          <w:bCs/>
          <w:color w:val="auto"/>
          <w:sz w:val="28"/>
          <w:szCs w:val="28"/>
          <w:lang w:val="lv-LV"/>
        </w:rPr>
        <w:t>tūcijas</w:t>
      </w:r>
      <w:bookmarkEnd w:id="1"/>
    </w:p>
    <w:p w14:paraId="45FAD77F" w14:textId="77777777" w:rsidR="006D5CEC" w:rsidRPr="006D5CEC" w:rsidRDefault="006D5CEC" w:rsidP="006D5CEC">
      <w:pPr>
        <w:spacing w:after="0" w:line="240" w:lineRule="auto"/>
        <w:jc w:val="both"/>
        <w:rPr>
          <w:rFonts w:ascii="Times New Roman" w:hAnsi="Times New Roman" w:cs="Times New Roman"/>
          <w:sz w:val="28"/>
          <w:szCs w:val="28"/>
          <w:lang w:val="lv-LV"/>
        </w:rPr>
      </w:pPr>
    </w:p>
    <w:p w14:paraId="6EC4D28B" w14:textId="043EF4EC" w:rsidR="004A386D" w:rsidRDefault="004A386D" w:rsidP="006D5CEC">
      <w:pPr>
        <w:spacing w:after="0" w:line="240" w:lineRule="auto"/>
        <w:ind w:firstLine="720"/>
        <w:jc w:val="both"/>
        <w:rPr>
          <w:rFonts w:ascii="Times New Roman" w:hAnsi="Times New Roman" w:cs="Times New Roman"/>
          <w:sz w:val="28"/>
          <w:szCs w:val="28"/>
          <w:lang w:val="lv-LV"/>
        </w:rPr>
      </w:pPr>
      <w:r w:rsidRPr="00770AE8">
        <w:rPr>
          <w:rFonts w:ascii="Times New Roman" w:hAnsi="Times New Roman" w:cs="Times New Roman"/>
          <w:sz w:val="28"/>
          <w:szCs w:val="28"/>
          <w:lang w:val="lv-LV"/>
        </w:rPr>
        <w:t>C</w:t>
      </w:r>
      <w:r w:rsidR="006D5CEC">
        <w:rPr>
          <w:rFonts w:ascii="Times New Roman" w:hAnsi="Times New Roman" w:cs="Times New Roman"/>
          <w:sz w:val="28"/>
          <w:szCs w:val="28"/>
          <w:lang w:val="lv-LV"/>
        </w:rPr>
        <w:t>ovid</w:t>
      </w:r>
      <w:r w:rsidRPr="00770AE8">
        <w:rPr>
          <w:rFonts w:ascii="Times New Roman" w:hAnsi="Times New Roman" w:cs="Times New Roman"/>
          <w:sz w:val="28"/>
          <w:szCs w:val="28"/>
          <w:lang w:val="lv-LV"/>
        </w:rPr>
        <w:t xml:space="preserve">-19 vakcinācijas stratēģiju un tās īstenošanu saskaņā ar Veselības ministrijas 2020. gada </w:t>
      </w:r>
      <w:r w:rsidR="00770AE8" w:rsidRPr="00770AE8">
        <w:rPr>
          <w:rFonts w:ascii="Times New Roman" w:hAnsi="Times New Roman" w:cs="Times New Roman"/>
          <w:sz w:val="28"/>
          <w:szCs w:val="28"/>
          <w:lang w:val="lv-LV"/>
        </w:rPr>
        <w:t>2</w:t>
      </w:r>
      <w:r w:rsidRPr="00770AE8">
        <w:rPr>
          <w:rFonts w:ascii="Times New Roman" w:hAnsi="Times New Roman" w:cs="Times New Roman"/>
          <w:sz w:val="28"/>
          <w:szCs w:val="28"/>
          <w:lang w:val="lv-LV"/>
        </w:rPr>
        <w:t>. decembra rīkojumu</w:t>
      </w:r>
      <w:r w:rsidR="0057582F" w:rsidRPr="00770AE8">
        <w:rPr>
          <w:rFonts w:ascii="Times New Roman" w:hAnsi="Times New Roman" w:cs="Times New Roman"/>
          <w:sz w:val="28"/>
          <w:szCs w:val="28"/>
          <w:lang w:val="lv-LV"/>
        </w:rPr>
        <w:t xml:space="preserve"> </w:t>
      </w:r>
      <w:r w:rsidR="00723D44">
        <w:rPr>
          <w:rFonts w:ascii="Times New Roman" w:hAnsi="Times New Roman" w:cs="Times New Roman"/>
          <w:sz w:val="28"/>
          <w:szCs w:val="28"/>
          <w:lang w:val="lv-LV"/>
        </w:rPr>
        <w:t>Nr.</w:t>
      </w:r>
      <w:r w:rsidR="00867BA5">
        <w:rPr>
          <w:rFonts w:ascii="Times New Roman" w:hAnsi="Times New Roman" w:cs="Times New Roman"/>
          <w:sz w:val="28"/>
          <w:szCs w:val="28"/>
          <w:lang w:val="lv-LV"/>
        </w:rPr>
        <w:t xml:space="preserve"> 209 </w:t>
      </w:r>
      <w:r w:rsidR="00390134">
        <w:rPr>
          <w:rFonts w:ascii="Times New Roman" w:hAnsi="Times New Roman" w:cs="Times New Roman"/>
          <w:sz w:val="28"/>
          <w:szCs w:val="28"/>
          <w:lang w:val="lv-LV"/>
        </w:rPr>
        <w:t xml:space="preserve">ir </w:t>
      </w:r>
      <w:r w:rsidRPr="00770AE8">
        <w:rPr>
          <w:rFonts w:ascii="Times New Roman" w:hAnsi="Times New Roman" w:cs="Times New Roman"/>
          <w:sz w:val="28"/>
          <w:szCs w:val="28"/>
          <w:lang w:val="lv-LV"/>
        </w:rPr>
        <w:t xml:space="preserve">uzticēts </w:t>
      </w:r>
      <w:r w:rsidR="0057582F" w:rsidRPr="00770AE8">
        <w:rPr>
          <w:rFonts w:ascii="Times New Roman" w:hAnsi="Times New Roman" w:cs="Times New Roman"/>
          <w:sz w:val="28"/>
          <w:szCs w:val="28"/>
          <w:lang w:val="lv-LV"/>
        </w:rPr>
        <w:t xml:space="preserve">īstenot </w:t>
      </w:r>
      <w:r w:rsidRPr="00770AE8">
        <w:rPr>
          <w:rFonts w:ascii="Times New Roman" w:hAnsi="Times New Roman" w:cs="Times New Roman"/>
          <w:sz w:val="28"/>
          <w:szCs w:val="28"/>
          <w:lang w:val="lv-LV"/>
        </w:rPr>
        <w:t>darba grupai</w:t>
      </w:r>
      <w:r w:rsidR="00770AE8" w:rsidRPr="00770AE8">
        <w:rPr>
          <w:rFonts w:ascii="Times New Roman" w:hAnsi="Times New Roman" w:cs="Times New Roman"/>
          <w:sz w:val="28"/>
          <w:szCs w:val="28"/>
          <w:lang w:val="lv-LV"/>
        </w:rPr>
        <w:t xml:space="preserve"> sabiedrības vakcinācijai pret Covid-19</w:t>
      </w:r>
      <w:r w:rsidR="0057582F" w:rsidRPr="00770AE8">
        <w:rPr>
          <w:rFonts w:ascii="Times New Roman" w:hAnsi="Times New Roman" w:cs="Times New Roman"/>
          <w:sz w:val="28"/>
          <w:szCs w:val="28"/>
          <w:lang w:val="lv-LV"/>
        </w:rPr>
        <w:t xml:space="preserve">, </w:t>
      </w:r>
      <w:r w:rsidRPr="00770AE8">
        <w:rPr>
          <w:rFonts w:ascii="Times New Roman" w:hAnsi="Times New Roman" w:cs="Times New Roman"/>
          <w:sz w:val="28"/>
          <w:szCs w:val="28"/>
          <w:lang w:val="lv-LV"/>
        </w:rPr>
        <w:t>k</w:t>
      </w:r>
      <w:r w:rsidR="005F2D17">
        <w:rPr>
          <w:rFonts w:ascii="Times New Roman" w:hAnsi="Times New Roman" w:cs="Times New Roman"/>
          <w:sz w:val="28"/>
          <w:szCs w:val="28"/>
          <w:lang w:val="lv-LV"/>
        </w:rPr>
        <w:t>uru</w:t>
      </w:r>
      <w:r w:rsidRPr="00770AE8">
        <w:rPr>
          <w:rFonts w:ascii="Times New Roman" w:hAnsi="Times New Roman" w:cs="Times New Roman"/>
          <w:sz w:val="28"/>
          <w:szCs w:val="28"/>
          <w:lang w:val="lv-LV"/>
        </w:rPr>
        <w:t xml:space="preserve"> veido pārstāvji no </w:t>
      </w:r>
      <w:r w:rsidR="00770AE8" w:rsidRPr="00770AE8">
        <w:rPr>
          <w:rFonts w:ascii="Times New Roman" w:hAnsi="Times New Roman" w:cs="Times New Roman"/>
          <w:sz w:val="28"/>
          <w:szCs w:val="28"/>
          <w:lang w:val="lv-LV"/>
        </w:rPr>
        <w:t>Zāļu valsts aģentūras, Slimību profilakses un kontroles centra, Nacionālā veselības dienesta, Veselības ministrijas un Imunizācijas valsts padomes. Darb</w:t>
      </w:r>
      <w:r w:rsidR="009149B4">
        <w:rPr>
          <w:rFonts w:ascii="Times New Roman" w:hAnsi="Times New Roman" w:cs="Times New Roman"/>
          <w:sz w:val="28"/>
          <w:szCs w:val="28"/>
          <w:lang w:val="lv-LV"/>
        </w:rPr>
        <w:t>a</w:t>
      </w:r>
      <w:r w:rsidR="00770AE8" w:rsidRPr="00770AE8">
        <w:rPr>
          <w:rFonts w:ascii="Times New Roman" w:hAnsi="Times New Roman" w:cs="Times New Roman"/>
          <w:sz w:val="28"/>
          <w:szCs w:val="28"/>
          <w:lang w:val="lv-LV"/>
        </w:rPr>
        <w:t xml:space="preserve"> grupu vada Zāļu valsts aģentūras direktors Svens Henkuzens.</w:t>
      </w:r>
    </w:p>
    <w:p w14:paraId="28B7A85A" w14:textId="77777777" w:rsidR="007A2656" w:rsidRPr="00770AE8" w:rsidRDefault="007A2656" w:rsidP="006D5CEC">
      <w:pPr>
        <w:spacing w:after="0" w:line="240" w:lineRule="auto"/>
        <w:ind w:firstLine="720"/>
        <w:jc w:val="both"/>
        <w:rPr>
          <w:rFonts w:ascii="Times New Roman" w:hAnsi="Times New Roman" w:cs="Times New Roman"/>
          <w:sz w:val="28"/>
          <w:szCs w:val="28"/>
          <w:lang w:val="lv-LV"/>
        </w:rPr>
      </w:pPr>
    </w:p>
    <w:p w14:paraId="1CDC31CE" w14:textId="12FD6B9C" w:rsidR="009149B4" w:rsidRPr="009149B4" w:rsidRDefault="004A386D" w:rsidP="009149B4">
      <w:pPr>
        <w:spacing w:after="0" w:line="240" w:lineRule="auto"/>
        <w:jc w:val="both"/>
        <w:rPr>
          <w:rFonts w:ascii="Times New Roman" w:hAnsi="Times New Roman" w:cs="Times New Roman"/>
          <w:b/>
          <w:bCs/>
          <w:sz w:val="28"/>
          <w:szCs w:val="28"/>
          <w:lang w:val="lv-LV"/>
        </w:rPr>
      </w:pPr>
      <w:r w:rsidRPr="009149B4">
        <w:rPr>
          <w:rFonts w:ascii="Times New Roman" w:hAnsi="Times New Roman" w:cs="Times New Roman"/>
          <w:b/>
          <w:bCs/>
          <w:sz w:val="28"/>
          <w:szCs w:val="28"/>
          <w:lang w:val="lv-LV"/>
        </w:rPr>
        <w:t>Darba grupas galvenie uzdevumi</w:t>
      </w:r>
      <w:r w:rsidR="00781F50" w:rsidRPr="009149B4">
        <w:rPr>
          <w:rFonts w:ascii="Times New Roman" w:hAnsi="Times New Roman" w:cs="Times New Roman"/>
          <w:b/>
          <w:bCs/>
          <w:sz w:val="28"/>
          <w:szCs w:val="28"/>
          <w:lang w:val="lv-LV"/>
        </w:rPr>
        <w:t xml:space="preserve">: </w:t>
      </w:r>
    </w:p>
    <w:p w14:paraId="544B45E5" w14:textId="0B72C44E" w:rsidR="00770AE8" w:rsidRPr="009149B4" w:rsidRDefault="00770AE8" w:rsidP="00296323">
      <w:pPr>
        <w:pStyle w:val="Sarakstarindkopa"/>
        <w:numPr>
          <w:ilvl w:val="0"/>
          <w:numId w:val="28"/>
        </w:numPr>
        <w:spacing w:after="0" w:line="240" w:lineRule="auto"/>
        <w:ind w:left="426"/>
        <w:jc w:val="both"/>
        <w:rPr>
          <w:rFonts w:ascii="Times New Roman" w:hAnsi="Times New Roman" w:cs="Times New Roman"/>
          <w:sz w:val="28"/>
          <w:szCs w:val="28"/>
          <w:lang w:val="lv-LV"/>
        </w:rPr>
      </w:pPr>
      <w:r w:rsidRPr="009149B4">
        <w:rPr>
          <w:rFonts w:ascii="Times New Roman" w:hAnsi="Times New Roman"/>
          <w:sz w:val="28"/>
          <w:szCs w:val="28"/>
          <w:lang w:val="lv-LV"/>
        </w:rPr>
        <w:t>izstrādāt visu potenciālo vakcīnu pret Covid-19 loģistikas un plānošanas procedūru (no vakcīnu pasūtīšanas brīža pie vakcīnas ražotāja līdz vakcinācijas procesa veikšanai vakcinācijas iestādē, paredzot vakcīnu plānošanas procesu un atskaitīšanos par vakcīnu izlietojumu);</w:t>
      </w:r>
    </w:p>
    <w:p w14:paraId="08F14FE9" w14:textId="76969A4C" w:rsidR="00770AE8" w:rsidRPr="00760C74" w:rsidRDefault="00770AE8" w:rsidP="00296323">
      <w:pPr>
        <w:pStyle w:val="Sarakstarindkopa"/>
        <w:numPr>
          <w:ilvl w:val="0"/>
          <w:numId w:val="28"/>
        </w:numPr>
        <w:spacing w:after="0" w:line="240" w:lineRule="auto"/>
        <w:ind w:left="426"/>
        <w:jc w:val="both"/>
        <w:rPr>
          <w:rFonts w:ascii="Times New Roman" w:hAnsi="Times New Roman" w:cs="Times New Roman"/>
          <w:sz w:val="28"/>
          <w:szCs w:val="28"/>
          <w:lang w:val="lv-LV"/>
        </w:rPr>
      </w:pPr>
      <w:r w:rsidRPr="009149B4">
        <w:rPr>
          <w:rFonts w:ascii="Times New Roman" w:hAnsi="Times New Roman"/>
          <w:sz w:val="28"/>
          <w:szCs w:val="28"/>
          <w:lang w:val="lv-LV"/>
        </w:rPr>
        <w:t>izstrādāt procedūru vakcinācijas fakta reģistrācijai un ziņošanai par nevēlamiem notikumiem pēc vakcinācija</w:t>
      </w:r>
      <w:r w:rsidR="00893874">
        <w:rPr>
          <w:rFonts w:ascii="Times New Roman" w:hAnsi="Times New Roman"/>
          <w:sz w:val="28"/>
          <w:szCs w:val="28"/>
          <w:lang w:val="lv-LV"/>
        </w:rPr>
        <w:t>s</w:t>
      </w:r>
      <w:r w:rsidR="00760C74">
        <w:rPr>
          <w:rFonts w:ascii="Times New Roman" w:hAnsi="Times New Roman"/>
          <w:sz w:val="28"/>
          <w:szCs w:val="28"/>
          <w:lang w:val="lv-LV"/>
        </w:rPr>
        <w:t>;</w:t>
      </w:r>
    </w:p>
    <w:p w14:paraId="17536882" w14:textId="3A80F63E" w:rsidR="008C68BC" w:rsidRPr="00081AD6" w:rsidRDefault="00802FC6" w:rsidP="00081AD6">
      <w:pPr>
        <w:pStyle w:val="Sarakstarindkopa"/>
        <w:numPr>
          <w:ilvl w:val="0"/>
          <w:numId w:val="28"/>
        </w:numPr>
        <w:spacing w:after="0" w:line="240" w:lineRule="auto"/>
        <w:ind w:left="426"/>
        <w:jc w:val="both"/>
        <w:rPr>
          <w:rFonts w:ascii="Times New Roman" w:hAnsi="Times New Roman" w:cs="Times New Roman"/>
          <w:sz w:val="28"/>
          <w:szCs w:val="28"/>
          <w:lang w:val="lv-LV"/>
        </w:rPr>
      </w:pPr>
      <w:r>
        <w:rPr>
          <w:rFonts w:ascii="Times New Roman" w:hAnsi="Times New Roman" w:cs="Times New Roman"/>
          <w:sz w:val="28"/>
          <w:szCs w:val="28"/>
          <w:lang w:val="lv-LV"/>
        </w:rPr>
        <w:t>k</w:t>
      </w:r>
      <w:r w:rsidRPr="00802FC6">
        <w:rPr>
          <w:rFonts w:ascii="Times New Roman" w:hAnsi="Times New Roman" w:cs="Times New Roman"/>
          <w:sz w:val="28"/>
          <w:szCs w:val="28"/>
          <w:lang w:val="lv-LV"/>
        </w:rPr>
        <w:t>oordinēt vakcinācijas stratēģijas īstenošanu, pieņemt operatīv</w:t>
      </w:r>
      <w:r w:rsidR="001B28CE">
        <w:rPr>
          <w:rFonts w:ascii="Times New Roman" w:hAnsi="Times New Roman" w:cs="Times New Roman"/>
          <w:sz w:val="28"/>
          <w:szCs w:val="28"/>
          <w:lang w:val="lv-LV"/>
        </w:rPr>
        <w:t>u</w:t>
      </w:r>
      <w:r w:rsidRPr="00802FC6">
        <w:rPr>
          <w:rFonts w:ascii="Times New Roman" w:hAnsi="Times New Roman" w:cs="Times New Roman"/>
          <w:sz w:val="28"/>
          <w:szCs w:val="28"/>
          <w:lang w:val="lv-LV"/>
        </w:rPr>
        <w:t xml:space="preserve">s lēmumus par vakcīnu pasūtīšanu, vakcinācijas </w:t>
      </w:r>
      <w:r w:rsidR="005C44E1">
        <w:rPr>
          <w:rFonts w:ascii="Times New Roman" w:hAnsi="Times New Roman" w:cs="Times New Roman"/>
          <w:sz w:val="28"/>
          <w:szCs w:val="28"/>
          <w:lang w:val="lv-LV"/>
        </w:rPr>
        <w:t>iestāžu (</w:t>
      </w:r>
      <w:r w:rsidRPr="00802FC6">
        <w:rPr>
          <w:rFonts w:ascii="Times New Roman" w:hAnsi="Times New Roman" w:cs="Times New Roman"/>
          <w:sz w:val="28"/>
          <w:szCs w:val="28"/>
          <w:lang w:val="lv-LV"/>
        </w:rPr>
        <w:t>kabinetu</w:t>
      </w:r>
      <w:r w:rsidR="005C44E1">
        <w:rPr>
          <w:rFonts w:ascii="Times New Roman" w:hAnsi="Times New Roman" w:cs="Times New Roman"/>
          <w:sz w:val="28"/>
          <w:szCs w:val="28"/>
          <w:lang w:val="lv-LV"/>
        </w:rPr>
        <w:t>)</w:t>
      </w:r>
      <w:r w:rsidRPr="00802FC6">
        <w:rPr>
          <w:rFonts w:ascii="Times New Roman" w:hAnsi="Times New Roman" w:cs="Times New Roman"/>
          <w:sz w:val="28"/>
          <w:szCs w:val="28"/>
          <w:lang w:val="lv-LV"/>
        </w:rPr>
        <w:t xml:space="preserve"> iesaisti, prioritāro grupu vakcinēšanas uzsākšanu un iesaistīto pušu informēšan</w:t>
      </w:r>
      <w:r w:rsidR="005C44E1">
        <w:rPr>
          <w:rFonts w:ascii="Times New Roman" w:hAnsi="Times New Roman" w:cs="Times New Roman"/>
          <w:sz w:val="28"/>
          <w:szCs w:val="28"/>
          <w:lang w:val="lv-LV"/>
        </w:rPr>
        <w:t>u</w:t>
      </w:r>
      <w:r w:rsidR="00081AD6">
        <w:rPr>
          <w:rFonts w:ascii="Times New Roman" w:hAnsi="Times New Roman" w:cs="Times New Roman"/>
          <w:sz w:val="28"/>
          <w:szCs w:val="28"/>
          <w:lang w:val="lv-LV"/>
        </w:rPr>
        <w:t>.</w:t>
      </w:r>
    </w:p>
    <w:p w14:paraId="40264890" w14:textId="32DF669C" w:rsidR="008C68BC" w:rsidRDefault="008C68BC" w:rsidP="00772A2B">
      <w:pPr>
        <w:pStyle w:val="Bezatstarpm"/>
        <w:ind w:firstLine="720"/>
        <w:jc w:val="both"/>
        <w:rPr>
          <w:rFonts w:ascii="Times New Roman" w:hAnsi="Times New Roman" w:cs="Times New Roman"/>
          <w:sz w:val="28"/>
          <w:szCs w:val="28"/>
          <w:lang w:val="lv-LV"/>
        </w:rPr>
      </w:pPr>
      <w:r w:rsidRPr="008C68BC">
        <w:rPr>
          <w:rFonts w:ascii="Times New Roman" w:hAnsi="Times New Roman" w:cs="Times New Roman"/>
          <w:sz w:val="28"/>
          <w:szCs w:val="28"/>
          <w:lang w:val="lv-LV"/>
        </w:rPr>
        <w:t>Darba grupa strādā</w:t>
      </w:r>
      <w:r w:rsidR="00772A2B">
        <w:rPr>
          <w:rFonts w:ascii="Times New Roman" w:hAnsi="Times New Roman" w:cs="Times New Roman"/>
          <w:sz w:val="28"/>
          <w:szCs w:val="28"/>
          <w:lang w:val="lv-LV"/>
        </w:rPr>
        <w:t>,</w:t>
      </w:r>
      <w:r w:rsidRPr="008C68BC">
        <w:rPr>
          <w:rFonts w:ascii="Times New Roman" w:hAnsi="Times New Roman" w:cs="Times New Roman"/>
          <w:sz w:val="28"/>
          <w:szCs w:val="28"/>
          <w:lang w:val="lv-LV"/>
        </w:rPr>
        <w:t xml:space="preserve"> lai realizētu astoņus galvenos virzienos, katrs no </w:t>
      </w:r>
      <w:r w:rsidR="006B4DB0">
        <w:rPr>
          <w:rFonts w:ascii="Times New Roman" w:hAnsi="Times New Roman" w:cs="Times New Roman"/>
          <w:sz w:val="28"/>
          <w:szCs w:val="28"/>
          <w:lang w:val="lv-LV"/>
        </w:rPr>
        <w:t>kuriem</w:t>
      </w:r>
      <w:r w:rsidRPr="008C68BC">
        <w:rPr>
          <w:rFonts w:ascii="Times New Roman" w:hAnsi="Times New Roman" w:cs="Times New Roman"/>
          <w:sz w:val="28"/>
          <w:szCs w:val="28"/>
          <w:lang w:val="lv-LV"/>
        </w:rPr>
        <w:t xml:space="preserve"> atspoguļo kritiskos vakcinācijas </w:t>
      </w:r>
      <w:r w:rsidR="006B4DB0">
        <w:rPr>
          <w:rFonts w:ascii="Times New Roman" w:hAnsi="Times New Roman" w:cs="Times New Roman"/>
          <w:sz w:val="28"/>
          <w:szCs w:val="28"/>
          <w:lang w:val="lv-LV"/>
        </w:rPr>
        <w:t>stratēģijas</w:t>
      </w:r>
      <w:r w:rsidRPr="008C68BC">
        <w:rPr>
          <w:rFonts w:ascii="Times New Roman" w:hAnsi="Times New Roman" w:cs="Times New Roman"/>
          <w:sz w:val="28"/>
          <w:szCs w:val="28"/>
          <w:lang w:val="lv-LV"/>
        </w:rPr>
        <w:t xml:space="preserve"> soļus. Darba grupa koordinē katru no darbības virzieniem</w:t>
      </w:r>
      <w:r w:rsidR="004F0CC2">
        <w:rPr>
          <w:rFonts w:ascii="Times New Roman" w:hAnsi="Times New Roman" w:cs="Times New Roman"/>
          <w:sz w:val="28"/>
          <w:szCs w:val="28"/>
          <w:lang w:val="lv-LV"/>
        </w:rPr>
        <w:t>,</w:t>
      </w:r>
      <w:r w:rsidRPr="008C68BC">
        <w:rPr>
          <w:rFonts w:ascii="Times New Roman" w:hAnsi="Times New Roman" w:cs="Times New Roman"/>
          <w:sz w:val="28"/>
          <w:szCs w:val="28"/>
          <w:lang w:val="lv-LV"/>
        </w:rPr>
        <w:t xml:space="preserve"> </w:t>
      </w:r>
      <w:r w:rsidR="004F0CC2">
        <w:rPr>
          <w:rFonts w:ascii="Times New Roman" w:hAnsi="Times New Roman" w:cs="Times New Roman"/>
          <w:sz w:val="28"/>
          <w:szCs w:val="28"/>
          <w:lang w:val="lv-LV"/>
        </w:rPr>
        <w:t>lai</w:t>
      </w:r>
      <w:r w:rsidRPr="008C68BC">
        <w:rPr>
          <w:rFonts w:ascii="Times New Roman" w:hAnsi="Times New Roman" w:cs="Times New Roman"/>
          <w:sz w:val="28"/>
          <w:szCs w:val="28"/>
          <w:lang w:val="lv-LV"/>
        </w:rPr>
        <w:t xml:space="preserve"> nodrošināt</w:t>
      </w:r>
      <w:r w:rsidR="004F0CC2">
        <w:rPr>
          <w:rFonts w:ascii="Times New Roman" w:hAnsi="Times New Roman" w:cs="Times New Roman"/>
          <w:sz w:val="28"/>
          <w:szCs w:val="28"/>
          <w:lang w:val="lv-LV"/>
        </w:rPr>
        <w:t>u</w:t>
      </w:r>
      <w:r w:rsidRPr="008C68BC">
        <w:rPr>
          <w:rFonts w:ascii="Times New Roman" w:hAnsi="Times New Roman" w:cs="Times New Roman"/>
          <w:sz w:val="28"/>
          <w:szCs w:val="28"/>
          <w:lang w:val="lv-LV"/>
        </w:rPr>
        <w:t xml:space="preserve"> visu kritisko soļu savstarpēju sadarbību.</w:t>
      </w:r>
    </w:p>
    <w:p w14:paraId="3F704F1B" w14:textId="43F69E94" w:rsidR="00825487" w:rsidRDefault="00825487" w:rsidP="00825487">
      <w:pPr>
        <w:pStyle w:val="Bezatstarpm"/>
        <w:jc w:val="center"/>
        <w:rPr>
          <w:rFonts w:ascii="Times New Roman" w:hAnsi="Times New Roman" w:cs="Times New Roman"/>
          <w:sz w:val="28"/>
          <w:szCs w:val="28"/>
          <w:lang w:val="lv-LV"/>
        </w:rPr>
      </w:pPr>
      <w:r>
        <w:rPr>
          <w:noProof/>
        </w:rPr>
        <w:lastRenderedPageBreak/>
        <w:drawing>
          <wp:inline distT="0" distB="0" distL="0" distR="0" wp14:anchorId="7CC04A0C" wp14:editId="7EAC3EEE">
            <wp:extent cx="6242050" cy="5233670"/>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2050" cy="5233670"/>
                    </a:xfrm>
                    <a:prstGeom prst="rect">
                      <a:avLst/>
                    </a:prstGeom>
                    <a:noFill/>
                    <a:ln>
                      <a:noFill/>
                    </a:ln>
                  </pic:spPr>
                </pic:pic>
              </a:graphicData>
            </a:graphic>
          </wp:inline>
        </w:drawing>
      </w:r>
    </w:p>
    <w:p w14:paraId="051CA5ED" w14:textId="40570358" w:rsidR="008C68BC" w:rsidRPr="008C68BC" w:rsidRDefault="008C68BC" w:rsidP="00BF5F07">
      <w:pPr>
        <w:pStyle w:val="Bezatstarpm"/>
        <w:jc w:val="center"/>
        <w:rPr>
          <w:rFonts w:ascii="Times New Roman" w:hAnsi="Times New Roman" w:cs="Times New Roman"/>
          <w:sz w:val="28"/>
          <w:szCs w:val="28"/>
          <w:lang w:val="lv-LV"/>
        </w:rPr>
      </w:pPr>
    </w:p>
    <w:p w14:paraId="48A7D641" w14:textId="37C94CDF" w:rsidR="00770AE8" w:rsidRDefault="00E42B76" w:rsidP="004E167D">
      <w:pPr>
        <w:spacing w:after="0" w:line="240" w:lineRule="auto"/>
        <w:ind w:firstLine="709"/>
        <w:jc w:val="both"/>
        <w:rPr>
          <w:rFonts w:ascii="Times New Roman" w:hAnsi="Times New Roman" w:cs="Times New Roman"/>
          <w:sz w:val="28"/>
          <w:szCs w:val="28"/>
          <w:lang w:val="lv-LV"/>
        </w:rPr>
      </w:pPr>
      <w:r w:rsidRPr="00DA7F33">
        <w:rPr>
          <w:rFonts w:ascii="Times New Roman" w:hAnsi="Times New Roman" w:cs="Times New Roman"/>
          <w:sz w:val="28"/>
          <w:szCs w:val="28"/>
          <w:lang w:val="lv-LV"/>
        </w:rPr>
        <w:t>D</w:t>
      </w:r>
      <w:r w:rsidR="008C68BC" w:rsidRPr="00DA7F33">
        <w:rPr>
          <w:rFonts w:ascii="Times New Roman" w:hAnsi="Times New Roman" w:cs="Times New Roman"/>
          <w:sz w:val="28"/>
          <w:szCs w:val="28"/>
          <w:lang w:val="lv-LV"/>
        </w:rPr>
        <w:t xml:space="preserve">arba </w:t>
      </w:r>
      <w:r w:rsidR="00DA7F33">
        <w:rPr>
          <w:rFonts w:ascii="Times New Roman" w:hAnsi="Times New Roman" w:cs="Times New Roman"/>
          <w:sz w:val="28"/>
          <w:szCs w:val="28"/>
          <w:lang w:val="lv-LV"/>
        </w:rPr>
        <w:t>g</w:t>
      </w:r>
      <w:r w:rsidR="008C68BC" w:rsidRPr="00DA7F33">
        <w:rPr>
          <w:rFonts w:ascii="Times New Roman" w:hAnsi="Times New Roman" w:cs="Times New Roman"/>
          <w:sz w:val="28"/>
          <w:szCs w:val="28"/>
          <w:lang w:val="lv-LV"/>
        </w:rPr>
        <w:t xml:space="preserve">rupas </w:t>
      </w:r>
      <w:r w:rsidR="00FE12A5">
        <w:rPr>
          <w:rFonts w:ascii="Times New Roman" w:hAnsi="Times New Roman" w:cs="Times New Roman"/>
          <w:sz w:val="28"/>
          <w:szCs w:val="28"/>
          <w:lang w:val="lv-LV"/>
        </w:rPr>
        <w:t xml:space="preserve">noteiktos </w:t>
      </w:r>
      <w:r w:rsidR="008C68BC" w:rsidRPr="00DA7F33">
        <w:rPr>
          <w:rFonts w:ascii="Times New Roman" w:hAnsi="Times New Roman" w:cs="Times New Roman"/>
          <w:sz w:val="28"/>
          <w:szCs w:val="28"/>
          <w:lang w:val="lv-LV"/>
        </w:rPr>
        <w:t>darba virzienu</w:t>
      </w:r>
      <w:r w:rsidR="00245076">
        <w:rPr>
          <w:rFonts w:ascii="Times New Roman" w:hAnsi="Times New Roman" w:cs="Times New Roman"/>
          <w:sz w:val="28"/>
          <w:szCs w:val="28"/>
          <w:lang w:val="lv-LV"/>
        </w:rPr>
        <w:t>s</w:t>
      </w:r>
      <w:r w:rsidR="008C68BC" w:rsidRPr="00DA7F33">
        <w:rPr>
          <w:rFonts w:ascii="Times New Roman" w:hAnsi="Times New Roman" w:cs="Times New Roman"/>
          <w:sz w:val="28"/>
          <w:szCs w:val="28"/>
          <w:lang w:val="lv-LV"/>
        </w:rPr>
        <w:t xml:space="preserve"> īsteno </w:t>
      </w:r>
      <w:r w:rsidR="00DA7F33">
        <w:rPr>
          <w:rFonts w:ascii="Times New Roman" w:hAnsi="Times New Roman" w:cs="Times New Roman"/>
          <w:sz w:val="28"/>
          <w:szCs w:val="28"/>
          <w:lang w:val="lv-LV"/>
        </w:rPr>
        <w:t>v</w:t>
      </w:r>
      <w:r w:rsidR="008C68BC" w:rsidRPr="00DA7F33">
        <w:rPr>
          <w:rFonts w:ascii="Times New Roman" w:hAnsi="Times New Roman" w:cs="Times New Roman"/>
          <w:sz w:val="28"/>
          <w:szCs w:val="28"/>
          <w:lang w:val="lv-LV"/>
        </w:rPr>
        <w:t xml:space="preserve">eselības nozares institūcijas </w:t>
      </w:r>
      <w:r w:rsidR="00245076">
        <w:rPr>
          <w:rFonts w:ascii="Times New Roman" w:hAnsi="Times New Roman" w:cs="Times New Roman"/>
          <w:sz w:val="28"/>
          <w:szCs w:val="28"/>
          <w:lang w:val="lv-LV"/>
        </w:rPr>
        <w:t>un Imunizācijas valsts padome (turp</w:t>
      </w:r>
      <w:r w:rsidR="00275FE1">
        <w:rPr>
          <w:rFonts w:ascii="Times New Roman" w:hAnsi="Times New Roman" w:cs="Times New Roman"/>
          <w:sz w:val="28"/>
          <w:szCs w:val="28"/>
          <w:lang w:val="lv-LV"/>
        </w:rPr>
        <w:t>māk – IVP</w:t>
      </w:r>
      <w:r w:rsidR="00245076">
        <w:rPr>
          <w:rFonts w:ascii="Times New Roman" w:hAnsi="Times New Roman" w:cs="Times New Roman"/>
          <w:sz w:val="28"/>
          <w:szCs w:val="28"/>
          <w:lang w:val="lv-LV"/>
        </w:rPr>
        <w:t>)</w:t>
      </w:r>
      <w:r w:rsidR="00275FE1">
        <w:rPr>
          <w:rFonts w:ascii="Times New Roman" w:hAnsi="Times New Roman" w:cs="Times New Roman"/>
          <w:sz w:val="28"/>
          <w:szCs w:val="28"/>
          <w:lang w:val="lv-LV"/>
        </w:rPr>
        <w:t xml:space="preserve"> </w:t>
      </w:r>
      <w:r w:rsidR="008C68BC" w:rsidRPr="00DA7F33">
        <w:rPr>
          <w:rFonts w:ascii="Times New Roman" w:hAnsi="Times New Roman" w:cs="Times New Roman"/>
          <w:sz w:val="28"/>
          <w:szCs w:val="28"/>
          <w:lang w:val="lv-LV"/>
        </w:rPr>
        <w:t>atbilstoši to kompetencei</w:t>
      </w:r>
      <w:r w:rsidR="003A3981">
        <w:rPr>
          <w:rFonts w:ascii="Times New Roman" w:hAnsi="Times New Roman" w:cs="Times New Roman"/>
          <w:sz w:val="28"/>
          <w:szCs w:val="28"/>
          <w:lang w:val="lv-LV"/>
        </w:rPr>
        <w:t>, kas atspoguļota</w:t>
      </w:r>
      <w:r w:rsidR="007D1A5D">
        <w:rPr>
          <w:rFonts w:ascii="Times New Roman" w:hAnsi="Times New Roman" w:cs="Times New Roman"/>
          <w:sz w:val="28"/>
          <w:szCs w:val="28"/>
          <w:lang w:val="lv-LV"/>
        </w:rPr>
        <w:t xml:space="preserve"> tabulā</w:t>
      </w:r>
      <w:r w:rsidR="003A3981">
        <w:rPr>
          <w:rFonts w:ascii="Times New Roman" w:hAnsi="Times New Roman" w:cs="Times New Roman"/>
          <w:sz w:val="28"/>
          <w:szCs w:val="28"/>
          <w:lang w:val="lv-LV"/>
        </w:rPr>
        <w:t>.</w:t>
      </w:r>
      <w:r w:rsidR="00275FE1">
        <w:rPr>
          <w:rFonts w:ascii="Times New Roman" w:hAnsi="Times New Roman" w:cs="Times New Roman"/>
          <w:sz w:val="28"/>
          <w:szCs w:val="28"/>
          <w:lang w:val="lv-LV"/>
        </w:rPr>
        <w:t xml:space="preserve"> Vakcināciju </w:t>
      </w:r>
      <w:r w:rsidR="0018621C">
        <w:rPr>
          <w:rFonts w:ascii="Times New Roman" w:hAnsi="Times New Roman" w:cs="Times New Roman"/>
          <w:sz w:val="28"/>
          <w:szCs w:val="28"/>
          <w:lang w:val="lv-LV"/>
        </w:rPr>
        <w:t>organizē un īsteno vakcinācijas iestādes.</w:t>
      </w:r>
      <w:r w:rsidR="002B0C9E">
        <w:rPr>
          <w:rFonts w:ascii="Times New Roman" w:hAnsi="Times New Roman" w:cs="Times New Roman"/>
          <w:sz w:val="28"/>
          <w:szCs w:val="28"/>
          <w:lang w:val="lv-LV"/>
        </w:rPr>
        <w:t xml:space="preserve"> Savukārt Veselības inspekcija </w:t>
      </w:r>
      <w:r w:rsidR="004E167D">
        <w:rPr>
          <w:rFonts w:ascii="Times New Roman" w:hAnsi="Times New Roman" w:cs="Times New Roman"/>
          <w:sz w:val="28"/>
          <w:szCs w:val="28"/>
          <w:lang w:val="lv-LV"/>
        </w:rPr>
        <w:t>v</w:t>
      </w:r>
      <w:r w:rsidR="004E167D" w:rsidRPr="004E167D">
        <w:rPr>
          <w:rFonts w:ascii="Times New Roman" w:hAnsi="Times New Roman" w:cs="Times New Roman"/>
          <w:sz w:val="28"/>
          <w:szCs w:val="28"/>
          <w:lang w:val="lv-LV"/>
        </w:rPr>
        <w:t>eic kontroli par vakcīnu izplatīšanas un lietošanas atbilstību kvalitātes un drošuma prasībām</w:t>
      </w:r>
      <w:r w:rsidR="004E167D">
        <w:rPr>
          <w:rFonts w:ascii="Times New Roman" w:hAnsi="Times New Roman" w:cs="Times New Roman"/>
          <w:sz w:val="28"/>
          <w:szCs w:val="28"/>
          <w:lang w:val="lv-LV"/>
        </w:rPr>
        <w:t xml:space="preserve"> un v</w:t>
      </w:r>
      <w:r w:rsidR="004E167D" w:rsidRPr="004E167D">
        <w:rPr>
          <w:rFonts w:ascii="Times New Roman" w:hAnsi="Times New Roman" w:cs="Times New Roman"/>
          <w:sz w:val="28"/>
          <w:szCs w:val="28"/>
          <w:lang w:val="lv-LV"/>
        </w:rPr>
        <w:t>eic vakcinācijas iestāžu darbības kvalitātes kontroli</w:t>
      </w:r>
      <w:r w:rsidR="004E167D">
        <w:rPr>
          <w:rFonts w:ascii="Times New Roman" w:hAnsi="Times New Roman" w:cs="Times New Roman"/>
          <w:sz w:val="28"/>
          <w:szCs w:val="28"/>
          <w:lang w:val="lv-LV"/>
        </w:rPr>
        <w:t>.</w:t>
      </w:r>
    </w:p>
    <w:tbl>
      <w:tblPr>
        <w:tblStyle w:val="Reatabula"/>
        <w:tblpPr w:leftFromText="180" w:rightFromText="180" w:vertAnchor="text" w:horzAnchor="margin" w:tblpXSpec="center" w:tblpY="162"/>
        <w:tblW w:w="10627" w:type="dxa"/>
        <w:tblLook w:val="04A0" w:firstRow="1" w:lastRow="0" w:firstColumn="1" w:lastColumn="0" w:noHBand="0" w:noVBand="1"/>
      </w:tblPr>
      <w:tblGrid>
        <w:gridCol w:w="1738"/>
        <w:gridCol w:w="1627"/>
        <w:gridCol w:w="1549"/>
        <w:gridCol w:w="1539"/>
        <w:gridCol w:w="1449"/>
        <w:gridCol w:w="1205"/>
        <w:gridCol w:w="1583"/>
      </w:tblGrid>
      <w:tr w:rsidR="00435A10" w:rsidRPr="00562820" w14:paraId="2D474B2F" w14:textId="529956F8" w:rsidTr="008E1F2F">
        <w:tc>
          <w:tcPr>
            <w:tcW w:w="1711" w:type="dxa"/>
            <w:shd w:val="clear" w:color="auto" w:fill="FFC000"/>
            <w:vAlign w:val="center"/>
          </w:tcPr>
          <w:p w14:paraId="3795D5C3" w14:textId="77777777" w:rsidR="00435A10" w:rsidRPr="003831CF" w:rsidRDefault="00435A10" w:rsidP="004E167D">
            <w:pPr>
              <w:jc w:val="center"/>
              <w:rPr>
                <w:rFonts w:ascii="Times New Roman" w:hAnsi="Times New Roman" w:cs="Times New Roman"/>
                <w:b/>
                <w:bCs/>
                <w:sz w:val="20"/>
                <w:szCs w:val="20"/>
                <w:lang w:val="lv-LV"/>
              </w:rPr>
            </w:pPr>
            <w:r>
              <w:rPr>
                <w:rFonts w:ascii="Times New Roman" w:hAnsi="Times New Roman" w:cs="Times New Roman"/>
                <w:b/>
                <w:bCs/>
                <w:sz w:val="20"/>
                <w:szCs w:val="20"/>
                <w:lang w:val="lv-LV"/>
              </w:rPr>
              <w:t>IVP</w:t>
            </w:r>
          </w:p>
        </w:tc>
        <w:tc>
          <w:tcPr>
            <w:tcW w:w="1602" w:type="dxa"/>
            <w:shd w:val="clear" w:color="auto" w:fill="FFC000"/>
            <w:vAlign w:val="center"/>
          </w:tcPr>
          <w:p w14:paraId="0A366452" w14:textId="77777777" w:rsidR="00435A10" w:rsidRPr="003831CF" w:rsidRDefault="00435A10" w:rsidP="004E167D">
            <w:pPr>
              <w:jc w:val="center"/>
              <w:rPr>
                <w:rFonts w:ascii="Times New Roman" w:hAnsi="Times New Roman" w:cs="Times New Roman"/>
                <w:b/>
                <w:bCs/>
                <w:sz w:val="20"/>
                <w:szCs w:val="20"/>
                <w:lang w:val="lv-LV"/>
              </w:rPr>
            </w:pPr>
            <w:r>
              <w:rPr>
                <w:rFonts w:ascii="Times New Roman" w:hAnsi="Times New Roman" w:cs="Times New Roman"/>
                <w:b/>
                <w:bCs/>
                <w:sz w:val="20"/>
                <w:szCs w:val="20"/>
                <w:lang w:val="lv-LV"/>
              </w:rPr>
              <w:t>VM</w:t>
            </w:r>
          </w:p>
        </w:tc>
        <w:tc>
          <w:tcPr>
            <w:tcW w:w="1526" w:type="dxa"/>
            <w:shd w:val="clear" w:color="auto" w:fill="FFC000"/>
            <w:vAlign w:val="center"/>
          </w:tcPr>
          <w:p w14:paraId="63B36665" w14:textId="77777777" w:rsidR="00435A10" w:rsidRPr="003831CF" w:rsidRDefault="00435A10" w:rsidP="004E167D">
            <w:pPr>
              <w:jc w:val="center"/>
              <w:rPr>
                <w:rFonts w:ascii="Times New Roman" w:hAnsi="Times New Roman" w:cs="Times New Roman"/>
                <w:b/>
                <w:bCs/>
                <w:sz w:val="20"/>
                <w:szCs w:val="20"/>
                <w:lang w:val="lv-LV"/>
              </w:rPr>
            </w:pPr>
            <w:r w:rsidRPr="003831CF">
              <w:rPr>
                <w:rFonts w:ascii="Times New Roman" w:hAnsi="Times New Roman" w:cs="Times New Roman"/>
                <w:b/>
                <w:bCs/>
                <w:sz w:val="20"/>
                <w:szCs w:val="20"/>
                <w:lang w:val="lv-LV"/>
              </w:rPr>
              <w:t>SPKC</w:t>
            </w:r>
          </w:p>
        </w:tc>
        <w:tc>
          <w:tcPr>
            <w:tcW w:w="1516" w:type="dxa"/>
            <w:shd w:val="clear" w:color="auto" w:fill="FFC000"/>
            <w:vAlign w:val="center"/>
          </w:tcPr>
          <w:p w14:paraId="746C0AE7" w14:textId="77777777" w:rsidR="00435A10" w:rsidRPr="003831CF" w:rsidRDefault="00435A10" w:rsidP="004E167D">
            <w:pPr>
              <w:jc w:val="center"/>
              <w:rPr>
                <w:rFonts w:ascii="Times New Roman" w:hAnsi="Times New Roman" w:cs="Times New Roman"/>
                <w:b/>
                <w:bCs/>
                <w:sz w:val="20"/>
                <w:szCs w:val="20"/>
                <w:lang w:val="lv-LV"/>
              </w:rPr>
            </w:pPr>
            <w:r w:rsidRPr="003831CF">
              <w:rPr>
                <w:rFonts w:ascii="Times New Roman" w:hAnsi="Times New Roman" w:cs="Times New Roman"/>
                <w:b/>
                <w:bCs/>
                <w:sz w:val="20"/>
                <w:szCs w:val="20"/>
                <w:lang w:val="lv-LV"/>
              </w:rPr>
              <w:t>NVD</w:t>
            </w:r>
          </w:p>
        </w:tc>
        <w:tc>
          <w:tcPr>
            <w:tcW w:w="1427" w:type="dxa"/>
            <w:shd w:val="clear" w:color="auto" w:fill="FFC000"/>
            <w:vAlign w:val="center"/>
          </w:tcPr>
          <w:p w14:paraId="6FEB346E" w14:textId="77777777" w:rsidR="00435A10" w:rsidRPr="003831CF" w:rsidRDefault="00435A10" w:rsidP="004E167D">
            <w:pPr>
              <w:jc w:val="center"/>
              <w:rPr>
                <w:rFonts w:ascii="Times New Roman" w:hAnsi="Times New Roman" w:cs="Times New Roman"/>
                <w:b/>
                <w:bCs/>
                <w:sz w:val="20"/>
                <w:szCs w:val="20"/>
                <w:lang w:val="lv-LV"/>
              </w:rPr>
            </w:pPr>
            <w:r w:rsidRPr="003831CF">
              <w:rPr>
                <w:rFonts w:ascii="Times New Roman" w:hAnsi="Times New Roman" w:cs="Times New Roman"/>
                <w:b/>
                <w:bCs/>
                <w:sz w:val="20"/>
                <w:szCs w:val="20"/>
                <w:lang w:val="lv-LV"/>
              </w:rPr>
              <w:t>ZVA</w:t>
            </w:r>
          </w:p>
        </w:tc>
        <w:tc>
          <w:tcPr>
            <w:tcW w:w="1188" w:type="dxa"/>
            <w:shd w:val="clear" w:color="auto" w:fill="FFC000"/>
            <w:vAlign w:val="center"/>
          </w:tcPr>
          <w:p w14:paraId="2AF85CF6" w14:textId="14F94AA9" w:rsidR="00435A10" w:rsidRPr="003831CF" w:rsidRDefault="00435A10" w:rsidP="00435A10">
            <w:pPr>
              <w:jc w:val="center"/>
              <w:rPr>
                <w:rFonts w:ascii="Times New Roman" w:hAnsi="Times New Roman" w:cs="Times New Roman"/>
                <w:b/>
                <w:bCs/>
                <w:sz w:val="20"/>
                <w:szCs w:val="20"/>
                <w:lang w:val="lv-LV"/>
              </w:rPr>
            </w:pPr>
            <w:r>
              <w:rPr>
                <w:rFonts w:ascii="Times New Roman" w:hAnsi="Times New Roman" w:cs="Times New Roman"/>
                <w:b/>
                <w:bCs/>
                <w:sz w:val="20"/>
                <w:szCs w:val="20"/>
                <w:lang w:val="lv-LV"/>
              </w:rPr>
              <w:t>VI</w:t>
            </w:r>
          </w:p>
        </w:tc>
        <w:tc>
          <w:tcPr>
            <w:tcW w:w="1657" w:type="dxa"/>
            <w:shd w:val="clear" w:color="auto" w:fill="FFC000"/>
          </w:tcPr>
          <w:p w14:paraId="5FAA3711" w14:textId="4AF42EFC" w:rsidR="00435A10" w:rsidRDefault="00435A10" w:rsidP="004E167D">
            <w:pPr>
              <w:jc w:val="center"/>
              <w:rPr>
                <w:rFonts w:ascii="Times New Roman" w:hAnsi="Times New Roman" w:cs="Times New Roman"/>
                <w:b/>
                <w:bCs/>
                <w:sz w:val="20"/>
                <w:szCs w:val="20"/>
                <w:lang w:val="lv-LV"/>
              </w:rPr>
            </w:pPr>
            <w:r>
              <w:rPr>
                <w:rFonts w:ascii="Times New Roman" w:hAnsi="Times New Roman" w:cs="Times New Roman"/>
                <w:b/>
                <w:bCs/>
                <w:sz w:val="20"/>
                <w:szCs w:val="20"/>
                <w:lang w:val="lv-LV"/>
              </w:rPr>
              <w:t>Vakcinācijas iestādes</w:t>
            </w:r>
          </w:p>
        </w:tc>
      </w:tr>
      <w:tr w:rsidR="00435A10" w:rsidRPr="00562820" w14:paraId="06059A09" w14:textId="200F7240" w:rsidTr="008E1F2F">
        <w:tc>
          <w:tcPr>
            <w:tcW w:w="1711" w:type="dxa"/>
            <w:shd w:val="clear" w:color="auto" w:fill="F4B083" w:themeFill="accent2" w:themeFillTint="99"/>
          </w:tcPr>
          <w:p w14:paraId="231C2138" w14:textId="77777777" w:rsidR="00435A10" w:rsidRPr="00562820" w:rsidRDefault="00435A10" w:rsidP="004E167D">
            <w:pPr>
              <w:pStyle w:val="Sarakstarindkopa"/>
              <w:ind w:left="38"/>
              <w:rPr>
                <w:rFonts w:ascii="Times New Roman" w:hAnsi="Times New Roman" w:cs="Times New Roman"/>
                <w:sz w:val="20"/>
                <w:szCs w:val="20"/>
                <w:lang w:val="lv-LV"/>
              </w:rPr>
            </w:pPr>
            <w:r>
              <w:rPr>
                <w:rFonts w:ascii="Times New Roman" w:hAnsi="Times New Roman" w:cs="Times New Roman"/>
                <w:sz w:val="20"/>
                <w:szCs w:val="20"/>
                <w:lang w:val="lv-LV"/>
              </w:rPr>
              <w:t>1. </w:t>
            </w:r>
            <w:r w:rsidRPr="00562820">
              <w:rPr>
                <w:rFonts w:ascii="Times New Roman" w:hAnsi="Times New Roman" w:cs="Times New Roman"/>
                <w:sz w:val="20"/>
                <w:szCs w:val="20"/>
                <w:lang w:val="lv-LV"/>
              </w:rPr>
              <w:t>Uz zinātniskiem pierādījumiem balstīt</w:t>
            </w:r>
            <w:r>
              <w:rPr>
                <w:rFonts w:ascii="Times New Roman" w:hAnsi="Times New Roman" w:cs="Times New Roman"/>
                <w:sz w:val="20"/>
                <w:szCs w:val="20"/>
                <w:lang w:val="lv-LV"/>
              </w:rPr>
              <w:t xml:space="preserve">u </w:t>
            </w:r>
            <w:r w:rsidRPr="00562820">
              <w:rPr>
                <w:rFonts w:ascii="Times New Roman" w:hAnsi="Times New Roman" w:cs="Times New Roman"/>
                <w:sz w:val="20"/>
                <w:szCs w:val="20"/>
                <w:lang w:val="lv-LV"/>
              </w:rPr>
              <w:t>rekomendācij</w:t>
            </w:r>
            <w:r>
              <w:rPr>
                <w:rFonts w:ascii="Times New Roman" w:hAnsi="Times New Roman" w:cs="Times New Roman"/>
                <w:sz w:val="20"/>
                <w:szCs w:val="20"/>
                <w:lang w:val="lv-LV"/>
              </w:rPr>
              <w:t xml:space="preserve">u </w:t>
            </w:r>
            <w:r w:rsidRPr="00562820">
              <w:rPr>
                <w:rFonts w:ascii="Times New Roman" w:hAnsi="Times New Roman" w:cs="Times New Roman"/>
                <w:sz w:val="20"/>
                <w:szCs w:val="20"/>
                <w:lang w:val="lv-LV"/>
              </w:rPr>
              <w:t>sniegšana imunizācijas stratēģijas izstrād</w:t>
            </w:r>
            <w:r>
              <w:rPr>
                <w:rFonts w:ascii="Times New Roman" w:hAnsi="Times New Roman" w:cs="Times New Roman"/>
                <w:sz w:val="20"/>
                <w:szCs w:val="20"/>
                <w:lang w:val="lv-LV"/>
              </w:rPr>
              <w:t xml:space="preserve">ei </w:t>
            </w:r>
            <w:r w:rsidRPr="00562820">
              <w:rPr>
                <w:rFonts w:ascii="Times New Roman" w:hAnsi="Times New Roman" w:cs="Times New Roman"/>
                <w:sz w:val="20"/>
                <w:szCs w:val="20"/>
                <w:lang w:val="lv-LV"/>
              </w:rPr>
              <w:t xml:space="preserve">(vakcīnu iegāde, </w:t>
            </w:r>
            <w:r w:rsidRPr="00562820">
              <w:rPr>
                <w:rFonts w:ascii="Times New Roman" w:hAnsi="Times New Roman" w:cs="Times New Roman"/>
                <w:sz w:val="20"/>
                <w:szCs w:val="20"/>
                <w:lang w:val="lv-LV"/>
              </w:rPr>
              <w:lastRenderedPageBreak/>
              <w:t>nepieciešamais vakcīnu apjoms</w:t>
            </w:r>
            <w:r>
              <w:rPr>
                <w:rFonts w:ascii="Times New Roman" w:hAnsi="Times New Roman" w:cs="Times New Roman"/>
                <w:sz w:val="20"/>
                <w:szCs w:val="20"/>
                <w:lang w:val="lv-LV"/>
              </w:rPr>
              <w:t>,</w:t>
            </w:r>
            <w:r w:rsidRPr="00562820">
              <w:rPr>
                <w:rFonts w:ascii="Times New Roman" w:hAnsi="Times New Roman" w:cs="Times New Roman"/>
                <w:sz w:val="20"/>
                <w:szCs w:val="20"/>
                <w:lang w:val="lv-LV"/>
              </w:rPr>
              <w:t xml:space="preserve">  prioritāri vakcinējamās personu grupas u</w:t>
            </w:r>
            <w:r>
              <w:rPr>
                <w:rFonts w:ascii="Times New Roman" w:hAnsi="Times New Roman" w:cs="Times New Roman"/>
                <w:sz w:val="20"/>
                <w:szCs w:val="20"/>
                <w:lang w:val="lv-LV"/>
              </w:rPr>
              <w:t>. </w:t>
            </w:r>
            <w:r w:rsidRPr="00562820">
              <w:rPr>
                <w:rFonts w:ascii="Times New Roman" w:hAnsi="Times New Roman" w:cs="Times New Roman"/>
                <w:sz w:val="20"/>
                <w:szCs w:val="20"/>
                <w:lang w:val="lv-LV"/>
              </w:rPr>
              <w:t>tml.).</w:t>
            </w:r>
          </w:p>
          <w:p w14:paraId="09331E57" w14:textId="77777777" w:rsidR="00435A10" w:rsidRPr="00F75523" w:rsidRDefault="00435A10" w:rsidP="004E167D">
            <w:pPr>
              <w:rPr>
                <w:rFonts w:ascii="Times New Roman" w:hAnsi="Times New Roman" w:cs="Times New Roman"/>
                <w:sz w:val="20"/>
                <w:szCs w:val="20"/>
                <w:lang w:val="lv-LV"/>
              </w:rPr>
            </w:pPr>
            <w:r>
              <w:rPr>
                <w:rFonts w:ascii="Times New Roman" w:hAnsi="Times New Roman" w:cs="Times New Roman"/>
                <w:sz w:val="20"/>
                <w:szCs w:val="20"/>
                <w:lang w:val="lv-LV"/>
              </w:rPr>
              <w:t>2. </w:t>
            </w:r>
            <w:r w:rsidRPr="00F75523">
              <w:rPr>
                <w:rFonts w:ascii="Times New Roman" w:hAnsi="Times New Roman" w:cs="Times New Roman"/>
                <w:sz w:val="20"/>
                <w:szCs w:val="20"/>
                <w:lang w:val="lv-LV"/>
              </w:rPr>
              <w:t>Rekomendācijas vakcinācijas stratēģijas ieviešanai (risku un problēmu identificēšana, vakcinācijas</w:t>
            </w:r>
            <w:r>
              <w:rPr>
                <w:rFonts w:ascii="Times New Roman" w:hAnsi="Times New Roman" w:cs="Times New Roman"/>
                <w:sz w:val="20"/>
                <w:szCs w:val="20"/>
                <w:lang w:val="lv-LV"/>
              </w:rPr>
              <w:t xml:space="preserve"> </w:t>
            </w:r>
            <w:r w:rsidRPr="00F75523">
              <w:rPr>
                <w:rFonts w:ascii="Times New Roman" w:hAnsi="Times New Roman" w:cs="Times New Roman"/>
                <w:sz w:val="20"/>
                <w:szCs w:val="20"/>
                <w:lang w:val="lv-LV"/>
              </w:rPr>
              <w:t>veicēju izvēles kritēriji u</w:t>
            </w:r>
            <w:r>
              <w:rPr>
                <w:rFonts w:ascii="Times New Roman" w:hAnsi="Times New Roman" w:cs="Times New Roman"/>
                <w:sz w:val="20"/>
                <w:szCs w:val="20"/>
                <w:lang w:val="lv-LV"/>
              </w:rPr>
              <w:t>. </w:t>
            </w:r>
            <w:r w:rsidRPr="00F75523">
              <w:rPr>
                <w:rFonts w:ascii="Times New Roman" w:hAnsi="Times New Roman" w:cs="Times New Roman"/>
                <w:sz w:val="20"/>
                <w:szCs w:val="20"/>
                <w:lang w:val="lv-LV"/>
              </w:rPr>
              <w:t>tml.).</w:t>
            </w:r>
          </w:p>
          <w:p w14:paraId="091F9D8A" w14:textId="77777777" w:rsidR="00435A10" w:rsidRPr="00F75523" w:rsidRDefault="00435A10" w:rsidP="004E167D">
            <w:pPr>
              <w:rPr>
                <w:rFonts w:ascii="Times New Roman" w:hAnsi="Times New Roman" w:cs="Times New Roman"/>
                <w:sz w:val="20"/>
                <w:szCs w:val="20"/>
                <w:lang w:val="lv-LV"/>
              </w:rPr>
            </w:pPr>
            <w:r>
              <w:rPr>
                <w:rFonts w:ascii="Times New Roman" w:hAnsi="Times New Roman" w:cs="Times New Roman"/>
                <w:sz w:val="20"/>
                <w:szCs w:val="20"/>
                <w:lang w:val="lv-LV"/>
              </w:rPr>
              <w:t>3. </w:t>
            </w:r>
            <w:r w:rsidRPr="00F75523">
              <w:rPr>
                <w:rFonts w:ascii="Times New Roman" w:hAnsi="Times New Roman" w:cs="Times New Roman"/>
                <w:sz w:val="20"/>
                <w:szCs w:val="20"/>
                <w:lang w:val="lv-LV"/>
              </w:rPr>
              <w:t>Komunikācija ar veselības aprūpes</w:t>
            </w:r>
            <w:r>
              <w:rPr>
                <w:rFonts w:ascii="Times New Roman" w:hAnsi="Times New Roman" w:cs="Times New Roman"/>
                <w:sz w:val="20"/>
                <w:szCs w:val="20"/>
                <w:lang w:val="lv-LV"/>
              </w:rPr>
              <w:t xml:space="preserve"> </w:t>
            </w:r>
            <w:r w:rsidRPr="00F75523">
              <w:rPr>
                <w:rFonts w:ascii="Times New Roman" w:hAnsi="Times New Roman" w:cs="Times New Roman"/>
                <w:sz w:val="20"/>
                <w:szCs w:val="20"/>
                <w:lang w:val="lv-LV"/>
              </w:rPr>
              <w:t>profesionā</w:t>
            </w:r>
            <w:r>
              <w:rPr>
                <w:rFonts w:ascii="Times New Roman" w:hAnsi="Times New Roman" w:cs="Times New Roman"/>
                <w:sz w:val="20"/>
                <w:szCs w:val="20"/>
                <w:lang w:val="lv-LV"/>
              </w:rPr>
              <w:t>ļ</w:t>
            </w:r>
            <w:r w:rsidRPr="00F75523">
              <w:rPr>
                <w:rFonts w:ascii="Times New Roman" w:hAnsi="Times New Roman" w:cs="Times New Roman"/>
                <w:sz w:val="20"/>
                <w:szCs w:val="20"/>
                <w:lang w:val="lv-LV"/>
              </w:rPr>
              <w:t xml:space="preserve">iem un sabiedrību par aktuāliem ar vakcināciju </w:t>
            </w:r>
            <w:r>
              <w:rPr>
                <w:rFonts w:ascii="Times New Roman" w:hAnsi="Times New Roman" w:cs="Times New Roman"/>
                <w:sz w:val="20"/>
                <w:szCs w:val="20"/>
                <w:lang w:val="lv-LV"/>
              </w:rPr>
              <w:t xml:space="preserve">saistītiem </w:t>
            </w:r>
            <w:r w:rsidRPr="00F75523">
              <w:rPr>
                <w:rFonts w:ascii="Times New Roman" w:hAnsi="Times New Roman" w:cs="Times New Roman"/>
                <w:sz w:val="20"/>
                <w:szCs w:val="20"/>
                <w:lang w:val="lv-LV"/>
              </w:rPr>
              <w:t>jautājumiem</w:t>
            </w:r>
            <w:r>
              <w:rPr>
                <w:rFonts w:ascii="Times New Roman" w:hAnsi="Times New Roman" w:cs="Times New Roman"/>
                <w:sz w:val="20"/>
                <w:szCs w:val="20"/>
                <w:lang w:val="lv-LV"/>
              </w:rPr>
              <w:t>.</w:t>
            </w:r>
          </w:p>
        </w:tc>
        <w:tc>
          <w:tcPr>
            <w:tcW w:w="1602" w:type="dxa"/>
            <w:shd w:val="clear" w:color="auto" w:fill="F4B083" w:themeFill="accent2" w:themeFillTint="99"/>
          </w:tcPr>
          <w:p w14:paraId="1CEB77E0" w14:textId="77777777" w:rsidR="00435A10" w:rsidRPr="00F75523" w:rsidRDefault="00435A10" w:rsidP="004E167D">
            <w:pPr>
              <w:rPr>
                <w:rFonts w:ascii="Times New Roman" w:hAnsi="Times New Roman" w:cs="Times New Roman"/>
                <w:sz w:val="20"/>
                <w:szCs w:val="20"/>
                <w:lang w:val="lv-LV"/>
              </w:rPr>
            </w:pPr>
            <w:r>
              <w:rPr>
                <w:rFonts w:ascii="Times New Roman" w:hAnsi="Times New Roman" w:cs="Times New Roman"/>
                <w:sz w:val="20"/>
                <w:szCs w:val="20"/>
                <w:lang w:val="lv-LV"/>
              </w:rPr>
              <w:lastRenderedPageBreak/>
              <w:t>1. </w:t>
            </w:r>
            <w:r w:rsidRPr="00F75523">
              <w:rPr>
                <w:rFonts w:ascii="Times New Roman" w:hAnsi="Times New Roman" w:cs="Times New Roman"/>
                <w:sz w:val="20"/>
                <w:szCs w:val="20"/>
                <w:lang w:val="lv-LV"/>
              </w:rPr>
              <w:t>Vakcinācijas politikas izstrāde un ieviešanas koordinācija.</w:t>
            </w:r>
          </w:p>
          <w:p w14:paraId="10627D75" w14:textId="77777777" w:rsidR="00435A10" w:rsidRPr="00F75523" w:rsidRDefault="00435A10" w:rsidP="004E167D">
            <w:pPr>
              <w:rPr>
                <w:rFonts w:ascii="Times New Roman" w:hAnsi="Times New Roman" w:cs="Times New Roman"/>
                <w:sz w:val="20"/>
                <w:szCs w:val="20"/>
                <w:lang w:val="lv-LV"/>
              </w:rPr>
            </w:pPr>
            <w:r>
              <w:rPr>
                <w:rFonts w:ascii="Times New Roman" w:hAnsi="Times New Roman" w:cs="Times New Roman"/>
                <w:sz w:val="20"/>
                <w:szCs w:val="20"/>
                <w:lang w:val="lv-LV"/>
              </w:rPr>
              <w:t>2. </w:t>
            </w:r>
            <w:r w:rsidRPr="00F75523">
              <w:rPr>
                <w:rFonts w:ascii="Times New Roman" w:hAnsi="Times New Roman" w:cs="Times New Roman"/>
                <w:sz w:val="20"/>
                <w:szCs w:val="20"/>
                <w:lang w:val="lv-LV"/>
              </w:rPr>
              <w:t>Normatīvo aktu  izstrāde.</w:t>
            </w:r>
          </w:p>
          <w:p w14:paraId="2D73A402" w14:textId="77777777" w:rsidR="00435A10" w:rsidRPr="00F75523" w:rsidRDefault="00435A10" w:rsidP="004E167D">
            <w:pPr>
              <w:rPr>
                <w:rFonts w:ascii="Times New Roman" w:hAnsi="Times New Roman" w:cs="Times New Roman"/>
                <w:sz w:val="20"/>
                <w:szCs w:val="20"/>
                <w:lang w:val="lv-LV"/>
              </w:rPr>
            </w:pPr>
            <w:r>
              <w:rPr>
                <w:rFonts w:ascii="Times New Roman" w:hAnsi="Times New Roman" w:cs="Times New Roman"/>
                <w:sz w:val="20"/>
                <w:szCs w:val="20"/>
                <w:lang w:val="lv-LV"/>
              </w:rPr>
              <w:t>3. </w:t>
            </w:r>
            <w:r w:rsidRPr="00F75523">
              <w:rPr>
                <w:rFonts w:ascii="Times New Roman" w:hAnsi="Times New Roman" w:cs="Times New Roman"/>
                <w:sz w:val="20"/>
                <w:szCs w:val="20"/>
                <w:lang w:val="lv-LV"/>
              </w:rPr>
              <w:t xml:space="preserve">Komunikācijas koordinācija par aktuāliem ar vakcināciju </w:t>
            </w:r>
            <w:r w:rsidRPr="00F75523">
              <w:rPr>
                <w:rFonts w:ascii="Times New Roman" w:hAnsi="Times New Roman" w:cs="Times New Roman"/>
                <w:sz w:val="20"/>
                <w:szCs w:val="20"/>
                <w:lang w:val="lv-LV"/>
              </w:rPr>
              <w:lastRenderedPageBreak/>
              <w:t>saistītiem jautājumiem</w:t>
            </w:r>
            <w:r>
              <w:rPr>
                <w:rFonts w:ascii="Times New Roman" w:hAnsi="Times New Roman" w:cs="Times New Roman"/>
                <w:sz w:val="20"/>
                <w:szCs w:val="20"/>
                <w:lang w:val="lv-LV"/>
              </w:rPr>
              <w:t>.</w:t>
            </w:r>
          </w:p>
        </w:tc>
        <w:tc>
          <w:tcPr>
            <w:tcW w:w="1526" w:type="dxa"/>
            <w:shd w:val="clear" w:color="auto" w:fill="F4B083" w:themeFill="accent2" w:themeFillTint="99"/>
          </w:tcPr>
          <w:p w14:paraId="4867A489" w14:textId="77777777" w:rsidR="00435A10" w:rsidRPr="00F75523" w:rsidRDefault="00435A10" w:rsidP="004E167D">
            <w:pPr>
              <w:rPr>
                <w:rFonts w:ascii="Times New Roman" w:hAnsi="Times New Roman" w:cs="Times New Roman"/>
                <w:sz w:val="20"/>
                <w:szCs w:val="20"/>
                <w:lang w:val="lv-LV"/>
              </w:rPr>
            </w:pPr>
            <w:r>
              <w:rPr>
                <w:rFonts w:ascii="Times New Roman" w:hAnsi="Times New Roman" w:cs="Times New Roman"/>
                <w:sz w:val="20"/>
                <w:szCs w:val="20"/>
                <w:lang w:val="lv-LV"/>
              </w:rPr>
              <w:lastRenderedPageBreak/>
              <w:t>1. </w:t>
            </w:r>
            <w:r w:rsidRPr="00F75523">
              <w:rPr>
                <w:rFonts w:ascii="Times New Roman" w:hAnsi="Times New Roman" w:cs="Times New Roman"/>
                <w:sz w:val="20"/>
                <w:szCs w:val="20"/>
                <w:lang w:val="lv-LV"/>
              </w:rPr>
              <w:t>Nepieciešamo vakcīnu apjoma plānošana.</w:t>
            </w:r>
          </w:p>
          <w:p w14:paraId="4B20045E" w14:textId="77777777" w:rsidR="00435A10" w:rsidRPr="00F75523" w:rsidRDefault="00435A10" w:rsidP="004E167D">
            <w:pPr>
              <w:rPr>
                <w:rFonts w:ascii="Times New Roman" w:hAnsi="Times New Roman" w:cs="Times New Roman"/>
                <w:sz w:val="20"/>
                <w:szCs w:val="20"/>
                <w:lang w:val="lv-LV"/>
              </w:rPr>
            </w:pPr>
            <w:r>
              <w:rPr>
                <w:rFonts w:ascii="Times New Roman" w:hAnsi="Times New Roman" w:cs="Times New Roman"/>
                <w:sz w:val="20"/>
                <w:szCs w:val="20"/>
                <w:lang w:val="lv-LV"/>
              </w:rPr>
              <w:t>2. </w:t>
            </w:r>
            <w:r w:rsidRPr="00F75523">
              <w:rPr>
                <w:rFonts w:ascii="Times New Roman" w:hAnsi="Times New Roman" w:cs="Times New Roman"/>
                <w:sz w:val="20"/>
                <w:szCs w:val="20"/>
                <w:lang w:val="lv-LV"/>
              </w:rPr>
              <w:t xml:space="preserve">Vakcinācijas </w:t>
            </w:r>
            <w:r>
              <w:rPr>
                <w:rFonts w:ascii="Times New Roman" w:hAnsi="Times New Roman" w:cs="Times New Roman"/>
                <w:sz w:val="20"/>
                <w:szCs w:val="20"/>
                <w:lang w:val="lv-LV"/>
              </w:rPr>
              <w:t xml:space="preserve">plānošanas un pasūtīšanas </w:t>
            </w:r>
            <w:r w:rsidRPr="00F75523">
              <w:rPr>
                <w:rFonts w:ascii="Times New Roman" w:hAnsi="Times New Roman" w:cs="Times New Roman"/>
                <w:sz w:val="20"/>
                <w:szCs w:val="20"/>
                <w:lang w:val="lv-LV"/>
              </w:rPr>
              <w:t>procesa organizēšana.</w:t>
            </w:r>
          </w:p>
          <w:p w14:paraId="265479DE" w14:textId="77777777" w:rsidR="00435A10" w:rsidRDefault="00435A10" w:rsidP="004E167D">
            <w:pPr>
              <w:rPr>
                <w:rFonts w:ascii="Times New Roman" w:hAnsi="Times New Roman" w:cs="Times New Roman"/>
                <w:sz w:val="20"/>
                <w:szCs w:val="20"/>
                <w:lang w:val="lv-LV"/>
              </w:rPr>
            </w:pPr>
            <w:r>
              <w:rPr>
                <w:rFonts w:ascii="Times New Roman" w:hAnsi="Times New Roman" w:cs="Times New Roman"/>
                <w:sz w:val="20"/>
                <w:szCs w:val="20"/>
                <w:lang w:val="lv-LV"/>
              </w:rPr>
              <w:t>3. Vakcinācijas</w:t>
            </w:r>
            <w:r w:rsidRPr="00F75523">
              <w:rPr>
                <w:rFonts w:ascii="Times New Roman" w:hAnsi="Times New Roman" w:cs="Times New Roman"/>
                <w:sz w:val="20"/>
                <w:szCs w:val="20"/>
                <w:lang w:val="lv-LV"/>
              </w:rPr>
              <w:t xml:space="preserve"> aptveres </w:t>
            </w:r>
            <w:r w:rsidRPr="00F75523">
              <w:rPr>
                <w:rFonts w:ascii="Times New Roman" w:hAnsi="Times New Roman" w:cs="Times New Roman"/>
                <w:sz w:val="20"/>
                <w:szCs w:val="20"/>
                <w:lang w:val="lv-LV"/>
              </w:rPr>
              <w:lastRenderedPageBreak/>
              <w:t>monitorēšana</w:t>
            </w:r>
            <w:r>
              <w:rPr>
                <w:rFonts w:ascii="Times New Roman" w:hAnsi="Times New Roman" w:cs="Times New Roman"/>
                <w:sz w:val="20"/>
                <w:szCs w:val="20"/>
                <w:lang w:val="lv-LV"/>
              </w:rPr>
              <w:t>, datu apkopošana un analīze.</w:t>
            </w:r>
          </w:p>
          <w:p w14:paraId="11D40CD2" w14:textId="77777777" w:rsidR="00435A10" w:rsidRPr="00F75523" w:rsidRDefault="00435A10" w:rsidP="004E167D">
            <w:pPr>
              <w:rPr>
                <w:rFonts w:ascii="Times New Roman" w:hAnsi="Times New Roman" w:cs="Times New Roman"/>
                <w:sz w:val="20"/>
                <w:szCs w:val="20"/>
                <w:lang w:val="lv-LV"/>
              </w:rPr>
            </w:pPr>
            <w:r>
              <w:rPr>
                <w:rFonts w:ascii="Times New Roman" w:hAnsi="Times New Roman" w:cs="Times New Roman"/>
                <w:sz w:val="20"/>
                <w:szCs w:val="20"/>
                <w:lang w:val="lv-LV"/>
              </w:rPr>
              <w:t>4. Speciālistu un sabiedrības informēšana par aktuāliem jautājumiem saistībā ar vakcināciju.</w:t>
            </w:r>
          </w:p>
        </w:tc>
        <w:tc>
          <w:tcPr>
            <w:tcW w:w="1516" w:type="dxa"/>
            <w:shd w:val="clear" w:color="auto" w:fill="F4B083" w:themeFill="accent2" w:themeFillTint="99"/>
          </w:tcPr>
          <w:p w14:paraId="0EFC9F98" w14:textId="77777777" w:rsidR="00435A10" w:rsidRDefault="00435A10" w:rsidP="004E167D">
            <w:pPr>
              <w:pStyle w:val="Sarakstarindkopa"/>
              <w:ind w:left="73"/>
              <w:rPr>
                <w:rFonts w:ascii="Times New Roman" w:hAnsi="Times New Roman" w:cs="Times New Roman"/>
                <w:sz w:val="20"/>
                <w:szCs w:val="20"/>
                <w:lang w:val="lv-LV"/>
              </w:rPr>
            </w:pPr>
            <w:r>
              <w:rPr>
                <w:rFonts w:ascii="Times New Roman" w:hAnsi="Times New Roman" w:cs="Times New Roman"/>
                <w:sz w:val="20"/>
                <w:szCs w:val="20"/>
                <w:lang w:val="lv-LV"/>
              </w:rPr>
              <w:lastRenderedPageBreak/>
              <w:t>1. Iepirkumu veikšana vakcinācijas procesa nodrošināšanai.</w:t>
            </w:r>
          </w:p>
          <w:p w14:paraId="0C8352C1" w14:textId="77777777" w:rsidR="00435A10" w:rsidRDefault="00435A10" w:rsidP="004E167D">
            <w:pPr>
              <w:pStyle w:val="Sarakstarindkopa"/>
              <w:ind w:left="73"/>
              <w:rPr>
                <w:rFonts w:ascii="Times New Roman" w:hAnsi="Times New Roman" w:cs="Times New Roman"/>
                <w:sz w:val="20"/>
                <w:szCs w:val="20"/>
                <w:lang w:val="lv-LV"/>
              </w:rPr>
            </w:pPr>
            <w:r>
              <w:rPr>
                <w:rFonts w:ascii="Times New Roman" w:hAnsi="Times New Roman" w:cs="Times New Roman"/>
                <w:sz w:val="20"/>
                <w:szCs w:val="20"/>
                <w:lang w:val="lv-LV"/>
              </w:rPr>
              <w:t>2. Vakcinācijas pakalpojumu organizēšana un apmaksa.</w:t>
            </w:r>
          </w:p>
          <w:p w14:paraId="250A62FF" w14:textId="77777777" w:rsidR="00435A10" w:rsidRPr="00F75523" w:rsidRDefault="00435A10" w:rsidP="004E167D">
            <w:pPr>
              <w:pStyle w:val="Sarakstarindkopa"/>
              <w:ind w:left="73"/>
              <w:rPr>
                <w:rFonts w:ascii="Times New Roman" w:hAnsi="Times New Roman" w:cs="Times New Roman"/>
                <w:sz w:val="20"/>
                <w:szCs w:val="20"/>
                <w:lang w:val="lv-LV"/>
              </w:rPr>
            </w:pPr>
            <w:r>
              <w:rPr>
                <w:rFonts w:ascii="Times New Roman" w:hAnsi="Times New Roman" w:cs="Times New Roman"/>
                <w:sz w:val="20"/>
                <w:szCs w:val="20"/>
                <w:lang w:val="lv-LV"/>
              </w:rPr>
              <w:lastRenderedPageBreak/>
              <w:t>3. Vakcinācijas fakta reģistrācijas sistēmas darbības nodrošināšana.</w:t>
            </w:r>
          </w:p>
        </w:tc>
        <w:tc>
          <w:tcPr>
            <w:tcW w:w="1427" w:type="dxa"/>
            <w:shd w:val="clear" w:color="auto" w:fill="F4B083" w:themeFill="accent2" w:themeFillTint="99"/>
          </w:tcPr>
          <w:p w14:paraId="1A84A2E9" w14:textId="77777777" w:rsidR="00435A10" w:rsidRDefault="00435A10" w:rsidP="004E167D">
            <w:pPr>
              <w:rPr>
                <w:rFonts w:ascii="Times New Roman" w:hAnsi="Times New Roman" w:cs="Times New Roman"/>
                <w:sz w:val="20"/>
                <w:szCs w:val="20"/>
                <w:lang w:val="lv-LV"/>
              </w:rPr>
            </w:pPr>
            <w:r>
              <w:rPr>
                <w:rFonts w:ascii="Times New Roman" w:hAnsi="Times New Roman" w:cs="Times New Roman"/>
                <w:sz w:val="20"/>
                <w:szCs w:val="20"/>
                <w:lang w:val="lv-LV"/>
              </w:rPr>
              <w:lastRenderedPageBreak/>
              <w:t>1. Vakcinācijas stratēģijas izstrādes un ieviešanas koordinēšana.</w:t>
            </w:r>
          </w:p>
          <w:p w14:paraId="6D6A890D" w14:textId="77777777" w:rsidR="00435A10" w:rsidRDefault="00435A10" w:rsidP="004E167D">
            <w:pPr>
              <w:rPr>
                <w:rFonts w:ascii="Times New Roman" w:hAnsi="Times New Roman" w:cs="Times New Roman"/>
                <w:sz w:val="20"/>
                <w:szCs w:val="20"/>
                <w:lang w:val="lv-LV"/>
              </w:rPr>
            </w:pPr>
            <w:r>
              <w:rPr>
                <w:rFonts w:ascii="Times New Roman" w:hAnsi="Times New Roman" w:cs="Times New Roman"/>
                <w:sz w:val="20"/>
                <w:szCs w:val="20"/>
                <w:lang w:val="lv-LV"/>
              </w:rPr>
              <w:t xml:space="preserve">2. Vakcīnu drošības un efektivitātes uzraudzība, t.sk. </w:t>
            </w:r>
            <w:r>
              <w:rPr>
                <w:rFonts w:ascii="Times New Roman" w:hAnsi="Times New Roman" w:cs="Times New Roman"/>
                <w:sz w:val="20"/>
                <w:szCs w:val="20"/>
                <w:lang w:val="lv-LV"/>
              </w:rPr>
              <w:lastRenderedPageBreak/>
              <w:t>nodrošinot sadarbību ES mērogā.</w:t>
            </w:r>
          </w:p>
          <w:p w14:paraId="2B18B1B5" w14:textId="77777777" w:rsidR="00435A10" w:rsidRDefault="00435A10" w:rsidP="004E167D">
            <w:pPr>
              <w:rPr>
                <w:rFonts w:ascii="Times New Roman" w:hAnsi="Times New Roman" w:cs="Times New Roman"/>
                <w:sz w:val="20"/>
                <w:szCs w:val="20"/>
                <w:lang w:val="lv-LV"/>
              </w:rPr>
            </w:pPr>
            <w:r>
              <w:rPr>
                <w:rFonts w:ascii="Times New Roman" w:hAnsi="Times New Roman" w:cs="Times New Roman"/>
                <w:sz w:val="20"/>
                <w:szCs w:val="20"/>
                <w:lang w:val="lv-LV"/>
              </w:rPr>
              <w:t>3. Vakcīnu izraisīto blakusparādību monitorings.</w:t>
            </w:r>
          </w:p>
          <w:p w14:paraId="6D663B80" w14:textId="77777777" w:rsidR="00435A10" w:rsidRPr="00562820" w:rsidRDefault="00435A10" w:rsidP="004E167D">
            <w:pPr>
              <w:rPr>
                <w:rFonts w:ascii="Times New Roman" w:hAnsi="Times New Roman" w:cs="Times New Roman"/>
                <w:sz w:val="20"/>
                <w:szCs w:val="20"/>
                <w:lang w:val="lv-LV"/>
              </w:rPr>
            </w:pPr>
            <w:r>
              <w:rPr>
                <w:rFonts w:ascii="Times New Roman" w:hAnsi="Times New Roman" w:cs="Times New Roman"/>
                <w:sz w:val="20"/>
                <w:szCs w:val="20"/>
                <w:lang w:val="lv-LV"/>
              </w:rPr>
              <w:t>4. Sabiedrības un profesionāļu informēšana par vakcīnu efektivitātes un drošības jautājumiem.</w:t>
            </w:r>
          </w:p>
        </w:tc>
        <w:tc>
          <w:tcPr>
            <w:tcW w:w="1188" w:type="dxa"/>
            <w:shd w:val="clear" w:color="auto" w:fill="F4B083" w:themeFill="accent2" w:themeFillTint="99"/>
          </w:tcPr>
          <w:p w14:paraId="3F3D6391" w14:textId="7445E968" w:rsidR="00435A10" w:rsidRPr="00101EEE" w:rsidRDefault="00435A10" w:rsidP="00435A10">
            <w:pPr>
              <w:jc w:val="both"/>
              <w:rPr>
                <w:rFonts w:ascii="Times New Roman" w:hAnsi="Times New Roman" w:cs="Times New Roman"/>
                <w:sz w:val="20"/>
                <w:szCs w:val="20"/>
                <w:lang w:val="lv-LV"/>
              </w:rPr>
            </w:pPr>
            <w:r>
              <w:rPr>
                <w:rFonts w:ascii="Times New Roman" w:hAnsi="Times New Roman" w:cs="Times New Roman"/>
                <w:sz w:val="20"/>
                <w:szCs w:val="20"/>
                <w:lang w:val="lv-LV"/>
              </w:rPr>
              <w:lastRenderedPageBreak/>
              <w:t>1.</w:t>
            </w:r>
            <w:r w:rsidRPr="00101EEE">
              <w:rPr>
                <w:rFonts w:ascii="Times New Roman" w:hAnsi="Times New Roman" w:cs="Times New Roman"/>
                <w:sz w:val="20"/>
                <w:szCs w:val="20"/>
                <w:lang w:val="lv-LV"/>
              </w:rPr>
              <w:t>Veic kontroli par vakcīnu izplatības atbilstību kvalitātes un drošuma prasībām.</w:t>
            </w:r>
          </w:p>
          <w:p w14:paraId="1712BE45" w14:textId="31218BF7" w:rsidR="00435A10" w:rsidRDefault="00435A10" w:rsidP="00435A10">
            <w:pPr>
              <w:rPr>
                <w:rFonts w:ascii="Times New Roman" w:hAnsi="Times New Roman" w:cs="Times New Roman"/>
                <w:sz w:val="20"/>
                <w:szCs w:val="20"/>
                <w:lang w:val="lv-LV"/>
              </w:rPr>
            </w:pPr>
            <w:r w:rsidRPr="00101EEE">
              <w:rPr>
                <w:rFonts w:ascii="Times New Roman" w:hAnsi="Times New Roman" w:cs="Times New Roman"/>
                <w:sz w:val="20"/>
                <w:szCs w:val="20"/>
                <w:lang w:val="lv-LV"/>
              </w:rPr>
              <w:t xml:space="preserve">2. Veic vakcinācijas </w:t>
            </w:r>
            <w:r w:rsidRPr="00101EEE">
              <w:rPr>
                <w:rFonts w:ascii="Times New Roman" w:hAnsi="Times New Roman" w:cs="Times New Roman"/>
                <w:sz w:val="20"/>
                <w:szCs w:val="20"/>
                <w:lang w:val="lv-LV"/>
              </w:rPr>
              <w:lastRenderedPageBreak/>
              <w:t>iestāžu darbības kvalitātes kontroli.</w:t>
            </w:r>
          </w:p>
        </w:tc>
        <w:tc>
          <w:tcPr>
            <w:tcW w:w="1657" w:type="dxa"/>
            <w:shd w:val="clear" w:color="auto" w:fill="F4B083" w:themeFill="accent2" w:themeFillTint="99"/>
          </w:tcPr>
          <w:p w14:paraId="4D036007" w14:textId="6D978CEE" w:rsidR="00435A10" w:rsidRDefault="00435A10" w:rsidP="00435A10">
            <w:pPr>
              <w:jc w:val="both"/>
              <w:rPr>
                <w:rFonts w:ascii="Times New Roman" w:hAnsi="Times New Roman" w:cs="Times New Roman"/>
                <w:sz w:val="20"/>
                <w:szCs w:val="20"/>
                <w:lang w:val="lv-LV"/>
              </w:rPr>
            </w:pPr>
            <w:r>
              <w:rPr>
                <w:rFonts w:ascii="Times New Roman" w:hAnsi="Times New Roman" w:cs="Times New Roman"/>
                <w:sz w:val="20"/>
                <w:szCs w:val="20"/>
                <w:lang w:val="lv-LV"/>
              </w:rPr>
              <w:lastRenderedPageBreak/>
              <w:t>1.</w:t>
            </w:r>
            <w:r w:rsidR="00786101">
              <w:rPr>
                <w:rFonts w:ascii="Times New Roman" w:hAnsi="Times New Roman" w:cs="Times New Roman"/>
                <w:sz w:val="20"/>
                <w:szCs w:val="20"/>
                <w:lang w:val="lv-LV"/>
              </w:rPr>
              <w:t> </w:t>
            </w:r>
            <w:r w:rsidR="00EF1246">
              <w:rPr>
                <w:rFonts w:ascii="Times New Roman" w:hAnsi="Times New Roman" w:cs="Times New Roman"/>
                <w:sz w:val="20"/>
                <w:szCs w:val="20"/>
                <w:lang w:val="lv-LV"/>
              </w:rPr>
              <w:t>Apmainās ar informāciju ar</w:t>
            </w:r>
            <w:r>
              <w:rPr>
                <w:rFonts w:ascii="Times New Roman" w:hAnsi="Times New Roman" w:cs="Times New Roman"/>
                <w:sz w:val="20"/>
                <w:szCs w:val="20"/>
                <w:lang w:val="lv-LV"/>
              </w:rPr>
              <w:t xml:space="preserve"> </w:t>
            </w:r>
            <w:r w:rsidR="00EF1246">
              <w:rPr>
                <w:rFonts w:ascii="Times New Roman" w:hAnsi="Times New Roman" w:cs="Times New Roman"/>
                <w:sz w:val="20"/>
                <w:szCs w:val="20"/>
                <w:lang w:val="lv-LV"/>
              </w:rPr>
              <w:t xml:space="preserve">savā pārziņā esošajām </w:t>
            </w:r>
            <w:r>
              <w:rPr>
                <w:rFonts w:ascii="Times New Roman" w:hAnsi="Times New Roman" w:cs="Times New Roman"/>
                <w:sz w:val="20"/>
                <w:szCs w:val="20"/>
                <w:lang w:val="lv-LV"/>
              </w:rPr>
              <w:t>vakcinējamā</w:t>
            </w:r>
            <w:r w:rsidR="00EF1246">
              <w:rPr>
                <w:rFonts w:ascii="Times New Roman" w:hAnsi="Times New Roman" w:cs="Times New Roman"/>
                <w:sz w:val="20"/>
                <w:szCs w:val="20"/>
                <w:lang w:val="lv-LV"/>
              </w:rPr>
              <w:t>m</w:t>
            </w:r>
            <w:r>
              <w:rPr>
                <w:rFonts w:ascii="Times New Roman" w:hAnsi="Times New Roman" w:cs="Times New Roman"/>
                <w:sz w:val="20"/>
                <w:szCs w:val="20"/>
                <w:lang w:val="lv-LV"/>
              </w:rPr>
              <w:t xml:space="preserve"> person</w:t>
            </w:r>
            <w:r w:rsidR="00EF1246">
              <w:rPr>
                <w:rFonts w:ascii="Times New Roman" w:hAnsi="Times New Roman" w:cs="Times New Roman"/>
                <w:sz w:val="20"/>
                <w:szCs w:val="20"/>
                <w:lang w:val="lv-LV"/>
              </w:rPr>
              <w:t>ām</w:t>
            </w:r>
            <w:r>
              <w:rPr>
                <w:rFonts w:ascii="Times New Roman" w:hAnsi="Times New Roman" w:cs="Times New Roman"/>
                <w:sz w:val="20"/>
                <w:szCs w:val="20"/>
                <w:lang w:val="lv-LV"/>
              </w:rPr>
              <w:t xml:space="preserve"> un sagatavo vakcinācijas un balstvakcinācijas grafiku.</w:t>
            </w:r>
          </w:p>
          <w:p w14:paraId="59FEABF2" w14:textId="6A0677FA" w:rsidR="00435A10" w:rsidRDefault="00435A10" w:rsidP="00435A10">
            <w:pPr>
              <w:jc w:val="both"/>
              <w:rPr>
                <w:rFonts w:ascii="Times New Roman" w:hAnsi="Times New Roman" w:cs="Times New Roman"/>
                <w:sz w:val="20"/>
                <w:szCs w:val="20"/>
                <w:lang w:val="lv-LV"/>
              </w:rPr>
            </w:pPr>
            <w:r>
              <w:rPr>
                <w:rFonts w:ascii="Times New Roman" w:hAnsi="Times New Roman" w:cs="Times New Roman"/>
                <w:sz w:val="20"/>
                <w:szCs w:val="20"/>
                <w:lang w:val="lv-LV"/>
              </w:rPr>
              <w:lastRenderedPageBreak/>
              <w:t>2.</w:t>
            </w:r>
            <w:r w:rsidR="00786101">
              <w:rPr>
                <w:rFonts w:ascii="Times New Roman" w:hAnsi="Times New Roman" w:cs="Times New Roman"/>
                <w:sz w:val="20"/>
                <w:szCs w:val="20"/>
                <w:lang w:val="lv-LV"/>
              </w:rPr>
              <w:t> </w:t>
            </w:r>
            <w:r>
              <w:rPr>
                <w:rFonts w:ascii="Times New Roman" w:hAnsi="Times New Roman" w:cs="Times New Roman"/>
                <w:sz w:val="20"/>
                <w:szCs w:val="20"/>
                <w:lang w:val="lv-LV"/>
              </w:rPr>
              <w:t>Plāno un veic vakcīnu pasūtījumu konkrētai vakcinācijas iestādei.</w:t>
            </w:r>
          </w:p>
          <w:p w14:paraId="74FE710C" w14:textId="153592DB" w:rsidR="00435A10" w:rsidRDefault="00435A10" w:rsidP="00435A10">
            <w:pPr>
              <w:jc w:val="both"/>
              <w:rPr>
                <w:rFonts w:ascii="Times New Roman" w:hAnsi="Times New Roman" w:cs="Times New Roman"/>
                <w:sz w:val="20"/>
                <w:szCs w:val="20"/>
                <w:lang w:val="lv-LV"/>
              </w:rPr>
            </w:pPr>
            <w:r>
              <w:rPr>
                <w:rFonts w:ascii="Times New Roman" w:hAnsi="Times New Roman" w:cs="Times New Roman"/>
                <w:sz w:val="20"/>
                <w:szCs w:val="20"/>
                <w:lang w:val="lv-LV"/>
              </w:rPr>
              <w:t>3.</w:t>
            </w:r>
            <w:r w:rsidR="00786101">
              <w:rPr>
                <w:rFonts w:ascii="Times New Roman" w:hAnsi="Times New Roman" w:cs="Times New Roman"/>
                <w:sz w:val="20"/>
                <w:szCs w:val="20"/>
                <w:lang w:val="lv-LV"/>
              </w:rPr>
              <w:t> </w:t>
            </w:r>
            <w:r>
              <w:rPr>
                <w:rFonts w:ascii="Times New Roman" w:hAnsi="Times New Roman" w:cs="Times New Roman"/>
                <w:sz w:val="20"/>
                <w:szCs w:val="20"/>
                <w:lang w:val="lv-LV"/>
              </w:rPr>
              <w:t>Veic vakcināciju un veic vakcinācijas fakta reģistrāciju e-veselībā.</w:t>
            </w:r>
          </w:p>
          <w:p w14:paraId="0B9ECA62" w14:textId="5A3E115D" w:rsidR="00435A10" w:rsidRDefault="00435A10" w:rsidP="00435A10">
            <w:pPr>
              <w:jc w:val="both"/>
              <w:rPr>
                <w:rFonts w:ascii="Times New Roman" w:hAnsi="Times New Roman" w:cs="Times New Roman"/>
                <w:sz w:val="20"/>
                <w:szCs w:val="20"/>
                <w:lang w:val="lv-LV"/>
              </w:rPr>
            </w:pPr>
            <w:r>
              <w:rPr>
                <w:rFonts w:ascii="Times New Roman" w:hAnsi="Times New Roman" w:cs="Times New Roman"/>
                <w:sz w:val="20"/>
                <w:szCs w:val="20"/>
                <w:lang w:val="lv-LV"/>
              </w:rPr>
              <w:t>4.</w:t>
            </w:r>
            <w:r w:rsidR="00786101">
              <w:rPr>
                <w:rFonts w:ascii="Times New Roman" w:hAnsi="Times New Roman" w:cs="Times New Roman"/>
                <w:sz w:val="20"/>
                <w:szCs w:val="20"/>
                <w:lang w:val="lv-LV"/>
              </w:rPr>
              <w:t> </w:t>
            </w:r>
            <w:r>
              <w:rPr>
                <w:rFonts w:ascii="Times New Roman" w:hAnsi="Times New Roman" w:cs="Times New Roman"/>
                <w:sz w:val="20"/>
                <w:szCs w:val="20"/>
                <w:lang w:val="lv-LV"/>
              </w:rPr>
              <w:t>Atgādina par balstvakcinācijas veikšanu konkrētai vakcinējamai personai</w:t>
            </w:r>
            <w:r w:rsidR="00786101">
              <w:rPr>
                <w:rFonts w:ascii="Times New Roman" w:hAnsi="Times New Roman" w:cs="Times New Roman"/>
                <w:sz w:val="20"/>
                <w:szCs w:val="20"/>
                <w:lang w:val="lv-LV"/>
              </w:rPr>
              <w:t>.</w:t>
            </w:r>
          </w:p>
        </w:tc>
      </w:tr>
    </w:tbl>
    <w:p w14:paraId="13D3FE9B" w14:textId="77777777" w:rsidR="00340B05" w:rsidRPr="00DA7F33" w:rsidRDefault="00340B05" w:rsidP="00847F47">
      <w:pPr>
        <w:spacing w:after="0" w:line="240" w:lineRule="auto"/>
        <w:ind w:firstLine="709"/>
        <w:jc w:val="both"/>
        <w:rPr>
          <w:rFonts w:ascii="Times New Roman" w:hAnsi="Times New Roman" w:cs="Times New Roman"/>
          <w:sz w:val="28"/>
          <w:szCs w:val="28"/>
          <w:lang w:val="lv-LV"/>
        </w:rPr>
      </w:pPr>
    </w:p>
    <w:p w14:paraId="2DB34A29" w14:textId="77777777" w:rsidR="00224E06" w:rsidRPr="00224E06" w:rsidRDefault="00224E06" w:rsidP="002741ED">
      <w:pPr>
        <w:spacing w:after="0" w:line="240" w:lineRule="auto"/>
        <w:ind w:firstLine="720"/>
        <w:jc w:val="both"/>
        <w:rPr>
          <w:rFonts w:ascii="Times New Roman" w:hAnsi="Times New Roman" w:cs="Times New Roman"/>
          <w:sz w:val="28"/>
          <w:szCs w:val="28"/>
          <w:lang w:val="lv-LV"/>
        </w:rPr>
      </w:pPr>
      <w:r w:rsidRPr="00224E06">
        <w:rPr>
          <w:rFonts w:ascii="Times New Roman" w:hAnsi="Times New Roman" w:cs="Times New Roman"/>
          <w:sz w:val="28"/>
          <w:szCs w:val="28"/>
          <w:lang w:val="lv-LV"/>
        </w:rPr>
        <w:t>Latvijā Covid-19 vakcinēšanas stratēģijas galvenais mērķis ir nodrošināt nepārtrauktu veselības aprūpes sistēmas funkcionēšanu, samazināt mirstības un saslimstības radīto slogu uz veselības aprūpes sistēmu.</w:t>
      </w:r>
    </w:p>
    <w:p w14:paraId="5230E12F" w14:textId="2CD2AAB0" w:rsidR="00224E06" w:rsidRDefault="00224E06" w:rsidP="004A1DF1">
      <w:pPr>
        <w:spacing w:after="0" w:line="240" w:lineRule="auto"/>
        <w:ind w:firstLine="720"/>
        <w:jc w:val="both"/>
        <w:rPr>
          <w:rFonts w:ascii="Times New Roman" w:hAnsi="Times New Roman" w:cs="Times New Roman"/>
          <w:sz w:val="28"/>
          <w:szCs w:val="28"/>
          <w:lang w:val="lv-LV"/>
        </w:rPr>
      </w:pPr>
      <w:r w:rsidRPr="00224E06">
        <w:rPr>
          <w:rFonts w:ascii="Times New Roman" w:hAnsi="Times New Roman" w:cs="Times New Roman"/>
          <w:sz w:val="28"/>
          <w:szCs w:val="28"/>
          <w:lang w:val="lv-LV"/>
        </w:rPr>
        <w:t>Attiecīgi katrā no</w:t>
      </w:r>
      <w:r w:rsidR="004A1DF1" w:rsidRPr="004A1DF1">
        <w:rPr>
          <w:rFonts w:ascii="Times New Roman" w:hAnsi="Times New Roman" w:cs="Times New Roman"/>
          <w:sz w:val="28"/>
          <w:szCs w:val="28"/>
          <w:lang w:val="lv-LV"/>
        </w:rPr>
        <w:t xml:space="preserve"> </w:t>
      </w:r>
      <w:r w:rsidR="004A1DF1" w:rsidRPr="00224E06">
        <w:rPr>
          <w:rFonts w:ascii="Times New Roman" w:hAnsi="Times New Roman" w:cs="Times New Roman"/>
          <w:sz w:val="28"/>
          <w:szCs w:val="28"/>
          <w:lang w:val="lv-LV"/>
        </w:rPr>
        <w:t>vakcinēšanas stratēģijas</w:t>
      </w:r>
      <w:r w:rsidRPr="00224E06">
        <w:rPr>
          <w:rFonts w:ascii="Times New Roman" w:hAnsi="Times New Roman" w:cs="Times New Roman"/>
          <w:sz w:val="28"/>
          <w:szCs w:val="28"/>
          <w:lang w:val="lv-LV"/>
        </w:rPr>
        <w:t xml:space="preserve"> fāzēm apakšmērķis ir:</w:t>
      </w:r>
    </w:p>
    <w:p w14:paraId="28EAE3BA" w14:textId="77777777" w:rsidR="00272829" w:rsidRDefault="00272829" w:rsidP="004A1DF1">
      <w:pPr>
        <w:spacing w:after="0" w:line="240" w:lineRule="auto"/>
        <w:ind w:firstLine="720"/>
        <w:jc w:val="both"/>
        <w:rPr>
          <w:rFonts w:ascii="Times New Roman" w:hAnsi="Times New Roman" w:cs="Times New Roman"/>
          <w:sz w:val="28"/>
          <w:szCs w:val="28"/>
          <w:lang w:val="lv-LV"/>
        </w:rPr>
      </w:pPr>
    </w:p>
    <w:tbl>
      <w:tblPr>
        <w:tblStyle w:val="Reatabula"/>
        <w:tblW w:w="0" w:type="auto"/>
        <w:jc w:val="center"/>
        <w:tblLook w:val="04A0" w:firstRow="1" w:lastRow="0" w:firstColumn="1" w:lastColumn="0" w:noHBand="0" w:noVBand="1"/>
      </w:tblPr>
      <w:tblGrid>
        <w:gridCol w:w="1413"/>
        <w:gridCol w:w="7982"/>
      </w:tblGrid>
      <w:tr w:rsidR="00272829" w14:paraId="2F8ADF4A" w14:textId="77777777" w:rsidTr="00B56F6B">
        <w:trPr>
          <w:jc w:val="center"/>
        </w:trPr>
        <w:tc>
          <w:tcPr>
            <w:tcW w:w="1413" w:type="dxa"/>
            <w:shd w:val="clear" w:color="auto" w:fill="FFF2CC" w:themeFill="accent4" w:themeFillTint="33"/>
          </w:tcPr>
          <w:p w14:paraId="0207779B" w14:textId="76106C52" w:rsidR="00272829" w:rsidRDefault="00272829" w:rsidP="004A1DF1">
            <w:pPr>
              <w:jc w:val="both"/>
              <w:rPr>
                <w:rFonts w:ascii="Times New Roman" w:hAnsi="Times New Roman" w:cs="Times New Roman"/>
                <w:sz w:val="28"/>
                <w:szCs w:val="28"/>
                <w:lang w:val="lv-LV"/>
              </w:rPr>
            </w:pPr>
            <w:r w:rsidRPr="00272829">
              <w:rPr>
                <w:rFonts w:ascii="Times New Roman" w:hAnsi="Times New Roman" w:cs="Times New Roman"/>
                <w:sz w:val="28"/>
                <w:szCs w:val="28"/>
                <w:lang w:val="lv-LV"/>
              </w:rPr>
              <w:t>1.</w:t>
            </w:r>
            <w:r>
              <w:rPr>
                <w:rFonts w:ascii="Times New Roman" w:hAnsi="Times New Roman" w:cs="Times New Roman"/>
                <w:sz w:val="28"/>
                <w:szCs w:val="28"/>
                <w:lang w:val="lv-LV"/>
              </w:rPr>
              <w:t> </w:t>
            </w:r>
            <w:r w:rsidRPr="00272829">
              <w:rPr>
                <w:rFonts w:ascii="Times New Roman" w:hAnsi="Times New Roman" w:cs="Times New Roman"/>
                <w:sz w:val="28"/>
                <w:szCs w:val="28"/>
                <w:lang w:val="lv-LV"/>
              </w:rPr>
              <w:t>Fāz</w:t>
            </w:r>
            <w:r>
              <w:rPr>
                <w:rFonts w:ascii="Times New Roman" w:hAnsi="Times New Roman" w:cs="Times New Roman"/>
                <w:sz w:val="28"/>
                <w:szCs w:val="28"/>
                <w:lang w:val="lv-LV"/>
              </w:rPr>
              <w:t>e</w:t>
            </w:r>
          </w:p>
        </w:tc>
        <w:tc>
          <w:tcPr>
            <w:tcW w:w="7982" w:type="dxa"/>
            <w:shd w:val="clear" w:color="auto" w:fill="FFF2CC" w:themeFill="accent4" w:themeFillTint="33"/>
          </w:tcPr>
          <w:p w14:paraId="34A84ACE" w14:textId="6A71E223" w:rsidR="00241BD7" w:rsidRDefault="00086054" w:rsidP="00774FB4">
            <w:pPr>
              <w:jc w:val="both"/>
              <w:rPr>
                <w:rFonts w:ascii="Times New Roman" w:hAnsi="Times New Roman" w:cs="Times New Roman"/>
                <w:sz w:val="28"/>
                <w:szCs w:val="28"/>
                <w:lang w:val="lv-LV"/>
              </w:rPr>
            </w:pPr>
            <w:r>
              <w:rPr>
                <w:rFonts w:ascii="Times New Roman" w:hAnsi="Times New Roman" w:cs="Times New Roman"/>
                <w:sz w:val="28"/>
                <w:szCs w:val="28"/>
                <w:lang w:val="lv-LV"/>
              </w:rPr>
              <w:t>F</w:t>
            </w:r>
            <w:r w:rsidR="00774FB4" w:rsidRPr="00224E06">
              <w:rPr>
                <w:rFonts w:ascii="Times New Roman" w:hAnsi="Times New Roman" w:cs="Times New Roman"/>
                <w:sz w:val="28"/>
                <w:szCs w:val="28"/>
                <w:lang w:val="lv-LV"/>
              </w:rPr>
              <w:t>okuss ir uz pēc iespējas precīzāku ierobežoto vakcīnu pieejamīb</w:t>
            </w:r>
            <w:r w:rsidR="0021124D">
              <w:rPr>
                <w:rFonts w:ascii="Times New Roman" w:hAnsi="Times New Roman" w:cs="Times New Roman"/>
                <w:sz w:val="28"/>
                <w:szCs w:val="28"/>
                <w:lang w:val="lv-LV"/>
              </w:rPr>
              <w:t>u</w:t>
            </w:r>
            <w:r w:rsidR="00774FB4" w:rsidRPr="00224E06">
              <w:rPr>
                <w:rFonts w:ascii="Times New Roman" w:hAnsi="Times New Roman" w:cs="Times New Roman"/>
                <w:sz w:val="28"/>
                <w:szCs w:val="28"/>
                <w:lang w:val="lv-LV"/>
              </w:rPr>
              <w:t xml:space="preserve"> ārstniecības personām</w:t>
            </w:r>
            <w:r w:rsidR="0021124D">
              <w:rPr>
                <w:rFonts w:ascii="Times New Roman" w:hAnsi="Times New Roman" w:cs="Times New Roman"/>
                <w:sz w:val="28"/>
                <w:szCs w:val="28"/>
                <w:lang w:val="lv-LV"/>
              </w:rPr>
              <w:t xml:space="preserve"> un </w:t>
            </w:r>
            <w:r w:rsidR="0021124D" w:rsidRPr="00224E06">
              <w:rPr>
                <w:rFonts w:ascii="Times New Roman" w:hAnsi="Times New Roman" w:cs="Times New Roman"/>
                <w:sz w:val="28"/>
                <w:szCs w:val="28"/>
                <w:lang w:val="lv-LV"/>
              </w:rPr>
              <w:t>atbalsta personālam</w:t>
            </w:r>
            <w:r w:rsidR="00774FB4" w:rsidRPr="00224E06">
              <w:rPr>
                <w:rFonts w:ascii="Times New Roman" w:hAnsi="Times New Roman" w:cs="Times New Roman"/>
                <w:sz w:val="28"/>
                <w:szCs w:val="28"/>
                <w:lang w:val="lv-LV"/>
              </w:rPr>
              <w:t>, k</w:t>
            </w:r>
            <w:r w:rsidR="001B28CE">
              <w:rPr>
                <w:rFonts w:ascii="Times New Roman" w:hAnsi="Times New Roman" w:cs="Times New Roman"/>
                <w:sz w:val="28"/>
                <w:szCs w:val="28"/>
                <w:lang w:val="lv-LV"/>
              </w:rPr>
              <w:t>a</w:t>
            </w:r>
            <w:r w:rsidR="0021124D">
              <w:rPr>
                <w:rFonts w:ascii="Times New Roman" w:hAnsi="Times New Roman" w:cs="Times New Roman"/>
                <w:sz w:val="28"/>
                <w:szCs w:val="28"/>
                <w:lang w:val="lv-LV"/>
              </w:rPr>
              <w:t>m</w:t>
            </w:r>
            <w:r w:rsidR="00774FB4" w:rsidRPr="00224E06">
              <w:rPr>
                <w:rFonts w:ascii="Times New Roman" w:hAnsi="Times New Roman" w:cs="Times New Roman"/>
                <w:sz w:val="28"/>
                <w:szCs w:val="28"/>
                <w:lang w:val="lv-LV"/>
              </w:rPr>
              <w:t xml:space="preserve"> ir </w:t>
            </w:r>
            <w:r w:rsidR="0021124D">
              <w:rPr>
                <w:rFonts w:ascii="Times New Roman" w:hAnsi="Times New Roman" w:cs="Times New Roman"/>
                <w:sz w:val="28"/>
                <w:szCs w:val="28"/>
                <w:lang w:val="lv-LV"/>
              </w:rPr>
              <w:t>vis</w:t>
            </w:r>
            <w:r w:rsidR="00774FB4" w:rsidRPr="00224E06">
              <w:rPr>
                <w:rFonts w:ascii="Times New Roman" w:hAnsi="Times New Roman" w:cs="Times New Roman"/>
                <w:sz w:val="28"/>
                <w:szCs w:val="28"/>
                <w:lang w:val="lv-LV"/>
              </w:rPr>
              <w:t xml:space="preserve">lielākais risks inficēties darba procesā. </w:t>
            </w:r>
          </w:p>
          <w:p w14:paraId="738424F6" w14:textId="6B543055" w:rsidR="00272829" w:rsidRDefault="00774FB4" w:rsidP="004A1DF1">
            <w:pPr>
              <w:jc w:val="both"/>
              <w:rPr>
                <w:rFonts w:ascii="Times New Roman" w:hAnsi="Times New Roman" w:cs="Times New Roman"/>
                <w:sz w:val="28"/>
                <w:szCs w:val="28"/>
                <w:lang w:val="lv-LV"/>
              </w:rPr>
            </w:pPr>
            <w:r w:rsidRPr="00224E06">
              <w:rPr>
                <w:rFonts w:ascii="Times New Roman" w:hAnsi="Times New Roman" w:cs="Times New Roman"/>
                <w:sz w:val="28"/>
                <w:szCs w:val="28"/>
                <w:lang w:val="lv-LV"/>
              </w:rPr>
              <w:t xml:space="preserve">Šis solis ir </w:t>
            </w:r>
            <w:r w:rsidR="00D47753">
              <w:rPr>
                <w:rFonts w:ascii="Times New Roman" w:hAnsi="Times New Roman" w:cs="Times New Roman"/>
                <w:sz w:val="28"/>
                <w:szCs w:val="28"/>
                <w:lang w:val="lv-LV"/>
              </w:rPr>
              <w:t>nozīmīgs</w:t>
            </w:r>
            <w:r w:rsidRPr="00224E06">
              <w:rPr>
                <w:rFonts w:ascii="Times New Roman" w:hAnsi="Times New Roman" w:cs="Times New Roman"/>
                <w:sz w:val="28"/>
                <w:szCs w:val="28"/>
                <w:lang w:val="lv-LV"/>
              </w:rPr>
              <w:t>, lai stabilizētu ārstniecības personu resursu pieejamību</w:t>
            </w:r>
            <w:r w:rsidR="001B28CE">
              <w:rPr>
                <w:rFonts w:ascii="Times New Roman" w:hAnsi="Times New Roman" w:cs="Times New Roman"/>
                <w:sz w:val="28"/>
                <w:szCs w:val="28"/>
                <w:lang w:val="lv-LV"/>
              </w:rPr>
              <w:t>,</w:t>
            </w:r>
            <w:r w:rsidRPr="00224E06">
              <w:rPr>
                <w:rFonts w:ascii="Times New Roman" w:hAnsi="Times New Roman" w:cs="Times New Roman"/>
                <w:sz w:val="28"/>
                <w:szCs w:val="28"/>
                <w:lang w:val="lv-LV"/>
              </w:rPr>
              <w:t xml:space="preserve"> un šajā fāzē mērķis nav pēc iespējas ātra un plaša vakcīnu izmantošan</w:t>
            </w:r>
            <w:r w:rsidR="005C44E1">
              <w:rPr>
                <w:rFonts w:ascii="Times New Roman" w:hAnsi="Times New Roman" w:cs="Times New Roman"/>
                <w:sz w:val="28"/>
                <w:szCs w:val="28"/>
                <w:lang w:val="lv-LV"/>
              </w:rPr>
              <w:t>a</w:t>
            </w:r>
            <w:r w:rsidRPr="00224E06">
              <w:rPr>
                <w:rFonts w:ascii="Times New Roman" w:hAnsi="Times New Roman" w:cs="Times New Roman"/>
                <w:sz w:val="28"/>
                <w:szCs w:val="28"/>
                <w:lang w:val="lv-LV"/>
              </w:rPr>
              <w:t xml:space="preserve">. </w:t>
            </w:r>
          </w:p>
        </w:tc>
      </w:tr>
      <w:tr w:rsidR="00272829" w14:paraId="5DA88E69" w14:textId="77777777" w:rsidTr="00B56F6B">
        <w:trPr>
          <w:jc w:val="center"/>
        </w:trPr>
        <w:tc>
          <w:tcPr>
            <w:tcW w:w="1413" w:type="dxa"/>
            <w:shd w:val="clear" w:color="auto" w:fill="FFE599" w:themeFill="accent4" w:themeFillTint="66"/>
          </w:tcPr>
          <w:p w14:paraId="7DA4F644" w14:textId="76D0947A" w:rsidR="00272829" w:rsidRDefault="00774FB4" w:rsidP="004A1DF1">
            <w:pPr>
              <w:jc w:val="both"/>
              <w:rPr>
                <w:rFonts w:ascii="Times New Roman" w:hAnsi="Times New Roman" w:cs="Times New Roman"/>
                <w:sz w:val="28"/>
                <w:szCs w:val="28"/>
                <w:lang w:val="lv-LV"/>
              </w:rPr>
            </w:pPr>
            <w:r w:rsidRPr="00224E06">
              <w:rPr>
                <w:rFonts w:ascii="Times New Roman" w:hAnsi="Times New Roman" w:cs="Times New Roman"/>
                <w:sz w:val="28"/>
                <w:szCs w:val="28"/>
                <w:lang w:val="lv-LV"/>
              </w:rPr>
              <w:t>2.</w:t>
            </w:r>
            <w:r>
              <w:rPr>
                <w:rFonts w:ascii="Times New Roman" w:hAnsi="Times New Roman" w:cs="Times New Roman"/>
                <w:sz w:val="28"/>
                <w:szCs w:val="28"/>
                <w:lang w:val="lv-LV"/>
              </w:rPr>
              <w:t> </w:t>
            </w:r>
            <w:r w:rsidRPr="00224E06">
              <w:rPr>
                <w:rFonts w:ascii="Times New Roman" w:hAnsi="Times New Roman" w:cs="Times New Roman"/>
                <w:sz w:val="28"/>
                <w:szCs w:val="28"/>
                <w:lang w:val="lv-LV"/>
              </w:rPr>
              <w:t>Fāz</w:t>
            </w:r>
            <w:r>
              <w:rPr>
                <w:rFonts w:ascii="Times New Roman" w:hAnsi="Times New Roman" w:cs="Times New Roman"/>
                <w:sz w:val="28"/>
                <w:szCs w:val="28"/>
                <w:lang w:val="lv-LV"/>
              </w:rPr>
              <w:t>e</w:t>
            </w:r>
          </w:p>
        </w:tc>
        <w:tc>
          <w:tcPr>
            <w:tcW w:w="7982" w:type="dxa"/>
            <w:shd w:val="clear" w:color="auto" w:fill="FFE599" w:themeFill="accent4" w:themeFillTint="66"/>
          </w:tcPr>
          <w:p w14:paraId="42C73F71" w14:textId="5AD5DC09" w:rsidR="00825729" w:rsidRDefault="00D47753" w:rsidP="00774FB4">
            <w:pPr>
              <w:jc w:val="both"/>
              <w:rPr>
                <w:rFonts w:ascii="Times New Roman" w:hAnsi="Times New Roman" w:cs="Times New Roman"/>
                <w:sz w:val="28"/>
                <w:szCs w:val="28"/>
                <w:lang w:val="lv-LV"/>
              </w:rPr>
            </w:pPr>
            <w:r>
              <w:rPr>
                <w:rFonts w:ascii="Times New Roman" w:hAnsi="Times New Roman" w:cs="Times New Roman"/>
                <w:sz w:val="28"/>
                <w:szCs w:val="28"/>
                <w:lang w:val="lv-LV"/>
              </w:rPr>
              <w:t>Tiek uzsākta arī</w:t>
            </w:r>
            <w:r w:rsidR="00774FB4" w:rsidRPr="00224E06">
              <w:rPr>
                <w:rFonts w:ascii="Times New Roman" w:hAnsi="Times New Roman" w:cs="Times New Roman"/>
                <w:sz w:val="28"/>
                <w:szCs w:val="28"/>
                <w:lang w:val="lv-LV"/>
              </w:rPr>
              <w:t xml:space="preserve"> cit</w:t>
            </w:r>
            <w:r>
              <w:rPr>
                <w:rFonts w:ascii="Times New Roman" w:hAnsi="Times New Roman" w:cs="Times New Roman"/>
                <w:sz w:val="28"/>
                <w:szCs w:val="28"/>
                <w:lang w:val="lv-LV"/>
              </w:rPr>
              <w:t>u</w:t>
            </w:r>
            <w:r w:rsidR="00774FB4" w:rsidRPr="00224E06">
              <w:rPr>
                <w:rFonts w:ascii="Times New Roman" w:hAnsi="Times New Roman" w:cs="Times New Roman"/>
                <w:sz w:val="28"/>
                <w:szCs w:val="28"/>
                <w:lang w:val="lv-LV"/>
              </w:rPr>
              <w:t xml:space="preserve"> prioritār</w:t>
            </w:r>
            <w:r w:rsidR="00BB1481">
              <w:rPr>
                <w:rFonts w:ascii="Times New Roman" w:hAnsi="Times New Roman" w:cs="Times New Roman"/>
                <w:sz w:val="28"/>
                <w:szCs w:val="28"/>
                <w:lang w:val="lv-LV"/>
              </w:rPr>
              <w:t>o</w:t>
            </w:r>
            <w:r w:rsidR="00774FB4" w:rsidRPr="00224E06">
              <w:rPr>
                <w:rFonts w:ascii="Times New Roman" w:hAnsi="Times New Roman" w:cs="Times New Roman"/>
                <w:sz w:val="28"/>
                <w:szCs w:val="28"/>
                <w:lang w:val="lv-LV"/>
              </w:rPr>
              <w:t xml:space="preserve"> grup</w:t>
            </w:r>
            <w:r>
              <w:rPr>
                <w:rFonts w:ascii="Times New Roman" w:hAnsi="Times New Roman" w:cs="Times New Roman"/>
                <w:sz w:val="28"/>
                <w:szCs w:val="28"/>
                <w:lang w:val="lv-LV"/>
              </w:rPr>
              <w:t>u vakcinācija</w:t>
            </w:r>
            <w:r w:rsidR="00877085">
              <w:rPr>
                <w:rFonts w:ascii="Times New Roman" w:hAnsi="Times New Roman" w:cs="Times New Roman"/>
                <w:sz w:val="28"/>
                <w:szCs w:val="28"/>
                <w:lang w:val="lv-LV"/>
              </w:rPr>
              <w:t xml:space="preserve">, </w:t>
            </w:r>
            <w:r>
              <w:rPr>
                <w:rFonts w:ascii="Times New Roman" w:hAnsi="Times New Roman" w:cs="Times New Roman"/>
                <w:sz w:val="28"/>
                <w:szCs w:val="28"/>
                <w:lang w:val="lv-LV"/>
              </w:rPr>
              <w:t>uzsākot</w:t>
            </w:r>
            <w:r w:rsidR="00877085">
              <w:rPr>
                <w:rFonts w:ascii="Times New Roman" w:hAnsi="Times New Roman" w:cs="Times New Roman"/>
                <w:sz w:val="28"/>
                <w:szCs w:val="28"/>
                <w:lang w:val="lv-LV"/>
              </w:rPr>
              <w:t xml:space="preserve"> gados </w:t>
            </w:r>
            <w:r w:rsidR="00774FB4" w:rsidRPr="00224E06">
              <w:rPr>
                <w:rFonts w:ascii="Times New Roman" w:hAnsi="Times New Roman" w:cs="Times New Roman"/>
                <w:sz w:val="28"/>
                <w:szCs w:val="28"/>
                <w:lang w:val="lv-LV"/>
              </w:rPr>
              <w:t>vecāk</w:t>
            </w:r>
            <w:r>
              <w:rPr>
                <w:rFonts w:ascii="Times New Roman" w:hAnsi="Times New Roman" w:cs="Times New Roman"/>
                <w:sz w:val="28"/>
                <w:szCs w:val="28"/>
                <w:lang w:val="lv-LV"/>
              </w:rPr>
              <w:t>u</w:t>
            </w:r>
            <w:r w:rsidR="00774FB4" w:rsidRPr="00224E06">
              <w:rPr>
                <w:rFonts w:ascii="Times New Roman" w:hAnsi="Times New Roman" w:cs="Times New Roman"/>
                <w:sz w:val="28"/>
                <w:szCs w:val="28"/>
                <w:lang w:val="lv-LV"/>
              </w:rPr>
              <w:t xml:space="preserve"> cilvēk</w:t>
            </w:r>
            <w:r>
              <w:rPr>
                <w:rFonts w:ascii="Times New Roman" w:hAnsi="Times New Roman" w:cs="Times New Roman"/>
                <w:sz w:val="28"/>
                <w:szCs w:val="28"/>
                <w:lang w:val="lv-LV"/>
              </w:rPr>
              <w:t>u</w:t>
            </w:r>
            <w:r w:rsidR="00774FB4" w:rsidRPr="00224E06">
              <w:rPr>
                <w:rFonts w:ascii="Times New Roman" w:hAnsi="Times New Roman" w:cs="Times New Roman"/>
                <w:sz w:val="28"/>
                <w:szCs w:val="28"/>
                <w:lang w:val="lv-LV"/>
              </w:rPr>
              <w:t>, k</w:t>
            </w:r>
            <w:r w:rsidR="00877085">
              <w:rPr>
                <w:rFonts w:ascii="Times New Roman" w:hAnsi="Times New Roman" w:cs="Times New Roman"/>
                <w:sz w:val="28"/>
                <w:szCs w:val="28"/>
                <w:lang w:val="lv-LV"/>
              </w:rPr>
              <w:t>uri</w:t>
            </w:r>
            <w:r w:rsidR="00774FB4" w:rsidRPr="00224E06">
              <w:rPr>
                <w:rFonts w:ascii="Times New Roman" w:hAnsi="Times New Roman" w:cs="Times New Roman"/>
                <w:sz w:val="28"/>
                <w:szCs w:val="28"/>
                <w:lang w:val="lv-LV"/>
              </w:rPr>
              <w:t xml:space="preserve"> dzīvo vienkopus</w:t>
            </w:r>
            <w:r w:rsidR="00033B65">
              <w:rPr>
                <w:rFonts w:ascii="Times New Roman" w:hAnsi="Times New Roman" w:cs="Times New Roman"/>
                <w:sz w:val="28"/>
                <w:szCs w:val="28"/>
                <w:lang w:val="lv-LV"/>
              </w:rPr>
              <w:t xml:space="preserve"> (ilgstošas sociālās aprūpes institūcijās)</w:t>
            </w:r>
            <w:r>
              <w:rPr>
                <w:rFonts w:ascii="Times New Roman" w:hAnsi="Times New Roman" w:cs="Times New Roman"/>
                <w:sz w:val="28"/>
                <w:szCs w:val="28"/>
                <w:lang w:val="lv-LV"/>
              </w:rPr>
              <w:t xml:space="preserve"> vakcināciju, </w:t>
            </w:r>
            <w:r w:rsidR="00033B65">
              <w:rPr>
                <w:rFonts w:ascii="Times New Roman" w:hAnsi="Times New Roman" w:cs="Times New Roman"/>
                <w:sz w:val="28"/>
                <w:szCs w:val="28"/>
                <w:lang w:val="lv-LV"/>
              </w:rPr>
              <w:t>šīm personā</w:t>
            </w:r>
            <w:r w:rsidR="006B7691">
              <w:rPr>
                <w:rFonts w:ascii="Times New Roman" w:hAnsi="Times New Roman" w:cs="Times New Roman"/>
                <w:sz w:val="28"/>
                <w:szCs w:val="28"/>
                <w:lang w:val="lv-LV"/>
              </w:rPr>
              <w:t>m</w:t>
            </w:r>
            <w:r w:rsidR="00033B65">
              <w:rPr>
                <w:rFonts w:ascii="Times New Roman" w:hAnsi="Times New Roman" w:cs="Times New Roman"/>
                <w:sz w:val="28"/>
                <w:szCs w:val="28"/>
                <w:lang w:val="lv-LV"/>
              </w:rPr>
              <w:t xml:space="preserve"> </w:t>
            </w:r>
            <w:r w:rsidR="00774FB4" w:rsidRPr="00224E06">
              <w:rPr>
                <w:rFonts w:ascii="Times New Roman" w:hAnsi="Times New Roman" w:cs="Times New Roman"/>
                <w:sz w:val="28"/>
                <w:szCs w:val="28"/>
                <w:lang w:val="lv-LV"/>
              </w:rPr>
              <w:t xml:space="preserve">ir risks gan smagai slimības gaitai </w:t>
            </w:r>
            <w:r w:rsidR="00825729">
              <w:rPr>
                <w:rFonts w:ascii="Times New Roman" w:hAnsi="Times New Roman" w:cs="Times New Roman"/>
                <w:sz w:val="28"/>
                <w:szCs w:val="28"/>
                <w:lang w:val="lv-LV"/>
              </w:rPr>
              <w:t>un</w:t>
            </w:r>
            <w:r w:rsidR="00774FB4" w:rsidRPr="00224E06">
              <w:rPr>
                <w:rFonts w:ascii="Times New Roman" w:hAnsi="Times New Roman" w:cs="Times New Roman"/>
                <w:sz w:val="28"/>
                <w:szCs w:val="28"/>
                <w:lang w:val="lv-LV"/>
              </w:rPr>
              <w:t xml:space="preserve"> hospitalizācijai, gan straujai </w:t>
            </w:r>
            <w:r w:rsidR="00825729">
              <w:rPr>
                <w:rFonts w:ascii="Times New Roman" w:hAnsi="Times New Roman" w:cs="Times New Roman"/>
                <w:sz w:val="28"/>
                <w:szCs w:val="28"/>
                <w:lang w:val="lv-LV"/>
              </w:rPr>
              <w:t xml:space="preserve">slimības </w:t>
            </w:r>
            <w:r w:rsidR="00774FB4" w:rsidRPr="00224E06">
              <w:rPr>
                <w:rFonts w:ascii="Times New Roman" w:hAnsi="Times New Roman" w:cs="Times New Roman"/>
                <w:sz w:val="28"/>
                <w:szCs w:val="28"/>
                <w:lang w:val="lv-LV"/>
              </w:rPr>
              <w:t xml:space="preserve">izplatībai. </w:t>
            </w:r>
            <w:r w:rsidR="00A71EE7">
              <w:rPr>
                <w:rFonts w:ascii="Times New Roman" w:hAnsi="Times New Roman" w:cs="Times New Roman"/>
                <w:sz w:val="28"/>
                <w:szCs w:val="28"/>
                <w:lang w:val="lv-LV"/>
              </w:rPr>
              <w:t xml:space="preserve">Būtiski ir vakcinēt arī minēto institūciju darbiniekus, </w:t>
            </w:r>
            <w:r w:rsidR="005C7603">
              <w:rPr>
                <w:rFonts w:ascii="Times New Roman" w:hAnsi="Times New Roman" w:cs="Times New Roman"/>
                <w:sz w:val="28"/>
                <w:szCs w:val="28"/>
                <w:lang w:val="lv-LV"/>
              </w:rPr>
              <w:t xml:space="preserve">lai </w:t>
            </w:r>
            <w:r>
              <w:rPr>
                <w:rFonts w:ascii="Times New Roman" w:hAnsi="Times New Roman" w:cs="Times New Roman"/>
                <w:sz w:val="28"/>
                <w:szCs w:val="28"/>
                <w:lang w:val="lv-LV"/>
              </w:rPr>
              <w:t>novērstu Covid-19</w:t>
            </w:r>
            <w:r w:rsidR="005C7603">
              <w:rPr>
                <w:rFonts w:ascii="Times New Roman" w:hAnsi="Times New Roman" w:cs="Times New Roman"/>
                <w:sz w:val="28"/>
                <w:szCs w:val="28"/>
                <w:lang w:val="lv-LV"/>
              </w:rPr>
              <w:t xml:space="preserve"> </w:t>
            </w:r>
            <w:r>
              <w:rPr>
                <w:rFonts w:ascii="Times New Roman" w:hAnsi="Times New Roman" w:cs="Times New Roman"/>
                <w:sz w:val="28"/>
                <w:szCs w:val="28"/>
                <w:lang w:val="lv-LV"/>
              </w:rPr>
              <w:t>strauju izplatību šajās</w:t>
            </w:r>
            <w:r w:rsidR="009824B8">
              <w:rPr>
                <w:rFonts w:ascii="Times New Roman" w:hAnsi="Times New Roman" w:cs="Times New Roman"/>
                <w:sz w:val="28"/>
                <w:szCs w:val="28"/>
                <w:lang w:val="lv-LV"/>
              </w:rPr>
              <w:t xml:space="preserve"> </w:t>
            </w:r>
            <w:r>
              <w:rPr>
                <w:rFonts w:ascii="Times New Roman" w:hAnsi="Times New Roman" w:cs="Times New Roman"/>
                <w:sz w:val="28"/>
                <w:szCs w:val="28"/>
                <w:lang w:val="lv-LV"/>
              </w:rPr>
              <w:t>institūcijās.</w:t>
            </w:r>
          </w:p>
          <w:p w14:paraId="38B3DA8F" w14:textId="42813EF6" w:rsidR="00774FB4" w:rsidRDefault="00825729" w:rsidP="00774FB4">
            <w:pPr>
              <w:jc w:val="both"/>
              <w:rPr>
                <w:rFonts w:ascii="Times New Roman" w:hAnsi="Times New Roman" w:cs="Times New Roman"/>
                <w:sz w:val="28"/>
                <w:szCs w:val="28"/>
                <w:lang w:val="lv-LV"/>
              </w:rPr>
            </w:pPr>
            <w:r w:rsidRPr="00224E06">
              <w:rPr>
                <w:rFonts w:ascii="Times New Roman" w:hAnsi="Times New Roman" w:cs="Times New Roman"/>
                <w:sz w:val="28"/>
                <w:szCs w:val="28"/>
                <w:lang w:val="lv-LV"/>
              </w:rPr>
              <w:t>Tādējādi</w:t>
            </w:r>
            <w:r w:rsidR="00774FB4" w:rsidRPr="00224E06">
              <w:rPr>
                <w:rFonts w:ascii="Times New Roman" w:hAnsi="Times New Roman" w:cs="Times New Roman"/>
                <w:sz w:val="28"/>
                <w:szCs w:val="28"/>
                <w:lang w:val="lv-LV"/>
              </w:rPr>
              <w:t xml:space="preserve"> vakcīnas, kas netiek izmantotas pirmajā fāzē</w:t>
            </w:r>
            <w:r>
              <w:rPr>
                <w:rFonts w:ascii="Times New Roman" w:hAnsi="Times New Roman" w:cs="Times New Roman"/>
                <w:sz w:val="28"/>
                <w:szCs w:val="28"/>
                <w:lang w:val="lv-LV"/>
              </w:rPr>
              <w:t>,</w:t>
            </w:r>
            <w:r w:rsidR="00774FB4" w:rsidRPr="00224E06">
              <w:rPr>
                <w:rFonts w:ascii="Times New Roman" w:hAnsi="Times New Roman" w:cs="Times New Roman"/>
                <w:sz w:val="28"/>
                <w:szCs w:val="28"/>
                <w:lang w:val="lv-LV"/>
              </w:rPr>
              <w:t xml:space="preserve"> tiks pakāpeniski novirzītas uz </w:t>
            </w:r>
            <w:r w:rsidR="00BC454A">
              <w:rPr>
                <w:rFonts w:ascii="Times New Roman" w:hAnsi="Times New Roman" w:cs="Times New Roman"/>
                <w:sz w:val="28"/>
                <w:szCs w:val="28"/>
                <w:lang w:val="lv-LV"/>
              </w:rPr>
              <w:t>ilgstošas sociālās aprūpes institūcijā</w:t>
            </w:r>
            <w:r w:rsidR="00A71EE7">
              <w:rPr>
                <w:rFonts w:ascii="Times New Roman" w:hAnsi="Times New Roman" w:cs="Times New Roman"/>
                <w:sz w:val="28"/>
                <w:szCs w:val="28"/>
                <w:lang w:val="lv-LV"/>
              </w:rPr>
              <w:t>m</w:t>
            </w:r>
            <w:r w:rsidR="00774FB4" w:rsidRPr="00224E06">
              <w:rPr>
                <w:rFonts w:ascii="Times New Roman" w:hAnsi="Times New Roman" w:cs="Times New Roman"/>
                <w:sz w:val="28"/>
                <w:szCs w:val="28"/>
                <w:lang w:val="lv-LV"/>
              </w:rPr>
              <w:t xml:space="preserve">. </w:t>
            </w:r>
          </w:p>
          <w:p w14:paraId="3C888D7B" w14:textId="033FD007" w:rsidR="00272829" w:rsidRDefault="005C7603" w:rsidP="004A1DF1">
            <w:pPr>
              <w:jc w:val="both"/>
              <w:rPr>
                <w:rFonts w:ascii="Times New Roman" w:hAnsi="Times New Roman" w:cs="Times New Roman"/>
                <w:sz w:val="28"/>
                <w:szCs w:val="28"/>
                <w:lang w:val="lv-LV"/>
              </w:rPr>
            </w:pPr>
            <w:r>
              <w:rPr>
                <w:rFonts w:ascii="Times New Roman" w:hAnsi="Times New Roman" w:cs="Times New Roman"/>
                <w:sz w:val="28"/>
                <w:szCs w:val="28"/>
                <w:lang w:val="lv-LV"/>
              </w:rPr>
              <w:t>Svarīgi ir atcerēties, ka pašreiz netiek vakcinēti bērni, kuri dzīvo ilgstošas sociālās aprūpes institūcijās</w:t>
            </w:r>
            <w:r w:rsidR="00957F67">
              <w:rPr>
                <w:rFonts w:ascii="Times New Roman" w:hAnsi="Times New Roman" w:cs="Times New Roman"/>
                <w:sz w:val="28"/>
                <w:szCs w:val="28"/>
                <w:lang w:val="lv-LV"/>
              </w:rPr>
              <w:t>.</w:t>
            </w:r>
          </w:p>
        </w:tc>
      </w:tr>
      <w:tr w:rsidR="00272829" w14:paraId="10605619" w14:textId="77777777" w:rsidTr="00B56F6B">
        <w:trPr>
          <w:jc w:val="center"/>
        </w:trPr>
        <w:tc>
          <w:tcPr>
            <w:tcW w:w="1413" w:type="dxa"/>
            <w:shd w:val="clear" w:color="auto" w:fill="FFD966" w:themeFill="accent4" w:themeFillTint="99"/>
          </w:tcPr>
          <w:p w14:paraId="266C2D1C" w14:textId="2ED1B661" w:rsidR="00272829" w:rsidRDefault="00774FB4" w:rsidP="004A1DF1">
            <w:pPr>
              <w:jc w:val="both"/>
              <w:rPr>
                <w:rFonts w:ascii="Times New Roman" w:hAnsi="Times New Roman" w:cs="Times New Roman"/>
                <w:sz w:val="28"/>
                <w:szCs w:val="28"/>
                <w:lang w:val="lv-LV"/>
              </w:rPr>
            </w:pPr>
            <w:r w:rsidRPr="00224E06">
              <w:rPr>
                <w:rFonts w:ascii="Times New Roman" w:hAnsi="Times New Roman" w:cs="Times New Roman"/>
                <w:sz w:val="28"/>
                <w:szCs w:val="28"/>
                <w:lang w:val="lv-LV"/>
              </w:rPr>
              <w:lastRenderedPageBreak/>
              <w:t>3.</w:t>
            </w:r>
            <w:r>
              <w:rPr>
                <w:rFonts w:ascii="Times New Roman" w:hAnsi="Times New Roman" w:cs="Times New Roman"/>
                <w:sz w:val="28"/>
                <w:szCs w:val="28"/>
                <w:lang w:val="lv-LV"/>
              </w:rPr>
              <w:t> </w:t>
            </w:r>
            <w:r w:rsidRPr="00224E06">
              <w:rPr>
                <w:rFonts w:ascii="Times New Roman" w:hAnsi="Times New Roman" w:cs="Times New Roman"/>
                <w:sz w:val="28"/>
                <w:szCs w:val="28"/>
                <w:lang w:val="lv-LV"/>
              </w:rPr>
              <w:t>Fāz</w:t>
            </w:r>
            <w:r>
              <w:rPr>
                <w:rFonts w:ascii="Times New Roman" w:hAnsi="Times New Roman" w:cs="Times New Roman"/>
                <w:sz w:val="28"/>
                <w:szCs w:val="28"/>
                <w:lang w:val="lv-LV"/>
              </w:rPr>
              <w:t>e</w:t>
            </w:r>
          </w:p>
        </w:tc>
        <w:tc>
          <w:tcPr>
            <w:tcW w:w="7982" w:type="dxa"/>
            <w:shd w:val="clear" w:color="auto" w:fill="FFD966" w:themeFill="accent4" w:themeFillTint="99"/>
          </w:tcPr>
          <w:p w14:paraId="4E400BA5" w14:textId="24FD4DE4" w:rsidR="0022134A" w:rsidRDefault="00957F67" w:rsidP="004A1DF1">
            <w:pPr>
              <w:jc w:val="both"/>
              <w:rPr>
                <w:rFonts w:ascii="Times New Roman" w:hAnsi="Times New Roman" w:cs="Times New Roman"/>
                <w:sz w:val="28"/>
                <w:szCs w:val="28"/>
                <w:lang w:val="lv-LV"/>
              </w:rPr>
            </w:pPr>
            <w:r>
              <w:rPr>
                <w:rFonts w:ascii="Times New Roman" w:hAnsi="Times New Roman" w:cs="Times New Roman"/>
                <w:sz w:val="28"/>
                <w:szCs w:val="28"/>
                <w:lang w:val="lv-LV"/>
              </w:rPr>
              <w:t>V</w:t>
            </w:r>
            <w:r w:rsidR="00774FB4" w:rsidRPr="00224E06">
              <w:rPr>
                <w:rFonts w:ascii="Times New Roman" w:hAnsi="Times New Roman" w:cs="Times New Roman"/>
                <w:sz w:val="28"/>
                <w:szCs w:val="28"/>
                <w:lang w:val="lv-LV"/>
              </w:rPr>
              <w:t xml:space="preserve">akcīnas ir pieejamas vairāk nekā </w:t>
            </w:r>
            <w:r w:rsidR="00757798">
              <w:rPr>
                <w:rFonts w:ascii="Times New Roman" w:hAnsi="Times New Roman" w:cs="Times New Roman"/>
                <w:sz w:val="28"/>
                <w:szCs w:val="28"/>
                <w:lang w:val="lv-LV"/>
              </w:rPr>
              <w:t xml:space="preserve">iepriekšējās </w:t>
            </w:r>
            <w:r w:rsidR="00774FB4" w:rsidRPr="00224E06">
              <w:rPr>
                <w:rFonts w:ascii="Times New Roman" w:hAnsi="Times New Roman" w:cs="Times New Roman"/>
                <w:sz w:val="28"/>
                <w:szCs w:val="28"/>
                <w:lang w:val="lv-LV"/>
              </w:rPr>
              <w:t>divās fāzēs</w:t>
            </w:r>
            <w:r w:rsidR="00757798">
              <w:rPr>
                <w:rFonts w:ascii="Times New Roman" w:hAnsi="Times New Roman" w:cs="Times New Roman"/>
                <w:sz w:val="28"/>
                <w:szCs w:val="28"/>
                <w:lang w:val="lv-LV"/>
              </w:rPr>
              <w:t>,</w:t>
            </w:r>
            <w:r w:rsidR="00774FB4" w:rsidRPr="00224E06">
              <w:rPr>
                <w:rFonts w:ascii="Times New Roman" w:hAnsi="Times New Roman" w:cs="Times New Roman"/>
                <w:sz w:val="28"/>
                <w:szCs w:val="28"/>
                <w:lang w:val="lv-LV"/>
              </w:rPr>
              <w:t xml:space="preserve"> tā</w:t>
            </w:r>
            <w:r w:rsidR="00757798">
              <w:rPr>
                <w:rFonts w:ascii="Times New Roman" w:hAnsi="Times New Roman" w:cs="Times New Roman"/>
                <w:sz w:val="28"/>
                <w:szCs w:val="28"/>
                <w:lang w:val="lv-LV"/>
              </w:rPr>
              <w:t xml:space="preserve">dējādi </w:t>
            </w:r>
            <w:r w:rsidR="00D47753">
              <w:rPr>
                <w:rFonts w:ascii="Times New Roman" w:hAnsi="Times New Roman" w:cs="Times New Roman"/>
                <w:sz w:val="28"/>
                <w:szCs w:val="28"/>
                <w:lang w:val="lv-LV"/>
              </w:rPr>
              <w:t>tiek uzsākta to personu</w:t>
            </w:r>
            <w:r w:rsidR="00774FB4" w:rsidRPr="00224E06">
              <w:rPr>
                <w:rFonts w:ascii="Times New Roman" w:hAnsi="Times New Roman" w:cs="Times New Roman"/>
                <w:sz w:val="28"/>
                <w:szCs w:val="28"/>
                <w:lang w:val="lv-LV"/>
              </w:rPr>
              <w:t xml:space="preserve"> grup</w:t>
            </w:r>
            <w:r w:rsidR="00D47753">
              <w:rPr>
                <w:rFonts w:ascii="Times New Roman" w:hAnsi="Times New Roman" w:cs="Times New Roman"/>
                <w:sz w:val="28"/>
                <w:szCs w:val="28"/>
                <w:lang w:val="lv-LV"/>
              </w:rPr>
              <w:t>u</w:t>
            </w:r>
            <w:r w:rsidR="00317290">
              <w:rPr>
                <w:rFonts w:ascii="Times New Roman" w:hAnsi="Times New Roman" w:cs="Times New Roman"/>
                <w:sz w:val="28"/>
                <w:szCs w:val="28"/>
                <w:lang w:val="lv-LV"/>
              </w:rPr>
              <w:t xml:space="preserve"> vakcinācija</w:t>
            </w:r>
            <w:r w:rsidR="00774FB4" w:rsidRPr="00224E06">
              <w:rPr>
                <w:rFonts w:ascii="Times New Roman" w:hAnsi="Times New Roman" w:cs="Times New Roman"/>
                <w:sz w:val="28"/>
                <w:szCs w:val="28"/>
                <w:lang w:val="lv-LV"/>
              </w:rPr>
              <w:t>, kurām ir liekākais saslimšanas</w:t>
            </w:r>
            <w:r w:rsidR="00D47753">
              <w:rPr>
                <w:rFonts w:ascii="Times New Roman" w:hAnsi="Times New Roman" w:cs="Times New Roman"/>
                <w:sz w:val="28"/>
                <w:szCs w:val="28"/>
                <w:lang w:val="lv-LV"/>
              </w:rPr>
              <w:t>,</w:t>
            </w:r>
            <w:r w:rsidR="00774FB4" w:rsidRPr="00224E06">
              <w:rPr>
                <w:rFonts w:ascii="Times New Roman" w:hAnsi="Times New Roman" w:cs="Times New Roman"/>
                <w:sz w:val="28"/>
                <w:szCs w:val="28"/>
                <w:lang w:val="lv-LV"/>
              </w:rPr>
              <w:t xml:space="preserve"> hospitalizācijas </w:t>
            </w:r>
            <w:r w:rsidR="00D47753">
              <w:rPr>
                <w:rFonts w:ascii="Times New Roman" w:hAnsi="Times New Roman" w:cs="Times New Roman"/>
                <w:sz w:val="28"/>
                <w:szCs w:val="28"/>
                <w:lang w:val="lv-LV"/>
              </w:rPr>
              <w:t xml:space="preserve">un mirstības </w:t>
            </w:r>
            <w:r w:rsidR="00D47753" w:rsidRPr="00224E06">
              <w:rPr>
                <w:rFonts w:ascii="Times New Roman" w:hAnsi="Times New Roman" w:cs="Times New Roman"/>
                <w:sz w:val="28"/>
                <w:szCs w:val="28"/>
                <w:lang w:val="lv-LV"/>
              </w:rPr>
              <w:t>risks</w:t>
            </w:r>
            <w:r w:rsidR="00774FB4" w:rsidRPr="00224E06">
              <w:rPr>
                <w:rFonts w:ascii="Times New Roman" w:hAnsi="Times New Roman" w:cs="Times New Roman"/>
                <w:sz w:val="28"/>
                <w:szCs w:val="28"/>
                <w:lang w:val="lv-LV"/>
              </w:rPr>
              <w:t>,</w:t>
            </w:r>
            <w:r w:rsidR="00D83E72">
              <w:rPr>
                <w:rFonts w:ascii="Times New Roman" w:hAnsi="Times New Roman" w:cs="Times New Roman"/>
                <w:sz w:val="28"/>
                <w:szCs w:val="28"/>
                <w:lang w:val="lv-LV"/>
              </w:rPr>
              <w:t xml:space="preserve"> </w:t>
            </w:r>
            <w:r w:rsidR="00774FB4" w:rsidRPr="00224E06">
              <w:rPr>
                <w:rFonts w:ascii="Times New Roman" w:hAnsi="Times New Roman" w:cs="Times New Roman"/>
                <w:sz w:val="28"/>
                <w:szCs w:val="28"/>
                <w:lang w:val="lv-LV"/>
              </w:rPr>
              <w:t xml:space="preserve">taču </w:t>
            </w:r>
            <w:r w:rsidR="00317290">
              <w:rPr>
                <w:rFonts w:ascii="Times New Roman" w:hAnsi="Times New Roman" w:cs="Times New Roman"/>
                <w:sz w:val="28"/>
                <w:szCs w:val="28"/>
                <w:lang w:val="lv-LV"/>
              </w:rPr>
              <w:t xml:space="preserve">ir </w:t>
            </w:r>
            <w:r w:rsidR="00774FB4" w:rsidRPr="00224E06">
              <w:rPr>
                <w:rFonts w:ascii="Times New Roman" w:hAnsi="Times New Roman" w:cs="Times New Roman"/>
                <w:sz w:val="28"/>
                <w:szCs w:val="28"/>
                <w:lang w:val="lv-LV"/>
              </w:rPr>
              <w:t>mazāks risks straujai izplatībai – atsevišķi dzīvojoši seniori un hroniski slimnieki</w:t>
            </w:r>
            <w:r w:rsidR="00317290">
              <w:rPr>
                <w:rFonts w:ascii="Times New Roman" w:hAnsi="Times New Roman" w:cs="Times New Roman"/>
                <w:sz w:val="28"/>
                <w:szCs w:val="28"/>
                <w:lang w:val="lv-LV"/>
              </w:rPr>
              <w:t>.</w:t>
            </w:r>
            <w:r w:rsidR="00774FB4" w:rsidRPr="00224E06">
              <w:rPr>
                <w:rFonts w:ascii="Times New Roman" w:hAnsi="Times New Roman" w:cs="Times New Roman"/>
                <w:sz w:val="28"/>
                <w:szCs w:val="28"/>
                <w:lang w:val="lv-LV"/>
              </w:rPr>
              <w:t xml:space="preserve"> </w:t>
            </w:r>
          </w:p>
          <w:p w14:paraId="6388E762" w14:textId="77777777" w:rsidR="00864352" w:rsidRDefault="00774FB4" w:rsidP="004A1DF1">
            <w:pPr>
              <w:jc w:val="both"/>
              <w:rPr>
                <w:rFonts w:ascii="Times New Roman" w:hAnsi="Times New Roman" w:cs="Times New Roman"/>
                <w:sz w:val="28"/>
                <w:szCs w:val="28"/>
                <w:lang w:val="lv-LV"/>
              </w:rPr>
            </w:pPr>
            <w:r w:rsidRPr="00224E06">
              <w:rPr>
                <w:rFonts w:ascii="Times New Roman" w:hAnsi="Times New Roman" w:cs="Times New Roman"/>
                <w:sz w:val="28"/>
                <w:szCs w:val="28"/>
                <w:lang w:val="lv-LV"/>
              </w:rPr>
              <w:t>Šajā fāzē ir svarīga pēc iespējas ātra un plaša pieejamo vakcīnu izmantošana.</w:t>
            </w:r>
            <w:r w:rsidR="00D47753">
              <w:rPr>
                <w:rFonts w:ascii="Times New Roman" w:hAnsi="Times New Roman" w:cs="Times New Roman"/>
                <w:sz w:val="28"/>
                <w:szCs w:val="28"/>
                <w:lang w:val="lv-LV"/>
              </w:rPr>
              <w:t xml:space="preserve"> </w:t>
            </w:r>
          </w:p>
          <w:p w14:paraId="1F0B5248" w14:textId="0BB2F6F3" w:rsidR="00272829" w:rsidRDefault="00D47753" w:rsidP="004A1DF1">
            <w:pPr>
              <w:jc w:val="both"/>
              <w:rPr>
                <w:rFonts w:ascii="Times New Roman" w:hAnsi="Times New Roman" w:cs="Times New Roman"/>
                <w:sz w:val="28"/>
                <w:szCs w:val="28"/>
                <w:lang w:val="lv-LV"/>
              </w:rPr>
            </w:pPr>
            <w:r>
              <w:rPr>
                <w:rFonts w:ascii="Times New Roman" w:hAnsi="Times New Roman" w:cs="Times New Roman"/>
                <w:sz w:val="28"/>
                <w:szCs w:val="28"/>
                <w:lang w:val="lv-LV"/>
              </w:rPr>
              <w:t>Šajā fāzē ir jāizmanto vakcīnas, kurām ir vienkāršāka uzglabāšana un vakcīnas ievadīšana, lai vakcinācijas procesā varētu iesaistīt pēc iespējas vairāk ārstniecības personu.</w:t>
            </w:r>
          </w:p>
        </w:tc>
      </w:tr>
      <w:tr w:rsidR="009C3EA3" w14:paraId="24A0EB56" w14:textId="77777777" w:rsidTr="00B56F6B">
        <w:trPr>
          <w:jc w:val="center"/>
        </w:trPr>
        <w:tc>
          <w:tcPr>
            <w:tcW w:w="1413" w:type="dxa"/>
            <w:shd w:val="clear" w:color="auto" w:fill="F7CAAC" w:themeFill="accent2" w:themeFillTint="66"/>
          </w:tcPr>
          <w:p w14:paraId="3B704444" w14:textId="5AD501D5" w:rsidR="009C3EA3" w:rsidRPr="009C3EA3" w:rsidRDefault="009C3EA3" w:rsidP="009C3EA3">
            <w:pPr>
              <w:pStyle w:val="Sarakstarindkopa"/>
              <w:ind w:left="0"/>
              <w:rPr>
                <w:rFonts w:ascii="Times New Roman" w:hAnsi="Times New Roman" w:cs="Times New Roman"/>
                <w:sz w:val="28"/>
                <w:szCs w:val="28"/>
                <w:lang w:val="lv-LV"/>
              </w:rPr>
            </w:pPr>
            <w:r>
              <w:rPr>
                <w:rFonts w:ascii="Times New Roman" w:hAnsi="Times New Roman" w:cs="Times New Roman"/>
                <w:sz w:val="28"/>
                <w:szCs w:val="28"/>
                <w:lang w:val="lv-LV"/>
              </w:rPr>
              <w:t>4.</w:t>
            </w:r>
            <w:r w:rsidR="00B24F88">
              <w:rPr>
                <w:rFonts w:ascii="Times New Roman" w:hAnsi="Times New Roman" w:cs="Times New Roman"/>
                <w:sz w:val="28"/>
                <w:szCs w:val="28"/>
                <w:lang w:val="lv-LV"/>
              </w:rPr>
              <w:t> </w:t>
            </w:r>
            <w:r>
              <w:rPr>
                <w:rFonts w:ascii="Times New Roman" w:hAnsi="Times New Roman" w:cs="Times New Roman"/>
                <w:sz w:val="28"/>
                <w:szCs w:val="28"/>
                <w:lang w:val="lv-LV"/>
              </w:rPr>
              <w:t xml:space="preserve">Fāze </w:t>
            </w:r>
          </w:p>
        </w:tc>
        <w:tc>
          <w:tcPr>
            <w:tcW w:w="7982" w:type="dxa"/>
            <w:shd w:val="clear" w:color="auto" w:fill="F7CAAC" w:themeFill="accent2" w:themeFillTint="66"/>
          </w:tcPr>
          <w:p w14:paraId="71457B45" w14:textId="77777777" w:rsidR="003C5674" w:rsidRDefault="009C3EA3" w:rsidP="004A1DF1">
            <w:pPr>
              <w:jc w:val="both"/>
              <w:rPr>
                <w:rFonts w:ascii="Times New Roman" w:hAnsi="Times New Roman" w:cs="Times New Roman"/>
                <w:sz w:val="28"/>
                <w:szCs w:val="28"/>
                <w:lang w:val="lv-LV"/>
              </w:rPr>
            </w:pPr>
            <w:r>
              <w:rPr>
                <w:rFonts w:ascii="Times New Roman" w:hAnsi="Times New Roman" w:cs="Times New Roman"/>
                <w:sz w:val="28"/>
                <w:szCs w:val="28"/>
                <w:lang w:val="lv-LV"/>
              </w:rPr>
              <w:t>Vakcīnu pieejamība dod iespēju paplašināt vakcinējamo personu loku</w:t>
            </w:r>
            <w:r w:rsidR="003A14D6">
              <w:rPr>
                <w:rFonts w:ascii="Times New Roman" w:hAnsi="Times New Roman" w:cs="Times New Roman"/>
                <w:sz w:val="28"/>
                <w:szCs w:val="28"/>
                <w:lang w:val="lv-LV"/>
              </w:rPr>
              <w:t>,</w:t>
            </w:r>
            <w:r>
              <w:rPr>
                <w:rFonts w:ascii="Times New Roman" w:hAnsi="Times New Roman" w:cs="Times New Roman"/>
                <w:sz w:val="28"/>
                <w:szCs w:val="28"/>
                <w:lang w:val="lv-LV"/>
              </w:rPr>
              <w:t xml:space="preserve"> tādēļ tiek uzsākta to amatpersonu un darbinieku vakcinācija, kas nodrošina valstij nozīmīgu funkciju nepārtrauktību</w:t>
            </w:r>
            <w:r w:rsidR="003A14D6">
              <w:rPr>
                <w:rFonts w:ascii="Times New Roman" w:hAnsi="Times New Roman" w:cs="Times New Roman"/>
                <w:sz w:val="28"/>
                <w:szCs w:val="28"/>
                <w:lang w:val="lv-LV"/>
              </w:rPr>
              <w:t xml:space="preserve"> </w:t>
            </w:r>
            <w:r>
              <w:rPr>
                <w:rFonts w:ascii="Times New Roman" w:hAnsi="Times New Roman" w:cs="Times New Roman"/>
                <w:sz w:val="28"/>
                <w:szCs w:val="28"/>
                <w:lang w:val="lv-LV"/>
              </w:rPr>
              <w:t xml:space="preserve">un nodrošina lēmumu pieņemšanu nacionālā līmenī. </w:t>
            </w:r>
          </w:p>
          <w:p w14:paraId="5CF7AC7C" w14:textId="66A131A2" w:rsidR="009C3EA3" w:rsidRDefault="009C3EA3" w:rsidP="004A1DF1">
            <w:pPr>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Šajā fāzē tiek uzsākta </w:t>
            </w:r>
            <w:r w:rsidR="003C5674">
              <w:rPr>
                <w:rFonts w:ascii="Times New Roman" w:hAnsi="Times New Roman" w:cs="Times New Roman"/>
                <w:sz w:val="28"/>
                <w:szCs w:val="28"/>
                <w:lang w:val="lv-LV"/>
              </w:rPr>
              <w:t xml:space="preserve">arī </w:t>
            </w:r>
            <w:r>
              <w:rPr>
                <w:rFonts w:ascii="Times New Roman" w:hAnsi="Times New Roman" w:cs="Times New Roman"/>
                <w:sz w:val="28"/>
                <w:szCs w:val="28"/>
                <w:lang w:val="lv-LV"/>
              </w:rPr>
              <w:t>to darbinieku vakcināciju, kam veicot darba pienākumus nav iespējams nodrošināt distancēšanos, bet kur Covid-19 izplatība var radīt nopietnas sekas sabiedrība</w:t>
            </w:r>
            <w:r w:rsidR="003F2D6E">
              <w:rPr>
                <w:rFonts w:ascii="Times New Roman" w:hAnsi="Times New Roman" w:cs="Times New Roman"/>
                <w:sz w:val="28"/>
                <w:szCs w:val="28"/>
                <w:lang w:val="lv-LV"/>
              </w:rPr>
              <w:t>s veselībai</w:t>
            </w:r>
            <w:r>
              <w:rPr>
                <w:rFonts w:ascii="Times New Roman" w:hAnsi="Times New Roman" w:cs="Times New Roman"/>
                <w:sz w:val="28"/>
                <w:szCs w:val="28"/>
                <w:lang w:val="lv-LV"/>
              </w:rPr>
              <w:t xml:space="preserve"> un valsts tautsaimniecībai. Šo personu grupu vakcināciju iespējams organizēt darba vietās un vakcinācijai var tikt piesaistītas ārstniecības personas, kas strādā konkrētā sektorā.</w:t>
            </w:r>
          </w:p>
        </w:tc>
      </w:tr>
      <w:tr w:rsidR="009C3EA3" w14:paraId="61857EAC" w14:textId="77777777" w:rsidTr="00B56F6B">
        <w:trPr>
          <w:jc w:val="center"/>
        </w:trPr>
        <w:tc>
          <w:tcPr>
            <w:tcW w:w="1413" w:type="dxa"/>
            <w:shd w:val="clear" w:color="auto" w:fill="F4B083" w:themeFill="accent2" w:themeFillTint="99"/>
          </w:tcPr>
          <w:p w14:paraId="00972155" w14:textId="652EBAA1" w:rsidR="009C3EA3" w:rsidRDefault="009C3EA3" w:rsidP="009C3EA3">
            <w:pPr>
              <w:pStyle w:val="Sarakstarindkopa"/>
              <w:ind w:left="0"/>
              <w:rPr>
                <w:rFonts w:ascii="Times New Roman" w:hAnsi="Times New Roman" w:cs="Times New Roman"/>
                <w:sz w:val="28"/>
                <w:szCs w:val="28"/>
                <w:lang w:val="lv-LV"/>
              </w:rPr>
            </w:pPr>
            <w:r>
              <w:rPr>
                <w:rFonts w:ascii="Times New Roman" w:hAnsi="Times New Roman" w:cs="Times New Roman"/>
                <w:sz w:val="28"/>
                <w:szCs w:val="28"/>
                <w:lang w:val="lv-LV"/>
              </w:rPr>
              <w:t>5.Fāze</w:t>
            </w:r>
          </w:p>
        </w:tc>
        <w:tc>
          <w:tcPr>
            <w:tcW w:w="7982" w:type="dxa"/>
            <w:shd w:val="clear" w:color="auto" w:fill="F4B083" w:themeFill="accent2" w:themeFillTint="99"/>
          </w:tcPr>
          <w:p w14:paraId="265EC293" w14:textId="77777777" w:rsidR="00204AD7" w:rsidRDefault="009C3EA3" w:rsidP="004A1DF1">
            <w:pPr>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Tiek nodrošināta iespēja ikvienam sabiedrības loceklim vakcinēties pret Covid-19. </w:t>
            </w:r>
          </w:p>
          <w:p w14:paraId="40E6638A" w14:textId="363E1414" w:rsidR="009C3EA3" w:rsidRDefault="009C3EA3" w:rsidP="004A1DF1">
            <w:pPr>
              <w:jc w:val="both"/>
              <w:rPr>
                <w:rFonts w:ascii="Times New Roman" w:hAnsi="Times New Roman" w:cs="Times New Roman"/>
                <w:sz w:val="28"/>
                <w:szCs w:val="28"/>
                <w:lang w:val="lv-LV"/>
              </w:rPr>
            </w:pPr>
            <w:r>
              <w:rPr>
                <w:rFonts w:ascii="Times New Roman" w:hAnsi="Times New Roman" w:cs="Times New Roman"/>
                <w:sz w:val="28"/>
                <w:szCs w:val="28"/>
                <w:lang w:val="lv-LV"/>
              </w:rPr>
              <w:t>Šajā fāzē ir ļoti svarīgi nodrošināt plašu vakcinācijas kabinet</w:t>
            </w:r>
            <w:r w:rsidR="00B8563E">
              <w:rPr>
                <w:rFonts w:ascii="Times New Roman" w:hAnsi="Times New Roman" w:cs="Times New Roman"/>
                <w:sz w:val="28"/>
                <w:szCs w:val="28"/>
                <w:lang w:val="lv-LV"/>
              </w:rPr>
              <w:t>u</w:t>
            </w:r>
            <w:r>
              <w:rPr>
                <w:rFonts w:ascii="Times New Roman" w:hAnsi="Times New Roman" w:cs="Times New Roman"/>
                <w:sz w:val="28"/>
                <w:szCs w:val="28"/>
                <w:lang w:val="lv-LV"/>
              </w:rPr>
              <w:t xml:space="preserve"> tīklu, l</w:t>
            </w:r>
            <w:r w:rsidR="00B8563E">
              <w:rPr>
                <w:rFonts w:ascii="Times New Roman" w:hAnsi="Times New Roman" w:cs="Times New Roman"/>
                <w:sz w:val="28"/>
                <w:szCs w:val="28"/>
                <w:lang w:val="lv-LV"/>
              </w:rPr>
              <w:t>a</w:t>
            </w:r>
            <w:r>
              <w:rPr>
                <w:rFonts w:ascii="Times New Roman" w:hAnsi="Times New Roman" w:cs="Times New Roman"/>
                <w:sz w:val="28"/>
                <w:szCs w:val="28"/>
                <w:lang w:val="lv-LV"/>
              </w:rPr>
              <w:t>i vakcinācija būtu pieejama plašam sabied</w:t>
            </w:r>
            <w:r w:rsidR="00291BFC">
              <w:rPr>
                <w:rFonts w:ascii="Times New Roman" w:hAnsi="Times New Roman" w:cs="Times New Roman"/>
                <w:sz w:val="28"/>
                <w:szCs w:val="28"/>
                <w:lang w:val="lv-LV"/>
              </w:rPr>
              <w:t>rī</w:t>
            </w:r>
            <w:r>
              <w:rPr>
                <w:rFonts w:ascii="Times New Roman" w:hAnsi="Times New Roman" w:cs="Times New Roman"/>
                <w:sz w:val="28"/>
                <w:szCs w:val="28"/>
                <w:lang w:val="lv-LV"/>
              </w:rPr>
              <w:t>bas</w:t>
            </w:r>
            <w:r w:rsidR="00291BFC">
              <w:rPr>
                <w:rFonts w:ascii="Times New Roman" w:hAnsi="Times New Roman" w:cs="Times New Roman"/>
                <w:sz w:val="28"/>
                <w:szCs w:val="28"/>
                <w:lang w:val="lv-LV"/>
              </w:rPr>
              <w:t xml:space="preserve"> </w:t>
            </w:r>
            <w:r>
              <w:rPr>
                <w:rFonts w:ascii="Times New Roman" w:hAnsi="Times New Roman" w:cs="Times New Roman"/>
                <w:sz w:val="28"/>
                <w:szCs w:val="28"/>
                <w:lang w:val="lv-LV"/>
              </w:rPr>
              <w:t>lokam.</w:t>
            </w:r>
          </w:p>
        </w:tc>
      </w:tr>
    </w:tbl>
    <w:p w14:paraId="0F2D84EC" w14:textId="77777777" w:rsidR="00272829" w:rsidRPr="00224E06" w:rsidRDefault="00272829" w:rsidP="004A1DF1">
      <w:pPr>
        <w:spacing w:after="0" w:line="240" w:lineRule="auto"/>
        <w:ind w:firstLine="720"/>
        <w:jc w:val="both"/>
        <w:rPr>
          <w:rFonts w:ascii="Times New Roman" w:hAnsi="Times New Roman" w:cs="Times New Roman"/>
          <w:sz w:val="28"/>
          <w:szCs w:val="28"/>
          <w:lang w:val="lv-LV"/>
        </w:rPr>
      </w:pPr>
    </w:p>
    <w:p w14:paraId="07D3A47E" w14:textId="01E1FFD4" w:rsidR="00224E06" w:rsidRPr="00224E06" w:rsidRDefault="00224E06" w:rsidP="00570DDB">
      <w:pPr>
        <w:spacing w:after="0" w:line="240" w:lineRule="auto"/>
        <w:ind w:firstLine="720"/>
        <w:jc w:val="both"/>
        <w:rPr>
          <w:rFonts w:ascii="Times New Roman" w:hAnsi="Times New Roman" w:cs="Times New Roman"/>
          <w:sz w:val="28"/>
          <w:szCs w:val="28"/>
          <w:lang w:val="lv-LV"/>
        </w:rPr>
      </w:pPr>
      <w:r w:rsidRPr="00224E06">
        <w:rPr>
          <w:rFonts w:ascii="Times New Roman" w:hAnsi="Times New Roman" w:cs="Times New Roman"/>
          <w:sz w:val="28"/>
          <w:szCs w:val="28"/>
          <w:lang w:val="lv-LV"/>
        </w:rPr>
        <w:t>Ņemot vērā šobrīd pieejamo informāciju, mērķi</w:t>
      </w:r>
      <w:r w:rsidR="00570DDB">
        <w:rPr>
          <w:rFonts w:ascii="Times New Roman" w:hAnsi="Times New Roman" w:cs="Times New Roman"/>
          <w:sz w:val="28"/>
          <w:szCs w:val="28"/>
          <w:lang w:val="lv-LV"/>
        </w:rPr>
        <w:t>s</w:t>
      </w:r>
      <w:r w:rsidRPr="00224E06">
        <w:rPr>
          <w:rFonts w:ascii="Times New Roman" w:hAnsi="Times New Roman" w:cs="Times New Roman"/>
          <w:sz w:val="28"/>
          <w:szCs w:val="28"/>
          <w:lang w:val="lv-LV"/>
        </w:rPr>
        <w:t xml:space="preserve"> ir vakcinēt vismaz 60</w:t>
      </w:r>
      <w:r w:rsidR="00570DDB">
        <w:rPr>
          <w:rFonts w:ascii="Times New Roman" w:hAnsi="Times New Roman" w:cs="Times New Roman"/>
          <w:sz w:val="28"/>
          <w:szCs w:val="28"/>
          <w:lang w:val="lv-LV"/>
        </w:rPr>
        <w:t> </w:t>
      </w:r>
      <w:r w:rsidRPr="00224E06">
        <w:rPr>
          <w:rFonts w:ascii="Times New Roman" w:hAnsi="Times New Roman" w:cs="Times New Roman"/>
          <w:sz w:val="28"/>
          <w:szCs w:val="28"/>
          <w:lang w:val="lv-LV"/>
        </w:rPr>
        <w:t xml:space="preserve">% iedzīvotāju līdz </w:t>
      </w:r>
      <w:r w:rsidR="00944280">
        <w:rPr>
          <w:rFonts w:ascii="Times New Roman" w:hAnsi="Times New Roman" w:cs="Times New Roman"/>
          <w:sz w:val="28"/>
          <w:szCs w:val="28"/>
          <w:lang w:val="lv-LV"/>
        </w:rPr>
        <w:t xml:space="preserve">šī gada trešā </w:t>
      </w:r>
      <w:r w:rsidRPr="00224E06">
        <w:rPr>
          <w:rFonts w:ascii="Times New Roman" w:hAnsi="Times New Roman" w:cs="Times New Roman"/>
          <w:sz w:val="28"/>
          <w:szCs w:val="28"/>
          <w:lang w:val="lv-LV"/>
        </w:rPr>
        <w:t xml:space="preserve">ceturkšņa beigām. </w:t>
      </w:r>
    </w:p>
    <w:p w14:paraId="53EA5D34" w14:textId="410B1D65" w:rsidR="00770AE8" w:rsidRDefault="00770AE8" w:rsidP="00340B05">
      <w:pPr>
        <w:spacing w:after="0" w:line="240" w:lineRule="auto"/>
        <w:jc w:val="both"/>
        <w:rPr>
          <w:rFonts w:ascii="Times New Roman" w:hAnsi="Times New Roman" w:cs="Times New Roman"/>
          <w:sz w:val="28"/>
          <w:szCs w:val="28"/>
          <w:lang w:val="lv-LV"/>
        </w:rPr>
      </w:pPr>
    </w:p>
    <w:p w14:paraId="483D9C6C" w14:textId="64998E34" w:rsidR="00781F50" w:rsidRPr="003C2965" w:rsidRDefault="00190353" w:rsidP="00340B05">
      <w:pPr>
        <w:pStyle w:val="Virsraksts1"/>
        <w:spacing w:before="0" w:line="240" w:lineRule="auto"/>
        <w:jc w:val="center"/>
        <w:rPr>
          <w:rFonts w:ascii="Times New Roman" w:hAnsi="Times New Roman" w:cs="Times New Roman"/>
          <w:b/>
          <w:bCs/>
          <w:color w:val="auto"/>
          <w:sz w:val="28"/>
          <w:szCs w:val="28"/>
          <w:lang w:val="lv-LV"/>
        </w:rPr>
      </w:pPr>
      <w:bookmarkStart w:id="2" w:name="_Toc60579406"/>
      <w:r w:rsidRPr="003C2965">
        <w:rPr>
          <w:rFonts w:ascii="Times New Roman" w:hAnsi="Times New Roman" w:cs="Times New Roman"/>
          <w:b/>
          <w:bCs/>
          <w:color w:val="auto"/>
          <w:sz w:val="28"/>
          <w:szCs w:val="28"/>
          <w:lang w:val="lv-LV"/>
        </w:rPr>
        <w:t>II</w:t>
      </w:r>
      <w:r w:rsidR="005D5F9A" w:rsidRPr="003C2965">
        <w:rPr>
          <w:rFonts w:ascii="Times New Roman" w:hAnsi="Times New Roman" w:cs="Times New Roman"/>
          <w:b/>
          <w:bCs/>
          <w:color w:val="auto"/>
          <w:sz w:val="28"/>
          <w:szCs w:val="28"/>
          <w:lang w:val="lv-LV"/>
        </w:rPr>
        <w:t>. </w:t>
      </w:r>
      <w:r w:rsidR="00E42B76" w:rsidRPr="003C2965">
        <w:rPr>
          <w:rFonts w:ascii="Times New Roman" w:hAnsi="Times New Roman" w:cs="Times New Roman"/>
          <w:b/>
          <w:bCs/>
          <w:color w:val="auto"/>
          <w:sz w:val="28"/>
          <w:szCs w:val="28"/>
          <w:lang w:val="lv-LV"/>
        </w:rPr>
        <w:t xml:space="preserve">Vakcīnu </w:t>
      </w:r>
      <w:r w:rsidRPr="003C2965">
        <w:rPr>
          <w:rFonts w:ascii="Times New Roman" w:hAnsi="Times New Roman" w:cs="Times New Roman"/>
          <w:b/>
          <w:bCs/>
          <w:color w:val="auto"/>
          <w:sz w:val="28"/>
          <w:szCs w:val="28"/>
          <w:lang w:val="lv-LV"/>
        </w:rPr>
        <w:t>iegādes un piegādes plānošana</w:t>
      </w:r>
      <w:bookmarkEnd w:id="2"/>
    </w:p>
    <w:p w14:paraId="29911DB5" w14:textId="3F2D6419" w:rsidR="002738AB" w:rsidRDefault="002738AB" w:rsidP="00340B05">
      <w:pPr>
        <w:spacing w:after="0" w:line="240" w:lineRule="auto"/>
        <w:jc w:val="center"/>
        <w:rPr>
          <w:rFonts w:ascii="Times New Roman" w:hAnsi="Times New Roman" w:cs="Times New Roman"/>
          <w:sz w:val="28"/>
          <w:szCs w:val="28"/>
          <w:lang w:val="lv-LV"/>
        </w:rPr>
      </w:pPr>
    </w:p>
    <w:p w14:paraId="4B65E787" w14:textId="174AE56C" w:rsidR="002738AB" w:rsidRPr="00C063D1" w:rsidRDefault="002738AB" w:rsidP="00C063D1">
      <w:pPr>
        <w:pStyle w:val="Sarakstarindkopa"/>
        <w:numPr>
          <w:ilvl w:val="0"/>
          <w:numId w:val="38"/>
        </w:numPr>
        <w:spacing w:after="0" w:line="240" w:lineRule="auto"/>
        <w:jc w:val="both"/>
        <w:rPr>
          <w:rFonts w:ascii="Times New Roman" w:hAnsi="Times New Roman" w:cs="Times New Roman"/>
          <w:sz w:val="28"/>
          <w:szCs w:val="28"/>
          <w:lang w:val="lv-LV"/>
        </w:rPr>
      </w:pPr>
      <w:r w:rsidRPr="00C063D1">
        <w:rPr>
          <w:rFonts w:ascii="Times New Roman" w:hAnsi="Times New Roman" w:cs="Times New Roman"/>
          <w:sz w:val="28"/>
          <w:szCs w:val="28"/>
          <w:lang w:val="lv-LV"/>
        </w:rPr>
        <w:t>21.12.20</w:t>
      </w:r>
      <w:r w:rsidR="00A721AF">
        <w:rPr>
          <w:rFonts w:ascii="Times New Roman" w:hAnsi="Times New Roman" w:cs="Times New Roman"/>
          <w:sz w:val="28"/>
          <w:szCs w:val="28"/>
          <w:lang w:val="lv-LV"/>
        </w:rPr>
        <w:t>20</w:t>
      </w:r>
      <w:r w:rsidRPr="00C063D1">
        <w:rPr>
          <w:rFonts w:ascii="Times New Roman" w:hAnsi="Times New Roman" w:cs="Times New Roman"/>
          <w:sz w:val="28"/>
          <w:szCs w:val="28"/>
          <w:lang w:val="lv-LV"/>
        </w:rPr>
        <w:t xml:space="preserve">. ES </w:t>
      </w:r>
      <w:r w:rsidR="00960F0C">
        <w:rPr>
          <w:rFonts w:ascii="Times New Roman" w:hAnsi="Times New Roman" w:cs="Times New Roman"/>
          <w:sz w:val="28"/>
          <w:szCs w:val="28"/>
          <w:lang w:val="lv-LV"/>
        </w:rPr>
        <w:t>tiek</w:t>
      </w:r>
      <w:r w:rsidRPr="00C063D1">
        <w:rPr>
          <w:rFonts w:ascii="Times New Roman" w:hAnsi="Times New Roman" w:cs="Times New Roman"/>
          <w:sz w:val="28"/>
          <w:szCs w:val="28"/>
          <w:lang w:val="lv-LV"/>
        </w:rPr>
        <w:t xml:space="preserve"> reģistrēta </w:t>
      </w:r>
      <w:r w:rsidR="00960F0C">
        <w:rPr>
          <w:rFonts w:ascii="Times New Roman" w:hAnsi="Times New Roman" w:cs="Times New Roman"/>
          <w:sz w:val="28"/>
          <w:szCs w:val="28"/>
          <w:lang w:val="lv-LV"/>
        </w:rPr>
        <w:t>“</w:t>
      </w:r>
      <w:r w:rsidRPr="00C063D1">
        <w:rPr>
          <w:rFonts w:ascii="Times New Roman" w:hAnsi="Times New Roman" w:cs="Times New Roman"/>
          <w:sz w:val="28"/>
          <w:szCs w:val="28"/>
          <w:lang w:val="lv-LV"/>
        </w:rPr>
        <w:t xml:space="preserve">BioNTech” un “Pfizer” ražotā </w:t>
      </w:r>
      <w:r w:rsidR="006760B1" w:rsidRPr="00C063D1">
        <w:rPr>
          <w:rFonts w:ascii="Times New Roman" w:hAnsi="Times New Roman" w:cs="Times New Roman"/>
          <w:sz w:val="28"/>
          <w:szCs w:val="28"/>
          <w:lang w:val="lv-LV"/>
        </w:rPr>
        <w:t xml:space="preserve">vakcīna </w:t>
      </w:r>
      <w:r w:rsidRPr="00C063D1">
        <w:rPr>
          <w:rFonts w:ascii="Times New Roman" w:hAnsi="Times New Roman" w:cs="Times New Roman"/>
          <w:sz w:val="28"/>
          <w:szCs w:val="28"/>
          <w:lang w:val="lv-LV"/>
        </w:rPr>
        <w:t>pret Covid-19.</w:t>
      </w:r>
    </w:p>
    <w:p w14:paraId="6A91E436" w14:textId="65F7E9B1" w:rsidR="002738AB" w:rsidRPr="00185169" w:rsidRDefault="002738AB" w:rsidP="00C063D1">
      <w:pPr>
        <w:pStyle w:val="Sarakstarindkopa"/>
        <w:numPr>
          <w:ilvl w:val="0"/>
          <w:numId w:val="38"/>
        </w:numPr>
        <w:spacing w:after="0" w:line="240" w:lineRule="auto"/>
        <w:jc w:val="both"/>
        <w:rPr>
          <w:rFonts w:ascii="Times New Roman" w:hAnsi="Times New Roman" w:cs="Times New Roman"/>
          <w:sz w:val="28"/>
          <w:szCs w:val="28"/>
          <w:lang w:val="lv-LV"/>
        </w:rPr>
      </w:pPr>
      <w:r w:rsidRPr="00C063D1">
        <w:rPr>
          <w:rFonts w:ascii="Times New Roman" w:hAnsi="Times New Roman" w:cs="Times New Roman"/>
          <w:sz w:val="28"/>
          <w:szCs w:val="28"/>
          <w:lang w:val="lv-LV"/>
        </w:rPr>
        <w:t>02.12.20</w:t>
      </w:r>
      <w:r w:rsidR="008C7ED5">
        <w:rPr>
          <w:rFonts w:ascii="Times New Roman" w:hAnsi="Times New Roman" w:cs="Times New Roman"/>
          <w:sz w:val="28"/>
          <w:szCs w:val="28"/>
          <w:lang w:val="lv-LV"/>
        </w:rPr>
        <w:t>20</w:t>
      </w:r>
      <w:r w:rsidRPr="00C063D1">
        <w:rPr>
          <w:rFonts w:ascii="Times New Roman" w:hAnsi="Times New Roman" w:cs="Times New Roman"/>
          <w:sz w:val="28"/>
          <w:szCs w:val="28"/>
          <w:lang w:val="lv-LV"/>
        </w:rPr>
        <w:t xml:space="preserve">. Eiropas </w:t>
      </w:r>
      <w:r w:rsidR="005812A0">
        <w:rPr>
          <w:rFonts w:ascii="Times New Roman" w:hAnsi="Times New Roman" w:cs="Times New Roman"/>
          <w:sz w:val="28"/>
          <w:szCs w:val="28"/>
          <w:lang w:val="lv-LV"/>
        </w:rPr>
        <w:t>Z</w:t>
      </w:r>
      <w:r w:rsidRPr="00C063D1">
        <w:rPr>
          <w:rFonts w:ascii="Times New Roman" w:hAnsi="Times New Roman" w:cs="Times New Roman"/>
          <w:sz w:val="28"/>
          <w:szCs w:val="28"/>
          <w:lang w:val="lv-LV"/>
        </w:rPr>
        <w:t>āļu aģentūra (</w:t>
      </w:r>
      <w:r w:rsidR="008C7ED5">
        <w:rPr>
          <w:rFonts w:ascii="Times New Roman" w:hAnsi="Times New Roman" w:cs="Times New Roman"/>
          <w:sz w:val="28"/>
          <w:szCs w:val="28"/>
          <w:lang w:val="lv-LV"/>
        </w:rPr>
        <w:t xml:space="preserve">turpmāk – </w:t>
      </w:r>
      <w:r w:rsidRPr="00C063D1">
        <w:rPr>
          <w:rFonts w:ascii="Times New Roman" w:hAnsi="Times New Roman" w:cs="Times New Roman"/>
          <w:sz w:val="28"/>
          <w:szCs w:val="28"/>
          <w:lang w:val="lv-LV"/>
        </w:rPr>
        <w:t xml:space="preserve">EMA) ir saņēmusi </w:t>
      </w:r>
      <w:r w:rsidRPr="00C063D1">
        <w:rPr>
          <w:rFonts w:ascii="Times New Roman" w:hAnsi="Times New Roman" w:cs="Times New Roman"/>
          <w:sz w:val="28"/>
          <w:szCs w:val="28"/>
          <w:shd w:val="clear" w:color="auto" w:fill="FFFFFF"/>
          <w:lang w:val="lv-LV"/>
        </w:rPr>
        <w:t xml:space="preserve">pieteikumu Moderna </w:t>
      </w:r>
      <w:proofErr w:type="spellStart"/>
      <w:r w:rsidRPr="00C063D1">
        <w:rPr>
          <w:rFonts w:ascii="Times New Roman" w:hAnsi="Times New Roman" w:cs="Times New Roman"/>
          <w:sz w:val="28"/>
          <w:szCs w:val="28"/>
          <w:shd w:val="clear" w:color="auto" w:fill="FFFFFF"/>
          <w:lang w:val="lv-LV"/>
        </w:rPr>
        <w:t>Biotech</w:t>
      </w:r>
      <w:proofErr w:type="spellEnd"/>
      <w:r w:rsidRPr="00C063D1">
        <w:rPr>
          <w:rFonts w:ascii="Times New Roman" w:hAnsi="Times New Roman" w:cs="Times New Roman"/>
          <w:sz w:val="28"/>
          <w:szCs w:val="28"/>
          <w:shd w:val="clear" w:color="auto" w:fill="FFFFFF"/>
          <w:lang w:val="lv-LV"/>
        </w:rPr>
        <w:t xml:space="preserve"> </w:t>
      </w:r>
      <w:proofErr w:type="spellStart"/>
      <w:r w:rsidRPr="00C063D1">
        <w:rPr>
          <w:rFonts w:ascii="Times New Roman" w:hAnsi="Times New Roman" w:cs="Times New Roman"/>
          <w:sz w:val="28"/>
          <w:szCs w:val="28"/>
          <w:shd w:val="clear" w:color="auto" w:fill="FFFFFF"/>
          <w:lang w:val="lv-LV"/>
        </w:rPr>
        <w:t>Spain</w:t>
      </w:r>
      <w:proofErr w:type="spellEnd"/>
      <w:r w:rsidRPr="00C063D1">
        <w:rPr>
          <w:rFonts w:ascii="Times New Roman" w:hAnsi="Times New Roman" w:cs="Times New Roman"/>
          <w:sz w:val="28"/>
          <w:szCs w:val="28"/>
          <w:shd w:val="clear" w:color="auto" w:fill="FFFFFF"/>
          <w:lang w:val="lv-LV"/>
        </w:rPr>
        <w:t>, S.</w:t>
      </w:r>
      <w:r w:rsidR="00A326B8">
        <w:rPr>
          <w:rFonts w:ascii="Times New Roman" w:hAnsi="Times New Roman" w:cs="Times New Roman"/>
          <w:sz w:val="28"/>
          <w:szCs w:val="28"/>
          <w:shd w:val="clear" w:color="auto" w:fill="FFFFFF"/>
          <w:lang w:val="lv-LV"/>
        </w:rPr>
        <w:t> </w:t>
      </w:r>
      <w:r w:rsidRPr="00C063D1">
        <w:rPr>
          <w:rFonts w:ascii="Times New Roman" w:hAnsi="Times New Roman" w:cs="Times New Roman"/>
          <w:sz w:val="28"/>
          <w:szCs w:val="28"/>
          <w:shd w:val="clear" w:color="auto" w:fill="FFFFFF"/>
          <w:lang w:val="lv-LV"/>
        </w:rPr>
        <w:t xml:space="preserve">L. izstrādātās mRNS vakcīnas pret </w:t>
      </w:r>
      <w:r w:rsidR="00F246F4" w:rsidRPr="00C063D1">
        <w:rPr>
          <w:rFonts w:ascii="Times New Roman" w:hAnsi="Times New Roman" w:cs="Times New Roman"/>
          <w:sz w:val="28"/>
          <w:szCs w:val="28"/>
          <w:lang w:val="lv-LV"/>
        </w:rPr>
        <w:t>Covid-19</w:t>
      </w:r>
      <w:r w:rsidR="00F246F4">
        <w:rPr>
          <w:rFonts w:ascii="Times New Roman" w:hAnsi="Times New Roman" w:cs="Times New Roman"/>
          <w:sz w:val="28"/>
          <w:szCs w:val="28"/>
          <w:lang w:val="lv-LV"/>
        </w:rPr>
        <w:t xml:space="preserve"> </w:t>
      </w:r>
      <w:r w:rsidRPr="00C063D1">
        <w:rPr>
          <w:rFonts w:ascii="Times New Roman" w:hAnsi="Times New Roman" w:cs="Times New Roman"/>
          <w:sz w:val="28"/>
          <w:szCs w:val="28"/>
          <w:shd w:val="clear" w:color="auto" w:fill="FFFFFF"/>
          <w:lang w:val="lv-LV"/>
        </w:rPr>
        <w:t>reģistrācijai</w:t>
      </w:r>
      <w:r w:rsidRPr="00C063D1">
        <w:rPr>
          <w:rFonts w:ascii="Times New Roman" w:hAnsi="Times New Roman" w:cs="Times New Roman"/>
          <w:sz w:val="28"/>
          <w:szCs w:val="28"/>
          <w:lang w:val="lv-LV"/>
        </w:rPr>
        <w:t xml:space="preserve">. </w:t>
      </w:r>
      <w:r w:rsidRPr="00C063D1">
        <w:rPr>
          <w:rFonts w:ascii="Times New Roman" w:hAnsi="Times New Roman" w:cs="Times New Roman"/>
          <w:sz w:val="28"/>
          <w:szCs w:val="28"/>
          <w:shd w:val="clear" w:color="auto" w:fill="FFFFFF"/>
          <w:lang w:val="lv-LV"/>
        </w:rPr>
        <w:t xml:space="preserve">Ja iesniegtie dati būs pietiekami </w:t>
      </w:r>
      <w:r w:rsidR="00A954C2">
        <w:rPr>
          <w:rFonts w:ascii="Times New Roman" w:hAnsi="Times New Roman" w:cs="Times New Roman"/>
          <w:sz w:val="28"/>
          <w:szCs w:val="28"/>
          <w:shd w:val="clear" w:color="auto" w:fill="FFFFFF"/>
          <w:lang w:val="lv-LV"/>
        </w:rPr>
        <w:t xml:space="preserve">un </w:t>
      </w:r>
      <w:r w:rsidRPr="00C063D1">
        <w:rPr>
          <w:rFonts w:ascii="Times New Roman" w:hAnsi="Times New Roman" w:cs="Times New Roman"/>
          <w:sz w:val="28"/>
          <w:szCs w:val="28"/>
          <w:shd w:val="clear" w:color="auto" w:fill="FFFFFF"/>
          <w:lang w:val="lv-LV"/>
        </w:rPr>
        <w:t xml:space="preserve">pilnvērtīgi, lai izdarītu secinājumus par vakcīnas kvalitāti, drošumu un iedarbīgumu, EMA Cilvēku zāļu izvērtēšanas zinātniskā komiteja </w:t>
      </w:r>
      <w:r w:rsidR="00D945AB" w:rsidRPr="00C063D1">
        <w:rPr>
          <w:rFonts w:ascii="Times New Roman" w:hAnsi="Times New Roman" w:cs="Times New Roman"/>
          <w:sz w:val="28"/>
          <w:szCs w:val="28"/>
          <w:shd w:val="clear" w:color="auto" w:fill="FFFFFF"/>
          <w:lang w:val="lv-LV"/>
        </w:rPr>
        <w:t xml:space="preserve">ārpuskārtas </w:t>
      </w:r>
      <w:r w:rsidR="00D945AB" w:rsidRPr="00185169">
        <w:rPr>
          <w:rFonts w:ascii="Times New Roman" w:hAnsi="Times New Roman" w:cs="Times New Roman"/>
          <w:sz w:val="28"/>
          <w:szCs w:val="28"/>
          <w:shd w:val="clear" w:color="auto" w:fill="FFFFFF"/>
          <w:lang w:val="lv-LV"/>
        </w:rPr>
        <w:t>sanāksmes laikā</w:t>
      </w:r>
      <w:r w:rsidR="00D945AB" w:rsidRPr="00C063D1">
        <w:rPr>
          <w:rFonts w:ascii="Times New Roman" w:hAnsi="Times New Roman" w:cs="Times New Roman"/>
          <w:sz w:val="28"/>
          <w:szCs w:val="28"/>
          <w:shd w:val="clear" w:color="auto" w:fill="FFFFFF"/>
          <w:lang w:val="lv-LV"/>
        </w:rPr>
        <w:t xml:space="preserve"> </w:t>
      </w:r>
      <w:r w:rsidRPr="00C063D1">
        <w:rPr>
          <w:rFonts w:ascii="Times New Roman" w:hAnsi="Times New Roman" w:cs="Times New Roman"/>
          <w:sz w:val="28"/>
          <w:szCs w:val="28"/>
          <w:shd w:val="clear" w:color="auto" w:fill="FFFFFF"/>
          <w:lang w:val="lv-LV"/>
        </w:rPr>
        <w:t>sniegs</w:t>
      </w:r>
      <w:r w:rsidRPr="00C063D1">
        <w:rPr>
          <w:rFonts w:ascii="Arial" w:hAnsi="Arial" w:cs="Arial"/>
          <w:color w:val="878A8F"/>
          <w:sz w:val="21"/>
          <w:szCs w:val="21"/>
          <w:shd w:val="clear" w:color="auto" w:fill="FFFFFF"/>
          <w:lang w:val="lv-LV"/>
        </w:rPr>
        <w:t xml:space="preserve"> </w:t>
      </w:r>
      <w:r w:rsidRPr="00C063D1">
        <w:rPr>
          <w:rFonts w:ascii="Times New Roman" w:hAnsi="Times New Roman" w:cs="Times New Roman"/>
          <w:sz w:val="28"/>
          <w:szCs w:val="28"/>
          <w:shd w:val="clear" w:color="auto" w:fill="FFFFFF"/>
          <w:lang w:val="lv-LV"/>
        </w:rPr>
        <w:t xml:space="preserve">atzinumu par vakcīnu </w:t>
      </w:r>
      <w:r w:rsidR="003C43D3">
        <w:rPr>
          <w:rFonts w:ascii="Times New Roman" w:hAnsi="Times New Roman" w:cs="Times New Roman"/>
          <w:sz w:val="28"/>
          <w:szCs w:val="28"/>
          <w:shd w:val="clear" w:color="auto" w:fill="FFFFFF"/>
          <w:lang w:val="lv-LV"/>
        </w:rPr>
        <w:t>(</w:t>
      </w:r>
      <w:r w:rsidR="00E8529A">
        <w:rPr>
          <w:rFonts w:ascii="Times New Roman" w:hAnsi="Times New Roman" w:cs="Times New Roman"/>
          <w:sz w:val="28"/>
          <w:szCs w:val="28"/>
          <w:shd w:val="clear" w:color="auto" w:fill="FFFFFF"/>
          <w:lang w:val="lv-LV"/>
        </w:rPr>
        <w:t xml:space="preserve">sanāksme </w:t>
      </w:r>
      <w:r w:rsidRPr="00185169">
        <w:rPr>
          <w:rFonts w:ascii="Times New Roman" w:hAnsi="Times New Roman" w:cs="Times New Roman"/>
          <w:sz w:val="28"/>
          <w:szCs w:val="28"/>
          <w:shd w:val="clear" w:color="auto" w:fill="FFFFFF"/>
          <w:lang w:val="lv-LV"/>
        </w:rPr>
        <w:t>paredzēta vēlākais 2021.</w:t>
      </w:r>
      <w:r w:rsidR="00E8529A">
        <w:rPr>
          <w:rFonts w:ascii="Times New Roman" w:hAnsi="Times New Roman" w:cs="Times New Roman"/>
          <w:sz w:val="28"/>
          <w:szCs w:val="28"/>
          <w:shd w:val="clear" w:color="auto" w:fill="FFFFFF"/>
          <w:lang w:val="lv-LV"/>
        </w:rPr>
        <w:t> </w:t>
      </w:r>
      <w:r w:rsidRPr="00185169">
        <w:rPr>
          <w:rFonts w:ascii="Times New Roman" w:hAnsi="Times New Roman" w:cs="Times New Roman"/>
          <w:sz w:val="28"/>
          <w:szCs w:val="28"/>
          <w:shd w:val="clear" w:color="auto" w:fill="FFFFFF"/>
          <w:lang w:val="lv-LV"/>
        </w:rPr>
        <w:t xml:space="preserve">gada </w:t>
      </w:r>
      <w:r w:rsidR="00690FA5">
        <w:rPr>
          <w:rFonts w:ascii="Times New Roman" w:hAnsi="Times New Roman" w:cs="Times New Roman"/>
          <w:sz w:val="28"/>
          <w:szCs w:val="28"/>
          <w:shd w:val="clear" w:color="auto" w:fill="FFFFFF"/>
          <w:lang w:val="lv-LV"/>
        </w:rPr>
        <w:t>6</w:t>
      </w:r>
      <w:r w:rsidRPr="00185169">
        <w:rPr>
          <w:rFonts w:ascii="Times New Roman" w:hAnsi="Times New Roman" w:cs="Times New Roman"/>
          <w:sz w:val="28"/>
          <w:szCs w:val="28"/>
          <w:shd w:val="clear" w:color="auto" w:fill="FFFFFF"/>
          <w:lang w:val="lv-LV"/>
        </w:rPr>
        <w:t>.</w:t>
      </w:r>
      <w:r w:rsidR="00E8529A">
        <w:rPr>
          <w:rFonts w:ascii="Times New Roman" w:hAnsi="Times New Roman" w:cs="Times New Roman"/>
          <w:sz w:val="28"/>
          <w:szCs w:val="28"/>
          <w:shd w:val="clear" w:color="auto" w:fill="FFFFFF"/>
          <w:lang w:val="lv-LV"/>
        </w:rPr>
        <w:t> </w:t>
      </w:r>
      <w:r w:rsidRPr="00185169">
        <w:rPr>
          <w:rFonts w:ascii="Times New Roman" w:hAnsi="Times New Roman" w:cs="Times New Roman"/>
          <w:sz w:val="28"/>
          <w:szCs w:val="28"/>
          <w:shd w:val="clear" w:color="auto" w:fill="FFFFFF"/>
          <w:lang w:val="lv-LV"/>
        </w:rPr>
        <w:t>janvārī</w:t>
      </w:r>
      <w:r w:rsidR="00E8529A">
        <w:rPr>
          <w:rFonts w:ascii="Times New Roman" w:hAnsi="Times New Roman" w:cs="Times New Roman"/>
          <w:sz w:val="28"/>
          <w:szCs w:val="28"/>
          <w:shd w:val="clear" w:color="auto" w:fill="FFFFFF"/>
          <w:lang w:val="lv-LV"/>
        </w:rPr>
        <w:t>)</w:t>
      </w:r>
      <w:r w:rsidRPr="00185169">
        <w:rPr>
          <w:rFonts w:ascii="Times New Roman" w:hAnsi="Times New Roman" w:cs="Times New Roman"/>
          <w:sz w:val="28"/>
          <w:szCs w:val="28"/>
          <w:shd w:val="clear" w:color="auto" w:fill="FFFFFF"/>
          <w:lang w:val="lv-LV"/>
        </w:rPr>
        <w:t>.</w:t>
      </w:r>
    </w:p>
    <w:p w14:paraId="7E766ACF" w14:textId="77BB060D" w:rsidR="003F0C8B" w:rsidRPr="003F0C8B" w:rsidRDefault="002738AB" w:rsidP="003F0C8B">
      <w:pPr>
        <w:pStyle w:val="Sarakstarindkopa"/>
        <w:numPr>
          <w:ilvl w:val="0"/>
          <w:numId w:val="38"/>
        </w:numPr>
        <w:spacing w:after="0" w:line="240" w:lineRule="auto"/>
        <w:jc w:val="both"/>
        <w:rPr>
          <w:rStyle w:val="Izteiksmgs"/>
          <w:rFonts w:ascii="Times New Roman" w:hAnsi="Times New Roman" w:cs="Times New Roman"/>
          <w:b w:val="0"/>
          <w:bCs w:val="0"/>
          <w:sz w:val="28"/>
          <w:szCs w:val="28"/>
          <w:lang w:val="lv-LV"/>
        </w:rPr>
      </w:pPr>
      <w:r w:rsidRPr="00185169">
        <w:rPr>
          <w:rFonts w:ascii="Times New Roman" w:hAnsi="Times New Roman" w:cs="Times New Roman"/>
          <w:sz w:val="28"/>
          <w:szCs w:val="28"/>
          <w:shd w:val="clear" w:color="auto" w:fill="FFFFFF"/>
          <w:lang w:val="lv-LV"/>
        </w:rPr>
        <w:t>EMA veic arī AstraZeneca un Oksfordas universitātes izstrādātās Covid-19 vakcīn</w:t>
      </w:r>
      <w:r w:rsidR="001B762F">
        <w:rPr>
          <w:rFonts w:ascii="Times New Roman" w:hAnsi="Times New Roman" w:cs="Times New Roman"/>
          <w:sz w:val="28"/>
          <w:szCs w:val="28"/>
          <w:shd w:val="clear" w:color="auto" w:fill="FFFFFF"/>
          <w:lang w:val="lv-LV"/>
        </w:rPr>
        <w:t>as</w:t>
      </w:r>
      <w:r w:rsidRPr="00185169">
        <w:rPr>
          <w:rFonts w:ascii="Times New Roman" w:hAnsi="Times New Roman" w:cs="Times New Roman"/>
          <w:sz w:val="28"/>
          <w:szCs w:val="28"/>
          <w:shd w:val="clear" w:color="auto" w:fill="FFFFFF"/>
          <w:lang w:val="lv-LV"/>
        </w:rPr>
        <w:t xml:space="preserve"> </w:t>
      </w:r>
      <w:r w:rsidR="00A954C2">
        <w:rPr>
          <w:rFonts w:ascii="Times New Roman" w:hAnsi="Times New Roman" w:cs="Times New Roman"/>
          <w:sz w:val="28"/>
          <w:szCs w:val="28"/>
          <w:shd w:val="clear" w:color="auto" w:fill="FFFFFF"/>
          <w:lang w:val="lv-LV"/>
        </w:rPr>
        <w:t>iesniegto</w:t>
      </w:r>
      <w:r w:rsidR="002004C0">
        <w:rPr>
          <w:rFonts w:ascii="Times New Roman" w:hAnsi="Times New Roman" w:cs="Times New Roman"/>
          <w:sz w:val="28"/>
          <w:szCs w:val="28"/>
          <w:shd w:val="clear" w:color="auto" w:fill="FFFFFF"/>
          <w:lang w:val="lv-LV"/>
        </w:rPr>
        <w:t xml:space="preserve"> </w:t>
      </w:r>
      <w:r w:rsidR="001B762F" w:rsidRPr="00185169">
        <w:rPr>
          <w:rFonts w:ascii="Times New Roman" w:hAnsi="Times New Roman" w:cs="Times New Roman"/>
          <w:sz w:val="28"/>
          <w:szCs w:val="28"/>
          <w:shd w:val="clear" w:color="auto" w:fill="FFFFFF"/>
          <w:lang w:val="lv-LV"/>
        </w:rPr>
        <w:t>datu</w:t>
      </w:r>
      <w:r w:rsidR="002004C0">
        <w:rPr>
          <w:rFonts w:ascii="Times New Roman" w:hAnsi="Times New Roman" w:cs="Times New Roman"/>
          <w:sz w:val="28"/>
          <w:szCs w:val="28"/>
          <w:shd w:val="clear" w:color="auto" w:fill="FFFFFF"/>
          <w:lang w:val="lv-LV"/>
        </w:rPr>
        <w:t xml:space="preserve"> vērtēšanu</w:t>
      </w:r>
      <w:r w:rsidR="001B762F" w:rsidRPr="00185169">
        <w:rPr>
          <w:rFonts w:ascii="Times New Roman" w:hAnsi="Times New Roman" w:cs="Times New Roman"/>
          <w:sz w:val="28"/>
          <w:szCs w:val="28"/>
          <w:shd w:val="clear" w:color="auto" w:fill="FFFFFF"/>
          <w:lang w:val="lv-LV"/>
        </w:rPr>
        <w:t xml:space="preserve"> </w:t>
      </w:r>
      <w:r w:rsidRPr="00185169">
        <w:rPr>
          <w:rFonts w:ascii="Times New Roman" w:hAnsi="Times New Roman" w:cs="Times New Roman"/>
          <w:sz w:val="28"/>
          <w:szCs w:val="28"/>
          <w:shd w:val="clear" w:color="auto" w:fill="FFFFFF"/>
          <w:lang w:val="lv-LV"/>
        </w:rPr>
        <w:t>paātrinātas vērtēšanas ietvaros.</w:t>
      </w:r>
      <w:r w:rsidR="005C0E15" w:rsidRPr="00185169">
        <w:rPr>
          <w:rStyle w:val="Izteiksmgs"/>
          <w:rFonts w:ascii="Times New Roman" w:hAnsi="Times New Roman" w:cs="Times New Roman"/>
          <w:b w:val="0"/>
          <w:bCs w:val="0"/>
          <w:sz w:val="28"/>
          <w:szCs w:val="28"/>
          <w:shd w:val="clear" w:color="auto" w:fill="FFFFFF"/>
          <w:lang w:val="lv-LV"/>
        </w:rPr>
        <w:t xml:space="preserve"> EMA noslēgs vērtēšanu</w:t>
      </w:r>
      <w:r w:rsidR="000E15FE">
        <w:rPr>
          <w:rStyle w:val="Izteiksmgs"/>
          <w:rFonts w:ascii="Times New Roman" w:hAnsi="Times New Roman" w:cs="Times New Roman"/>
          <w:b w:val="0"/>
          <w:bCs w:val="0"/>
          <w:sz w:val="28"/>
          <w:szCs w:val="28"/>
          <w:shd w:val="clear" w:color="auto" w:fill="FFFFFF"/>
          <w:lang w:val="lv-LV"/>
        </w:rPr>
        <w:t xml:space="preserve"> un veiks reģistrāciju</w:t>
      </w:r>
      <w:r w:rsidR="005C0E15" w:rsidRPr="00185169">
        <w:rPr>
          <w:rStyle w:val="Izteiksmgs"/>
          <w:rFonts w:ascii="Times New Roman" w:hAnsi="Times New Roman" w:cs="Times New Roman"/>
          <w:b w:val="0"/>
          <w:bCs w:val="0"/>
          <w:sz w:val="28"/>
          <w:szCs w:val="28"/>
          <w:shd w:val="clear" w:color="auto" w:fill="FFFFFF"/>
          <w:lang w:val="lv-LV"/>
        </w:rPr>
        <w:t xml:space="preserve">, </w:t>
      </w:r>
      <w:r w:rsidR="000E15FE">
        <w:rPr>
          <w:rStyle w:val="Izteiksmgs"/>
          <w:rFonts w:ascii="Times New Roman" w:hAnsi="Times New Roman" w:cs="Times New Roman"/>
          <w:b w:val="0"/>
          <w:bCs w:val="0"/>
          <w:sz w:val="28"/>
          <w:szCs w:val="28"/>
          <w:shd w:val="clear" w:color="auto" w:fill="FFFFFF"/>
          <w:lang w:val="lv-LV"/>
        </w:rPr>
        <w:t>ja</w:t>
      </w:r>
      <w:r w:rsidR="005C0E15" w:rsidRPr="00185169">
        <w:rPr>
          <w:rStyle w:val="Izteiksmgs"/>
          <w:rFonts w:ascii="Times New Roman" w:hAnsi="Times New Roman" w:cs="Times New Roman"/>
          <w:b w:val="0"/>
          <w:bCs w:val="0"/>
          <w:sz w:val="28"/>
          <w:szCs w:val="28"/>
          <w:shd w:val="clear" w:color="auto" w:fill="FFFFFF"/>
          <w:lang w:val="lv-LV"/>
        </w:rPr>
        <w:t xml:space="preserve"> būs iegūts apstiprinājums, ka šī </w:t>
      </w:r>
      <w:r w:rsidR="00D945AB">
        <w:rPr>
          <w:rStyle w:val="Izteiksmgs"/>
          <w:rFonts w:ascii="Times New Roman" w:hAnsi="Times New Roman" w:cs="Times New Roman"/>
          <w:b w:val="0"/>
          <w:bCs w:val="0"/>
          <w:sz w:val="28"/>
          <w:szCs w:val="28"/>
          <w:shd w:val="clear" w:color="auto" w:fill="FFFFFF"/>
          <w:lang w:val="lv-LV"/>
        </w:rPr>
        <w:t xml:space="preserve">pret </w:t>
      </w:r>
      <w:r w:rsidR="005C0E15" w:rsidRPr="00185169">
        <w:rPr>
          <w:rStyle w:val="Izteiksmgs"/>
          <w:rFonts w:ascii="Times New Roman" w:hAnsi="Times New Roman" w:cs="Times New Roman"/>
          <w:b w:val="0"/>
          <w:bCs w:val="0"/>
          <w:sz w:val="28"/>
          <w:szCs w:val="28"/>
          <w:shd w:val="clear" w:color="auto" w:fill="FFFFFF"/>
          <w:lang w:val="lv-LV"/>
        </w:rPr>
        <w:t xml:space="preserve">Covid-19 </w:t>
      </w:r>
      <w:r w:rsidR="005C0E15" w:rsidRPr="00185169">
        <w:rPr>
          <w:rStyle w:val="Izteiksmgs"/>
          <w:rFonts w:ascii="Times New Roman" w:hAnsi="Times New Roman" w:cs="Times New Roman"/>
          <w:b w:val="0"/>
          <w:bCs w:val="0"/>
          <w:sz w:val="28"/>
          <w:szCs w:val="28"/>
          <w:shd w:val="clear" w:color="auto" w:fill="FFFFFF"/>
          <w:lang w:val="lv-LV"/>
        </w:rPr>
        <w:lastRenderedPageBreak/>
        <w:t>vakcīna atbilst tādiem pašiem augstiem ES standartiem</w:t>
      </w:r>
      <w:r w:rsidR="00F038C9">
        <w:rPr>
          <w:rStyle w:val="Izteiksmgs"/>
          <w:rFonts w:ascii="Times New Roman" w:hAnsi="Times New Roman" w:cs="Times New Roman"/>
          <w:b w:val="0"/>
          <w:bCs w:val="0"/>
          <w:sz w:val="28"/>
          <w:szCs w:val="28"/>
          <w:shd w:val="clear" w:color="auto" w:fill="FFFFFF"/>
          <w:lang w:val="lv-LV"/>
        </w:rPr>
        <w:t>,</w:t>
      </w:r>
      <w:r w:rsidR="005C0E15" w:rsidRPr="00185169">
        <w:rPr>
          <w:rStyle w:val="Izteiksmgs"/>
          <w:rFonts w:ascii="Times New Roman" w:hAnsi="Times New Roman" w:cs="Times New Roman"/>
          <w:b w:val="0"/>
          <w:bCs w:val="0"/>
          <w:sz w:val="28"/>
          <w:szCs w:val="28"/>
          <w:shd w:val="clear" w:color="auto" w:fill="FFFFFF"/>
          <w:lang w:val="lv-LV"/>
        </w:rPr>
        <w:t xml:space="preserve"> kā citas ES reģistrētās vakcīnas un zāles.</w:t>
      </w:r>
    </w:p>
    <w:p w14:paraId="6DEC9F73" w14:textId="6DE93D8F" w:rsidR="005C0E15" w:rsidRDefault="005C0E15" w:rsidP="003F0C8B">
      <w:pPr>
        <w:pStyle w:val="Sarakstarindkopa"/>
        <w:numPr>
          <w:ilvl w:val="0"/>
          <w:numId w:val="38"/>
        </w:numPr>
        <w:spacing w:after="0" w:line="240" w:lineRule="auto"/>
        <w:jc w:val="both"/>
        <w:rPr>
          <w:rFonts w:ascii="Times New Roman" w:hAnsi="Times New Roman" w:cs="Times New Roman"/>
          <w:sz w:val="28"/>
          <w:szCs w:val="28"/>
          <w:lang w:val="lv-LV"/>
        </w:rPr>
      </w:pPr>
      <w:r w:rsidRPr="003F0C8B">
        <w:rPr>
          <w:rStyle w:val="Izteiksmgs"/>
          <w:rFonts w:ascii="Times New Roman" w:hAnsi="Times New Roman" w:cs="Times New Roman"/>
          <w:b w:val="0"/>
          <w:bCs w:val="0"/>
          <w:sz w:val="28"/>
          <w:szCs w:val="28"/>
          <w:shd w:val="clear" w:color="auto" w:fill="FFFFFF"/>
          <w:lang w:val="lv-LV"/>
        </w:rPr>
        <w:t xml:space="preserve">EMA strādā arī pie </w:t>
      </w:r>
      <w:r w:rsidRPr="003F0C8B">
        <w:rPr>
          <w:rFonts w:ascii="Times New Roman" w:hAnsi="Times New Roman" w:cs="Times New Roman"/>
          <w:sz w:val="28"/>
          <w:szCs w:val="28"/>
          <w:lang w:val="lv-LV"/>
        </w:rPr>
        <w:t>Janssen (Johnson</w:t>
      </w:r>
      <w:r w:rsidR="00E17D50">
        <w:rPr>
          <w:rFonts w:ascii="Times New Roman" w:hAnsi="Times New Roman" w:cs="Times New Roman"/>
          <w:sz w:val="28"/>
          <w:szCs w:val="28"/>
          <w:lang w:val="lv-LV"/>
        </w:rPr>
        <w:t xml:space="preserve"> </w:t>
      </w:r>
      <w:r w:rsidRPr="003F0C8B">
        <w:rPr>
          <w:rFonts w:ascii="Times New Roman" w:hAnsi="Times New Roman" w:cs="Times New Roman"/>
          <w:sz w:val="28"/>
          <w:szCs w:val="28"/>
          <w:lang w:val="lv-LV"/>
        </w:rPr>
        <w:t xml:space="preserve">&amp; Johnson) izstrādātās vakcīnas </w:t>
      </w:r>
      <w:r w:rsidR="00843D3A" w:rsidRPr="00C063D1">
        <w:rPr>
          <w:rFonts w:ascii="Times New Roman" w:hAnsi="Times New Roman" w:cs="Times New Roman"/>
          <w:sz w:val="28"/>
          <w:szCs w:val="28"/>
          <w:shd w:val="clear" w:color="auto" w:fill="FFFFFF"/>
          <w:lang w:val="lv-LV"/>
        </w:rPr>
        <w:t xml:space="preserve">pret </w:t>
      </w:r>
      <w:r w:rsidR="00843D3A" w:rsidRPr="00C063D1">
        <w:rPr>
          <w:rFonts w:ascii="Times New Roman" w:hAnsi="Times New Roman" w:cs="Times New Roman"/>
          <w:sz w:val="28"/>
          <w:szCs w:val="28"/>
          <w:lang w:val="lv-LV"/>
        </w:rPr>
        <w:t>Covid-19</w:t>
      </w:r>
      <w:r w:rsidR="00843D3A">
        <w:rPr>
          <w:rFonts w:ascii="Times New Roman" w:hAnsi="Times New Roman" w:cs="Times New Roman"/>
          <w:sz w:val="28"/>
          <w:szCs w:val="28"/>
          <w:lang w:val="lv-LV"/>
        </w:rPr>
        <w:t xml:space="preserve"> </w:t>
      </w:r>
      <w:r w:rsidRPr="003F0C8B">
        <w:rPr>
          <w:rFonts w:ascii="Times New Roman" w:hAnsi="Times New Roman" w:cs="Times New Roman"/>
          <w:sz w:val="28"/>
          <w:szCs w:val="28"/>
          <w:lang w:val="lv-LV"/>
        </w:rPr>
        <w:t>drošības vērtēšanas.</w:t>
      </w:r>
    </w:p>
    <w:p w14:paraId="27EB7E0D" w14:textId="5F6C942D" w:rsidR="008A2494" w:rsidRPr="00C45165" w:rsidRDefault="00C45165" w:rsidP="0011745D">
      <w:pPr>
        <w:pStyle w:val="Sarakstarindkopa"/>
        <w:numPr>
          <w:ilvl w:val="0"/>
          <w:numId w:val="38"/>
        </w:numPr>
        <w:jc w:val="both"/>
        <w:rPr>
          <w:rFonts w:ascii="Times New Roman" w:hAnsi="Times New Roman" w:cs="Times New Roman"/>
          <w:sz w:val="28"/>
          <w:szCs w:val="28"/>
          <w:lang w:val="lv-LV"/>
        </w:rPr>
      </w:pPr>
      <w:r w:rsidRPr="00C45165">
        <w:rPr>
          <w:rFonts w:ascii="Times New Roman" w:hAnsi="Times New Roman" w:cs="Times New Roman"/>
          <w:sz w:val="28"/>
          <w:szCs w:val="28"/>
          <w:lang w:val="lv-LV"/>
        </w:rPr>
        <w:t xml:space="preserve">Pārējās iepirktās vakcīnas ir izstrādes stadijā un </w:t>
      </w:r>
      <w:r>
        <w:rPr>
          <w:rFonts w:ascii="Times New Roman" w:hAnsi="Times New Roman" w:cs="Times New Roman"/>
          <w:sz w:val="28"/>
          <w:szCs w:val="28"/>
          <w:lang w:val="lv-LV"/>
        </w:rPr>
        <w:t xml:space="preserve">tās </w:t>
      </w:r>
      <w:r w:rsidRPr="00C45165">
        <w:rPr>
          <w:rFonts w:ascii="Times New Roman" w:hAnsi="Times New Roman" w:cs="Times New Roman"/>
          <w:sz w:val="28"/>
          <w:szCs w:val="28"/>
          <w:lang w:val="lv-LV"/>
        </w:rPr>
        <w:t>plānots reģistrēt 2021.</w:t>
      </w:r>
      <w:r w:rsidR="0011745D">
        <w:rPr>
          <w:rFonts w:ascii="Times New Roman" w:hAnsi="Times New Roman" w:cs="Times New Roman"/>
          <w:sz w:val="28"/>
          <w:szCs w:val="28"/>
          <w:lang w:val="lv-LV"/>
        </w:rPr>
        <w:t> </w:t>
      </w:r>
      <w:r w:rsidRPr="00C45165">
        <w:rPr>
          <w:rFonts w:ascii="Times New Roman" w:hAnsi="Times New Roman" w:cs="Times New Roman"/>
          <w:sz w:val="28"/>
          <w:szCs w:val="28"/>
          <w:lang w:val="lv-LV"/>
        </w:rPr>
        <w:t>gada laikā.</w:t>
      </w:r>
    </w:p>
    <w:p w14:paraId="4F5B5471" w14:textId="77777777" w:rsidR="003F0C8B" w:rsidRPr="003F0C8B" w:rsidRDefault="003F0C8B" w:rsidP="003F0C8B">
      <w:pPr>
        <w:pStyle w:val="Sarakstarindkopa"/>
        <w:spacing w:after="0" w:line="240" w:lineRule="auto"/>
        <w:jc w:val="both"/>
        <w:rPr>
          <w:rFonts w:ascii="Times New Roman" w:hAnsi="Times New Roman" w:cs="Times New Roman"/>
          <w:sz w:val="28"/>
          <w:szCs w:val="28"/>
          <w:lang w:val="lv-LV"/>
        </w:rPr>
      </w:pPr>
    </w:p>
    <w:p w14:paraId="63BDD88C" w14:textId="5BD5EADF" w:rsidR="00C02A91" w:rsidRPr="00843D3A" w:rsidRDefault="00C02A91" w:rsidP="00843D3A">
      <w:pPr>
        <w:spacing w:after="0" w:line="240" w:lineRule="auto"/>
        <w:ind w:firstLine="720"/>
        <w:jc w:val="both"/>
        <w:rPr>
          <w:rFonts w:ascii="Times New Roman" w:hAnsi="Times New Roman" w:cs="Times New Roman"/>
          <w:sz w:val="28"/>
          <w:szCs w:val="28"/>
          <w:lang w:val="lv-LV"/>
        </w:rPr>
      </w:pPr>
      <w:r w:rsidRPr="00843D3A">
        <w:rPr>
          <w:rFonts w:ascii="Times New Roman" w:hAnsi="Times New Roman" w:cs="Times New Roman"/>
          <w:sz w:val="28"/>
          <w:szCs w:val="28"/>
          <w:lang w:val="lv-LV"/>
        </w:rPr>
        <w:t>Atbilstoši EMA plānotajam vakcīnu reģi</w:t>
      </w:r>
      <w:r w:rsidR="00207772">
        <w:rPr>
          <w:rFonts w:ascii="Times New Roman" w:hAnsi="Times New Roman" w:cs="Times New Roman"/>
          <w:sz w:val="28"/>
          <w:szCs w:val="28"/>
          <w:lang w:val="lv-LV"/>
        </w:rPr>
        <w:t>s</w:t>
      </w:r>
      <w:r w:rsidRPr="00843D3A">
        <w:rPr>
          <w:rFonts w:ascii="Times New Roman" w:hAnsi="Times New Roman" w:cs="Times New Roman"/>
          <w:sz w:val="28"/>
          <w:szCs w:val="28"/>
          <w:lang w:val="lv-LV"/>
        </w:rPr>
        <w:t>trācijas grafikam un vakcīnu ražotāju sniegtajām vakcīnu piegādes aplēsēm, tiek prognozēts, ka 2021.</w:t>
      </w:r>
      <w:r w:rsidR="00FA594F">
        <w:rPr>
          <w:rFonts w:ascii="Times New Roman" w:hAnsi="Times New Roman" w:cs="Times New Roman"/>
          <w:sz w:val="28"/>
          <w:szCs w:val="28"/>
          <w:lang w:val="lv-LV"/>
        </w:rPr>
        <w:t> </w:t>
      </w:r>
      <w:r w:rsidRPr="00843D3A">
        <w:rPr>
          <w:rFonts w:ascii="Times New Roman" w:hAnsi="Times New Roman" w:cs="Times New Roman"/>
          <w:sz w:val="28"/>
          <w:szCs w:val="28"/>
          <w:lang w:val="lv-LV"/>
        </w:rPr>
        <w:t>gada janvārī tiks piegādātas vakcīnas</w:t>
      </w:r>
      <w:r w:rsidR="001E52B0">
        <w:rPr>
          <w:rFonts w:ascii="Times New Roman" w:hAnsi="Times New Roman" w:cs="Times New Roman"/>
          <w:sz w:val="28"/>
          <w:szCs w:val="28"/>
          <w:lang w:val="lv-LV"/>
        </w:rPr>
        <w:t>,</w:t>
      </w:r>
      <w:r w:rsidRPr="00843D3A">
        <w:rPr>
          <w:rFonts w:ascii="Times New Roman" w:hAnsi="Times New Roman" w:cs="Times New Roman"/>
          <w:sz w:val="28"/>
          <w:szCs w:val="28"/>
          <w:lang w:val="lv-LV"/>
        </w:rPr>
        <w:t xml:space="preserve"> lai nodrošinātu ārstniecības personu vakcinā</w:t>
      </w:r>
      <w:r w:rsidR="00DC572E">
        <w:rPr>
          <w:rFonts w:ascii="Times New Roman" w:hAnsi="Times New Roman" w:cs="Times New Roman"/>
          <w:sz w:val="28"/>
          <w:szCs w:val="28"/>
          <w:lang w:val="lv-LV"/>
        </w:rPr>
        <w:t>ci</w:t>
      </w:r>
      <w:r w:rsidRPr="00843D3A">
        <w:rPr>
          <w:rFonts w:ascii="Times New Roman" w:hAnsi="Times New Roman" w:cs="Times New Roman"/>
          <w:sz w:val="28"/>
          <w:szCs w:val="28"/>
          <w:lang w:val="lv-LV"/>
        </w:rPr>
        <w:t>ju un</w:t>
      </w:r>
      <w:r w:rsidR="00FE38EC">
        <w:rPr>
          <w:rFonts w:ascii="Times New Roman" w:hAnsi="Times New Roman" w:cs="Times New Roman"/>
          <w:sz w:val="28"/>
          <w:szCs w:val="28"/>
          <w:lang w:val="lv-LV"/>
        </w:rPr>
        <w:t xml:space="preserve"> </w:t>
      </w:r>
      <w:r w:rsidR="009067A9" w:rsidRPr="00843D3A">
        <w:rPr>
          <w:rFonts w:ascii="Times New Roman" w:hAnsi="Times New Roman" w:cs="Times New Roman"/>
          <w:sz w:val="28"/>
          <w:szCs w:val="28"/>
          <w:lang w:val="lv-LV"/>
        </w:rPr>
        <w:t>2021.</w:t>
      </w:r>
      <w:r w:rsidR="009067A9">
        <w:rPr>
          <w:rFonts w:ascii="Times New Roman" w:hAnsi="Times New Roman" w:cs="Times New Roman"/>
          <w:sz w:val="28"/>
          <w:szCs w:val="28"/>
          <w:lang w:val="lv-LV"/>
        </w:rPr>
        <w:t> </w:t>
      </w:r>
      <w:r w:rsidR="009067A9" w:rsidRPr="00843D3A">
        <w:rPr>
          <w:rFonts w:ascii="Times New Roman" w:hAnsi="Times New Roman" w:cs="Times New Roman"/>
          <w:sz w:val="28"/>
          <w:szCs w:val="28"/>
          <w:lang w:val="lv-LV"/>
        </w:rPr>
        <w:t xml:space="preserve">gada </w:t>
      </w:r>
      <w:r w:rsidR="00FE38EC">
        <w:rPr>
          <w:rFonts w:ascii="Times New Roman" w:hAnsi="Times New Roman" w:cs="Times New Roman"/>
          <w:sz w:val="28"/>
          <w:szCs w:val="28"/>
          <w:lang w:val="lv-LV"/>
        </w:rPr>
        <w:t>janvārī vai februārī</w:t>
      </w:r>
      <w:r w:rsidRPr="00843D3A">
        <w:rPr>
          <w:rFonts w:ascii="Times New Roman" w:hAnsi="Times New Roman" w:cs="Times New Roman"/>
          <w:sz w:val="28"/>
          <w:szCs w:val="28"/>
          <w:lang w:val="lv-LV"/>
        </w:rPr>
        <w:t xml:space="preserve"> uzsāktu ilgstošas sociālās aprūpes klientu un darbinieku vakcināc</w:t>
      </w:r>
      <w:r w:rsidR="00DC572E">
        <w:rPr>
          <w:rFonts w:ascii="Times New Roman" w:hAnsi="Times New Roman" w:cs="Times New Roman"/>
          <w:sz w:val="28"/>
          <w:szCs w:val="28"/>
          <w:lang w:val="lv-LV"/>
        </w:rPr>
        <w:t>i</w:t>
      </w:r>
      <w:r w:rsidRPr="00843D3A">
        <w:rPr>
          <w:rFonts w:ascii="Times New Roman" w:hAnsi="Times New Roman" w:cs="Times New Roman"/>
          <w:sz w:val="28"/>
          <w:szCs w:val="28"/>
          <w:lang w:val="lv-LV"/>
        </w:rPr>
        <w:t xml:space="preserve">ju, ko turpinās </w:t>
      </w:r>
      <w:r w:rsidR="0019467C">
        <w:rPr>
          <w:rFonts w:ascii="Times New Roman" w:hAnsi="Times New Roman" w:cs="Times New Roman"/>
          <w:sz w:val="28"/>
          <w:szCs w:val="28"/>
          <w:lang w:val="lv-LV"/>
        </w:rPr>
        <w:t xml:space="preserve">2021. gada </w:t>
      </w:r>
      <w:r w:rsidRPr="00843D3A">
        <w:rPr>
          <w:rFonts w:ascii="Times New Roman" w:hAnsi="Times New Roman" w:cs="Times New Roman"/>
          <w:sz w:val="28"/>
          <w:szCs w:val="28"/>
          <w:lang w:val="lv-LV"/>
        </w:rPr>
        <w:t xml:space="preserve">februārī. </w:t>
      </w:r>
      <w:r w:rsidR="00615E88">
        <w:rPr>
          <w:rFonts w:ascii="Times New Roman" w:hAnsi="Times New Roman" w:cs="Times New Roman"/>
          <w:sz w:val="28"/>
          <w:szCs w:val="28"/>
          <w:lang w:val="lv-LV"/>
        </w:rPr>
        <w:t xml:space="preserve">Plānots, ka </w:t>
      </w:r>
      <w:r w:rsidR="00386E46">
        <w:rPr>
          <w:rFonts w:ascii="Times New Roman" w:hAnsi="Times New Roman" w:cs="Times New Roman"/>
          <w:sz w:val="28"/>
          <w:szCs w:val="28"/>
          <w:lang w:val="lv-LV"/>
        </w:rPr>
        <w:t xml:space="preserve">2021. gada </w:t>
      </w:r>
      <w:r w:rsidR="00DF7428">
        <w:rPr>
          <w:rFonts w:ascii="Times New Roman" w:hAnsi="Times New Roman" w:cs="Times New Roman"/>
          <w:sz w:val="28"/>
          <w:szCs w:val="28"/>
          <w:lang w:val="lv-LV"/>
        </w:rPr>
        <w:t>f</w:t>
      </w:r>
      <w:r w:rsidRPr="00843D3A">
        <w:rPr>
          <w:rFonts w:ascii="Times New Roman" w:hAnsi="Times New Roman" w:cs="Times New Roman"/>
          <w:sz w:val="28"/>
          <w:szCs w:val="28"/>
          <w:lang w:val="lv-LV"/>
        </w:rPr>
        <w:t xml:space="preserve">ebruārī </w:t>
      </w:r>
      <w:r w:rsidR="000464F3" w:rsidRPr="00843D3A">
        <w:rPr>
          <w:rFonts w:ascii="Times New Roman" w:hAnsi="Times New Roman" w:cs="Times New Roman"/>
          <w:sz w:val="28"/>
          <w:szCs w:val="28"/>
          <w:lang w:val="lv-LV"/>
        </w:rPr>
        <w:t>būs</w:t>
      </w:r>
      <w:r w:rsidRPr="00843D3A">
        <w:rPr>
          <w:rFonts w:ascii="Times New Roman" w:hAnsi="Times New Roman" w:cs="Times New Roman"/>
          <w:sz w:val="28"/>
          <w:szCs w:val="28"/>
          <w:lang w:val="lv-LV"/>
        </w:rPr>
        <w:t xml:space="preserve"> iespēja uzsākt senior</w:t>
      </w:r>
      <w:r w:rsidR="000464F3">
        <w:rPr>
          <w:rFonts w:ascii="Times New Roman" w:hAnsi="Times New Roman" w:cs="Times New Roman"/>
          <w:sz w:val="28"/>
          <w:szCs w:val="28"/>
          <w:lang w:val="lv-LV"/>
        </w:rPr>
        <w:t>u</w:t>
      </w:r>
      <w:r w:rsidRPr="00843D3A">
        <w:rPr>
          <w:rFonts w:ascii="Times New Roman" w:hAnsi="Times New Roman" w:cs="Times New Roman"/>
          <w:sz w:val="28"/>
          <w:szCs w:val="28"/>
          <w:lang w:val="lv-LV"/>
        </w:rPr>
        <w:t xml:space="preserve">, kas </w:t>
      </w:r>
      <w:r w:rsidR="000464F3">
        <w:rPr>
          <w:rFonts w:ascii="Times New Roman" w:hAnsi="Times New Roman" w:cs="Times New Roman"/>
          <w:sz w:val="28"/>
          <w:szCs w:val="28"/>
          <w:lang w:val="lv-LV"/>
        </w:rPr>
        <w:t xml:space="preserve">ir </w:t>
      </w:r>
      <w:r w:rsidRPr="00843D3A">
        <w:rPr>
          <w:rFonts w:ascii="Times New Roman" w:hAnsi="Times New Roman" w:cs="Times New Roman"/>
          <w:sz w:val="28"/>
          <w:szCs w:val="28"/>
          <w:lang w:val="lv-LV"/>
        </w:rPr>
        <w:t>vecāki par 80 gadiem</w:t>
      </w:r>
      <w:r w:rsidR="00AD2AF8">
        <w:rPr>
          <w:rFonts w:ascii="Times New Roman" w:hAnsi="Times New Roman" w:cs="Times New Roman"/>
          <w:sz w:val="28"/>
          <w:szCs w:val="28"/>
          <w:lang w:val="lv-LV"/>
        </w:rPr>
        <w:t>,</w:t>
      </w:r>
      <w:r w:rsidRPr="00843D3A">
        <w:rPr>
          <w:rFonts w:ascii="Times New Roman" w:hAnsi="Times New Roman" w:cs="Times New Roman"/>
          <w:sz w:val="28"/>
          <w:szCs w:val="28"/>
          <w:lang w:val="lv-LV"/>
        </w:rPr>
        <w:t xml:space="preserve"> vakcināciju. Tādējādi</w:t>
      </w:r>
      <w:r w:rsidR="000C0AB6" w:rsidRPr="00843D3A">
        <w:rPr>
          <w:rFonts w:ascii="Times New Roman" w:hAnsi="Times New Roman" w:cs="Times New Roman"/>
          <w:sz w:val="28"/>
          <w:szCs w:val="28"/>
          <w:lang w:val="lv-LV"/>
        </w:rPr>
        <w:t xml:space="preserve"> tiek prognozēts, ka</w:t>
      </w:r>
      <w:r w:rsidRPr="00843D3A">
        <w:rPr>
          <w:rFonts w:ascii="Times New Roman" w:hAnsi="Times New Roman" w:cs="Times New Roman"/>
          <w:sz w:val="28"/>
          <w:szCs w:val="28"/>
          <w:lang w:val="lv-LV"/>
        </w:rPr>
        <w:t xml:space="preserve"> pirmajā</w:t>
      </w:r>
      <w:r w:rsidR="00D945AB">
        <w:rPr>
          <w:rFonts w:ascii="Times New Roman" w:hAnsi="Times New Roman" w:cs="Times New Roman"/>
          <w:sz w:val="28"/>
          <w:szCs w:val="28"/>
          <w:lang w:val="lv-LV"/>
        </w:rPr>
        <w:t xml:space="preserve"> gada</w:t>
      </w:r>
      <w:r w:rsidRPr="00843D3A">
        <w:rPr>
          <w:rFonts w:ascii="Times New Roman" w:hAnsi="Times New Roman" w:cs="Times New Roman"/>
          <w:sz w:val="28"/>
          <w:szCs w:val="28"/>
          <w:lang w:val="lv-LV"/>
        </w:rPr>
        <w:t xml:space="preserve"> ceturksnī</w:t>
      </w:r>
      <w:r w:rsidR="00D945AB">
        <w:rPr>
          <w:rFonts w:ascii="Times New Roman" w:hAnsi="Times New Roman" w:cs="Times New Roman"/>
          <w:sz w:val="28"/>
          <w:szCs w:val="28"/>
          <w:lang w:val="lv-LV"/>
        </w:rPr>
        <w:t xml:space="preserve">, ja būs optimāla vakcinējamo </w:t>
      </w:r>
      <w:proofErr w:type="spellStart"/>
      <w:r w:rsidR="00D945AB">
        <w:rPr>
          <w:rFonts w:ascii="Times New Roman" w:hAnsi="Times New Roman" w:cs="Times New Roman"/>
          <w:sz w:val="28"/>
          <w:szCs w:val="28"/>
          <w:lang w:val="lv-LV"/>
        </w:rPr>
        <w:t>līdzestība</w:t>
      </w:r>
      <w:proofErr w:type="spellEnd"/>
      <w:r w:rsidR="00D945AB">
        <w:rPr>
          <w:rFonts w:ascii="Times New Roman" w:hAnsi="Times New Roman" w:cs="Times New Roman"/>
          <w:sz w:val="28"/>
          <w:szCs w:val="28"/>
          <w:lang w:val="lv-LV"/>
        </w:rPr>
        <w:t>,</w:t>
      </w:r>
      <w:r w:rsidRPr="00843D3A">
        <w:rPr>
          <w:rFonts w:ascii="Times New Roman" w:hAnsi="Times New Roman" w:cs="Times New Roman"/>
          <w:sz w:val="28"/>
          <w:szCs w:val="28"/>
          <w:lang w:val="lv-LV"/>
        </w:rPr>
        <w:t xml:space="preserve"> ir iespējams </w:t>
      </w:r>
      <w:r w:rsidR="00DF7428">
        <w:rPr>
          <w:rFonts w:ascii="Times New Roman" w:hAnsi="Times New Roman" w:cs="Times New Roman"/>
          <w:sz w:val="28"/>
          <w:szCs w:val="28"/>
          <w:lang w:val="lv-LV"/>
        </w:rPr>
        <w:t xml:space="preserve">nodrošināt </w:t>
      </w:r>
      <w:r w:rsidRPr="00843D3A">
        <w:rPr>
          <w:rFonts w:ascii="Times New Roman" w:hAnsi="Times New Roman" w:cs="Times New Roman"/>
          <w:sz w:val="28"/>
          <w:szCs w:val="28"/>
          <w:lang w:val="lv-LV"/>
        </w:rPr>
        <w:t>vakcinācij</w:t>
      </w:r>
      <w:r w:rsidR="00DF7428">
        <w:rPr>
          <w:rFonts w:ascii="Times New Roman" w:hAnsi="Times New Roman" w:cs="Times New Roman"/>
          <w:sz w:val="28"/>
          <w:szCs w:val="28"/>
          <w:lang w:val="lv-LV"/>
        </w:rPr>
        <w:t>as iespēju</w:t>
      </w:r>
      <w:r w:rsidRPr="00843D3A">
        <w:rPr>
          <w:rFonts w:ascii="Times New Roman" w:hAnsi="Times New Roman" w:cs="Times New Roman"/>
          <w:sz w:val="28"/>
          <w:szCs w:val="28"/>
          <w:lang w:val="lv-LV"/>
        </w:rPr>
        <w:t xml:space="preserve"> 16</w:t>
      </w:r>
      <w:r w:rsidR="00FA594F">
        <w:rPr>
          <w:rFonts w:ascii="Times New Roman" w:hAnsi="Times New Roman" w:cs="Times New Roman"/>
          <w:sz w:val="28"/>
          <w:szCs w:val="28"/>
          <w:lang w:val="lv-LV"/>
        </w:rPr>
        <w:t> </w:t>
      </w:r>
      <w:r w:rsidRPr="00843D3A">
        <w:rPr>
          <w:rFonts w:ascii="Times New Roman" w:hAnsi="Times New Roman" w:cs="Times New Roman"/>
          <w:sz w:val="28"/>
          <w:szCs w:val="28"/>
          <w:lang w:val="lv-LV"/>
        </w:rPr>
        <w:t>% Latvijas iedzīvotāju.</w:t>
      </w:r>
    </w:p>
    <w:p w14:paraId="56116E73" w14:textId="0A1FFE41" w:rsidR="005C0E15" w:rsidRDefault="005C0E15" w:rsidP="00FA594F">
      <w:pPr>
        <w:spacing w:after="0" w:line="240" w:lineRule="auto"/>
        <w:rPr>
          <w:rFonts w:ascii="Times New Roman" w:hAnsi="Times New Roman" w:cs="Times New Roman"/>
          <w:sz w:val="28"/>
          <w:szCs w:val="28"/>
        </w:rPr>
      </w:pPr>
    </w:p>
    <w:tbl>
      <w:tblPr>
        <w:tblStyle w:val="Reatabula"/>
        <w:tblW w:w="9922" w:type="dxa"/>
        <w:jc w:val="center"/>
        <w:tblLayout w:type="fixed"/>
        <w:tblLook w:val="04A0" w:firstRow="1" w:lastRow="0" w:firstColumn="1" w:lastColumn="0" w:noHBand="0" w:noVBand="1"/>
      </w:tblPr>
      <w:tblGrid>
        <w:gridCol w:w="993"/>
        <w:gridCol w:w="850"/>
        <w:gridCol w:w="992"/>
        <w:gridCol w:w="1276"/>
        <w:gridCol w:w="992"/>
        <w:gridCol w:w="992"/>
        <w:gridCol w:w="1134"/>
        <w:gridCol w:w="1418"/>
        <w:gridCol w:w="1275"/>
      </w:tblGrid>
      <w:tr w:rsidR="00EA5E7D" w:rsidRPr="00435F2D" w14:paraId="585DF62F" w14:textId="541B14FB" w:rsidTr="00EA5E7D">
        <w:trPr>
          <w:jc w:val="center"/>
        </w:trPr>
        <w:tc>
          <w:tcPr>
            <w:tcW w:w="993" w:type="dxa"/>
            <w:tcBorders>
              <w:tl2br w:val="single" w:sz="4" w:space="0" w:color="000000"/>
            </w:tcBorders>
            <w:shd w:val="clear" w:color="auto" w:fill="FFC000"/>
            <w:vAlign w:val="center"/>
          </w:tcPr>
          <w:p w14:paraId="792818B7" w14:textId="0DE9B512" w:rsidR="00EA5E7D" w:rsidRDefault="00EA5E7D" w:rsidP="006E562A">
            <w:pPr>
              <w:rPr>
                <w:rFonts w:ascii="Times New Roman" w:hAnsi="Times New Roman" w:cs="Times New Roman"/>
                <w:b/>
                <w:bCs/>
                <w:sz w:val="20"/>
                <w:szCs w:val="20"/>
                <w:lang w:val="lv-LV"/>
              </w:rPr>
            </w:pPr>
            <w:r>
              <w:rPr>
                <w:rFonts w:ascii="Times New Roman" w:hAnsi="Times New Roman" w:cs="Times New Roman"/>
                <w:b/>
                <w:bCs/>
                <w:sz w:val="20"/>
                <w:szCs w:val="20"/>
                <w:lang w:val="lv-LV"/>
              </w:rPr>
              <w:t>Vakcīna</w:t>
            </w:r>
          </w:p>
          <w:p w14:paraId="17AD0661" w14:textId="59D42EF5" w:rsidR="00EA5E7D" w:rsidRDefault="00EA5E7D" w:rsidP="006E562A">
            <w:pPr>
              <w:rPr>
                <w:rFonts w:ascii="Times New Roman" w:hAnsi="Times New Roman" w:cs="Times New Roman"/>
                <w:b/>
                <w:bCs/>
                <w:sz w:val="20"/>
                <w:szCs w:val="20"/>
                <w:lang w:val="lv-LV"/>
              </w:rPr>
            </w:pPr>
          </w:p>
          <w:p w14:paraId="3C1A486B" w14:textId="77777777" w:rsidR="00EA5E7D" w:rsidRDefault="00EA5E7D" w:rsidP="006E562A">
            <w:pPr>
              <w:rPr>
                <w:rFonts w:ascii="Times New Roman" w:hAnsi="Times New Roman" w:cs="Times New Roman"/>
                <w:b/>
                <w:bCs/>
                <w:sz w:val="20"/>
                <w:szCs w:val="20"/>
                <w:lang w:val="lv-LV"/>
              </w:rPr>
            </w:pPr>
          </w:p>
          <w:p w14:paraId="50C077AC" w14:textId="77777777" w:rsidR="00EA5E7D" w:rsidRDefault="00EA5E7D" w:rsidP="006E562A">
            <w:pPr>
              <w:rPr>
                <w:rFonts w:ascii="Times New Roman" w:hAnsi="Times New Roman" w:cs="Times New Roman"/>
                <w:b/>
                <w:bCs/>
                <w:sz w:val="20"/>
                <w:szCs w:val="20"/>
                <w:lang w:val="lv-LV"/>
              </w:rPr>
            </w:pPr>
          </w:p>
          <w:p w14:paraId="2B586E3F" w14:textId="33D5501D" w:rsidR="00EA5E7D" w:rsidRPr="00435F2D" w:rsidRDefault="00EA5E7D" w:rsidP="006E562A">
            <w:pPr>
              <w:rPr>
                <w:rFonts w:ascii="Times New Roman" w:hAnsi="Times New Roman" w:cs="Times New Roman"/>
                <w:b/>
                <w:bCs/>
                <w:sz w:val="20"/>
                <w:szCs w:val="20"/>
                <w:lang w:val="lv-LV"/>
              </w:rPr>
            </w:pPr>
            <w:r>
              <w:rPr>
                <w:rFonts w:ascii="Times New Roman" w:hAnsi="Times New Roman" w:cs="Times New Roman"/>
                <w:b/>
                <w:bCs/>
                <w:sz w:val="20"/>
                <w:szCs w:val="20"/>
                <w:lang w:val="lv-LV"/>
              </w:rPr>
              <w:t xml:space="preserve">Mēneši </w:t>
            </w:r>
          </w:p>
        </w:tc>
        <w:tc>
          <w:tcPr>
            <w:tcW w:w="850" w:type="dxa"/>
            <w:shd w:val="clear" w:color="auto" w:fill="FFC000"/>
            <w:vAlign w:val="center"/>
          </w:tcPr>
          <w:p w14:paraId="51DC70C6" w14:textId="77777777" w:rsidR="00EA5E7D" w:rsidRDefault="00EA5E7D" w:rsidP="00BC0A20">
            <w:pPr>
              <w:jc w:val="center"/>
              <w:rPr>
                <w:rFonts w:ascii="Times New Roman" w:hAnsi="Times New Roman" w:cs="Times New Roman"/>
                <w:b/>
                <w:bCs/>
                <w:sz w:val="20"/>
                <w:szCs w:val="20"/>
                <w:lang w:val="lv-LV"/>
              </w:rPr>
            </w:pPr>
            <w:r>
              <w:rPr>
                <w:rFonts w:ascii="Times New Roman" w:hAnsi="Times New Roman" w:cs="Times New Roman"/>
                <w:b/>
                <w:bCs/>
                <w:sz w:val="20"/>
                <w:szCs w:val="20"/>
                <w:lang w:val="lv-LV"/>
              </w:rPr>
              <w:t>BioNTech/</w:t>
            </w:r>
          </w:p>
          <w:p w14:paraId="7A8A3F26" w14:textId="69B14CCE" w:rsidR="00EA5E7D" w:rsidRPr="00435F2D" w:rsidRDefault="00EA5E7D" w:rsidP="00BC0A20">
            <w:pPr>
              <w:jc w:val="center"/>
              <w:rPr>
                <w:rFonts w:ascii="Times New Roman" w:hAnsi="Times New Roman" w:cs="Times New Roman"/>
                <w:b/>
                <w:bCs/>
                <w:sz w:val="20"/>
                <w:szCs w:val="20"/>
                <w:lang w:val="lv-LV"/>
              </w:rPr>
            </w:pPr>
            <w:r w:rsidRPr="00435F2D">
              <w:rPr>
                <w:rFonts w:ascii="Times New Roman" w:hAnsi="Times New Roman" w:cs="Times New Roman"/>
                <w:b/>
                <w:bCs/>
                <w:sz w:val="20"/>
                <w:szCs w:val="20"/>
                <w:lang w:val="lv-LV"/>
              </w:rPr>
              <w:t>Pfizer</w:t>
            </w:r>
          </w:p>
        </w:tc>
        <w:tc>
          <w:tcPr>
            <w:tcW w:w="992" w:type="dxa"/>
            <w:shd w:val="clear" w:color="auto" w:fill="FFC000"/>
            <w:vAlign w:val="center"/>
          </w:tcPr>
          <w:p w14:paraId="7F2A0148" w14:textId="583AFD19" w:rsidR="00EA5E7D" w:rsidRPr="00435F2D" w:rsidRDefault="00EA5E7D" w:rsidP="00BC0A20">
            <w:pPr>
              <w:jc w:val="center"/>
              <w:rPr>
                <w:rFonts w:ascii="Times New Roman" w:hAnsi="Times New Roman" w:cs="Times New Roman"/>
                <w:b/>
                <w:bCs/>
                <w:sz w:val="20"/>
                <w:szCs w:val="20"/>
                <w:lang w:val="lv-LV"/>
              </w:rPr>
            </w:pPr>
            <w:r w:rsidRPr="00435F2D">
              <w:rPr>
                <w:rFonts w:ascii="Times New Roman" w:hAnsi="Times New Roman" w:cs="Times New Roman"/>
                <w:b/>
                <w:bCs/>
                <w:sz w:val="20"/>
                <w:szCs w:val="20"/>
                <w:lang w:val="lv-LV"/>
              </w:rPr>
              <w:t>Moderna</w:t>
            </w:r>
          </w:p>
        </w:tc>
        <w:tc>
          <w:tcPr>
            <w:tcW w:w="1276" w:type="dxa"/>
            <w:shd w:val="clear" w:color="auto" w:fill="FFC000"/>
            <w:vAlign w:val="center"/>
          </w:tcPr>
          <w:p w14:paraId="5D061202" w14:textId="77777777" w:rsidR="00EA5E7D" w:rsidRDefault="00EA5E7D" w:rsidP="00BC0A20">
            <w:pPr>
              <w:jc w:val="center"/>
              <w:rPr>
                <w:rFonts w:ascii="Times New Roman" w:hAnsi="Times New Roman" w:cs="Times New Roman"/>
                <w:b/>
                <w:bCs/>
                <w:sz w:val="20"/>
                <w:szCs w:val="20"/>
                <w:lang w:val="lv-LV"/>
              </w:rPr>
            </w:pPr>
            <w:r w:rsidRPr="00435F2D">
              <w:rPr>
                <w:rFonts w:ascii="Times New Roman" w:hAnsi="Times New Roman" w:cs="Times New Roman"/>
                <w:b/>
                <w:bCs/>
                <w:sz w:val="20"/>
                <w:szCs w:val="20"/>
                <w:lang w:val="lv-LV"/>
              </w:rPr>
              <w:t>Astra</w:t>
            </w:r>
          </w:p>
          <w:p w14:paraId="09801AD9" w14:textId="2711480E" w:rsidR="00EA5E7D" w:rsidRPr="00435F2D" w:rsidRDefault="00EA5E7D" w:rsidP="00BC0A20">
            <w:pPr>
              <w:jc w:val="center"/>
              <w:rPr>
                <w:rFonts w:ascii="Times New Roman" w:hAnsi="Times New Roman" w:cs="Times New Roman"/>
                <w:b/>
                <w:bCs/>
                <w:sz w:val="20"/>
                <w:szCs w:val="20"/>
                <w:lang w:val="lv-LV"/>
              </w:rPr>
            </w:pPr>
            <w:r w:rsidRPr="00435F2D">
              <w:rPr>
                <w:rFonts w:ascii="Times New Roman" w:hAnsi="Times New Roman" w:cs="Times New Roman"/>
                <w:b/>
                <w:bCs/>
                <w:sz w:val="20"/>
                <w:szCs w:val="20"/>
                <w:lang w:val="lv-LV"/>
              </w:rPr>
              <w:t>Zeneca</w:t>
            </w:r>
          </w:p>
        </w:tc>
        <w:tc>
          <w:tcPr>
            <w:tcW w:w="992" w:type="dxa"/>
            <w:shd w:val="clear" w:color="auto" w:fill="FFC000"/>
            <w:vAlign w:val="center"/>
          </w:tcPr>
          <w:p w14:paraId="1292BBB2" w14:textId="1095B50E" w:rsidR="00EA5E7D" w:rsidRPr="00435F2D" w:rsidRDefault="00EA5E7D" w:rsidP="00BC0A20">
            <w:pPr>
              <w:jc w:val="center"/>
              <w:rPr>
                <w:rFonts w:ascii="Times New Roman" w:hAnsi="Times New Roman" w:cs="Times New Roman"/>
                <w:b/>
                <w:bCs/>
                <w:sz w:val="20"/>
                <w:szCs w:val="20"/>
                <w:lang w:val="lv-LV"/>
              </w:rPr>
            </w:pPr>
            <w:r w:rsidRPr="00435F2D">
              <w:rPr>
                <w:rFonts w:ascii="Times New Roman" w:hAnsi="Times New Roman" w:cs="Times New Roman"/>
                <w:b/>
                <w:bCs/>
                <w:sz w:val="20"/>
                <w:szCs w:val="20"/>
                <w:lang w:val="lv-LV"/>
              </w:rPr>
              <w:t>CureVac</w:t>
            </w:r>
          </w:p>
        </w:tc>
        <w:tc>
          <w:tcPr>
            <w:tcW w:w="992" w:type="dxa"/>
            <w:shd w:val="clear" w:color="auto" w:fill="FFC000"/>
            <w:vAlign w:val="center"/>
          </w:tcPr>
          <w:p w14:paraId="46B43625" w14:textId="1B90CFC4" w:rsidR="00EA5E7D" w:rsidRPr="00435F2D" w:rsidRDefault="00EA5E7D" w:rsidP="00BC0A20">
            <w:pPr>
              <w:jc w:val="center"/>
              <w:rPr>
                <w:rFonts w:ascii="Times New Roman" w:hAnsi="Times New Roman" w:cs="Times New Roman"/>
                <w:b/>
                <w:bCs/>
                <w:sz w:val="20"/>
                <w:szCs w:val="20"/>
                <w:lang w:val="lv-LV"/>
              </w:rPr>
            </w:pPr>
            <w:r w:rsidRPr="004D00D8">
              <w:rPr>
                <w:rFonts w:ascii="Times New Roman" w:hAnsi="Times New Roman" w:cs="Times New Roman"/>
                <w:b/>
                <w:bCs/>
                <w:sz w:val="20"/>
                <w:szCs w:val="20"/>
                <w:lang w:val="lv-LV"/>
              </w:rPr>
              <w:t>Janssen Pharma</w:t>
            </w:r>
            <w:r>
              <w:rPr>
                <w:rFonts w:ascii="Times New Roman" w:hAnsi="Times New Roman" w:cs="Times New Roman"/>
                <w:b/>
                <w:bCs/>
                <w:sz w:val="20"/>
                <w:szCs w:val="20"/>
                <w:lang w:val="lv-LV"/>
              </w:rPr>
              <w:t>-</w:t>
            </w:r>
            <w:r w:rsidRPr="004D00D8">
              <w:rPr>
                <w:rFonts w:ascii="Times New Roman" w:hAnsi="Times New Roman" w:cs="Times New Roman"/>
                <w:b/>
                <w:bCs/>
                <w:sz w:val="20"/>
                <w:szCs w:val="20"/>
                <w:lang w:val="lv-LV"/>
              </w:rPr>
              <w:t>ceutical (J&amp;J)</w:t>
            </w:r>
            <w:r>
              <w:t xml:space="preserve"> </w:t>
            </w:r>
            <w:r w:rsidRPr="00ED16BA">
              <w:rPr>
                <w:rFonts w:ascii="Times New Roman" w:hAnsi="Times New Roman" w:cs="Times New Roman"/>
                <w:b/>
                <w:bCs/>
                <w:sz w:val="20"/>
                <w:szCs w:val="20"/>
                <w:lang w:val="lv-LV"/>
              </w:rPr>
              <w:t>*</w:t>
            </w:r>
          </w:p>
        </w:tc>
        <w:tc>
          <w:tcPr>
            <w:tcW w:w="1134" w:type="dxa"/>
            <w:shd w:val="clear" w:color="auto" w:fill="FFC000"/>
            <w:vAlign w:val="center"/>
          </w:tcPr>
          <w:p w14:paraId="22374C5F" w14:textId="30355BFB" w:rsidR="00EA5E7D" w:rsidRPr="00435F2D" w:rsidRDefault="00EA5E7D" w:rsidP="00BC0A20">
            <w:pPr>
              <w:jc w:val="center"/>
              <w:rPr>
                <w:rFonts w:ascii="Times New Roman" w:hAnsi="Times New Roman" w:cs="Times New Roman"/>
                <w:b/>
                <w:bCs/>
                <w:sz w:val="20"/>
                <w:szCs w:val="20"/>
                <w:lang w:val="lv-LV"/>
              </w:rPr>
            </w:pPr>
            <w:r>
              <w:rPr>
                <w:rFonts w:ascii="Times New Roman" w:hAnsi="Times New Roman" w:cs="Times New Roman"/>
                <w:b/>
                <w:bCs/>
                <w:sz w:val="20"/>
                <w:szCs w:val="20"/>
                <w:lang w:val="lv-LV"/>
              </w:rPr>
              <w:t>Pieeja-</w:t>
            </w:r>
            <w:proofErr w:type="spellStart"/>
            <w:r>
              <w:rPr>
                <w:rFonts w:ascii="Times New Roman" w:hAnsi="Times New Roman" w:cs="Times New Roman"/>
                <w:b/>
                <w:bCs/>
                <w:sz w:val="20"/>
                <w:szCs w:val="20"/>
                <w:lang w:val="lv-LV"/>
              </w:rPr>
              <w:t>mais</w:t>
            </w:r>
            <w:proofErr w:type="spellEnd"/>
            <w:r>
              <w:rPr>
                <w:rFonts w:ascii="Times New Roman" w:hAnsi="Times New Roman" w:cs="Times New Roman"/>
                <w:b/>
                <w:bCs/>
                <w:sz w:val="20"/>
                <w:szCs w:val="20"/>
                <w:lang w:val="lv-LV"/>
              </w:rPr>
              <w:t xml:space="preserve"> </w:t>
            </w:r>
            <w:r w:rsidRPr="00435F2D">
              <w:rPr>
                <w:rFonts w:ascii="Times New Roman" w:hAnsi="Times New Roman" w:cs="Times New Roman"/>
                <w:b/>
                <w:bCs/>
                <w:sz w:val="20"/>
                <w:szCs w:val="20"/>
                <w:lang w:val="lv-LV"/>
              </w:rPr>
              <w:t>dev</w:t>
            </w:r>
            <w:r>
              <w:rPr>
                <w:rFonts w:ascii="Times New Roman" w:hAnsi="Times New Roman" w:cs="Times New Roman"/>
                <w:b/>
                <w:bCs/>
                <w:sz w:val="20"/>
                <w:szCs w:val="20"/>
                <w:lang w:val="lv-LV"/>
              </w:rPr>
              <w:t>u skaits</w:t>
            </w:r>
          </w:p>
        </w:tc>
        <w:tc>
          <w:tcPr>
            <w:tcW w:w="1418" w:type="dxa"/>
            <w:shd w:val="clear" w:color="auto" w:fill="FFC000"/>
            <w:vAlign w:val="center"/>
          </w:tcPr>
          <w:p w14:paraId="3E798E89" w14:textId="578377C1" w:rsidR="00EA5E7D" w:rsidRPr="00435F2D" w:rsidRDefault="00EA5E7D" w:rsidP="00BC0A20">
            <w:pPr>
              <w:jc w:val="center"/>
              <w:rPr>
                <w:rFonts w:ascii="Times New Roman" w:hAnsi="Times New Roman" w:cs="Times New Roman"/>
                <w:b/>
                <w:bCs/>
                <w:sz w:val="20"/>
                <w:szCs w:val="20"/>
                <w:lang w:val="lv-LV"/>
              </w:rPr>
            </w:pPr>
            <w:r w:rsidRPr="00435F2D">
              <w:rPr>
                <w:rFonts w:ascii="Times New Roman" w:hAnsi="Times New Roman" w:cs="Times New Roman"/>
                <w:b/>
                <w:bCs/>
                <w:sz w:val="20"/>
                <w:szCs w:val="20"/>
                <w:lang w:val="lv-LV"/>
              </w:rPr>
              <w:t>Iespējamais vakcinēto skaits</w:t>
            </w:r>
          </w:p>
        </w:tc>
        <w:tc>
          <w:tcPr>
            <w:tcW w:w="1275" w:type="dxa"/>
            <w:shd w:val="clear" w:color="auto" w:fill="FFC000"/>
            <w:vAlign w:val="center"/>
          </w:tcPr>
          <w:p w14:paraId="2E00CF54" w14:textId="76ED643C" w:rsidR="00EA5E7D" w:rsidRPr="00435F2D" w:rsidRDefault="00EA5E7D" w:rsidP="00BC0A20">
            <w:pPr>
              <w:jc w:val="center"/>
              <w:rPr>
                <w:rFonts w:ascii="Times New Roman" w:hAnsi="Times New Roman" w:cs="Times New Roman"/>
                <w:b/>
                <w:bCs/>
                <w:sz w:val="20"/>
                <w:szCs w:val="20"/>
                <w:lang w:val="lv-LV"/>
              </w:rPr>
            </w:pPr>
            <w:r>
              <w:rPr>
                <w:rFonts w:ascii="Times New Roman" w:hAnsi="Times New Roman" w:cs="Times New Roman"/>
                <w:b/>
                <w:bCs/>
                <w:sz w:val="20"/>
                <w:szCs w:val="20"/>
                <w:lang w:val="lv-LV"/>
              </w:rPr>
              <w:t>Iedzīvotāju īpatsvars, %</w:t>
            </w:r>
          </w:p>
        </w:tc>
      </w:tr>
      <w:tr w:rsidR="00EA5E7D" w:rsidRPr="00435F2D" w14:paraId="0DBABEC3" w14:textId="701EA3CD" w:rsidTr="00EA5E7D">
        <w:trPr>
          <w:jc w:val="center"/>
        </w:trPr>
        <w:tc>
          <w:tcPr>
            <w:tcW w:w="993" w:type="dxa"/>
            <w:shd w:val="clear" w:color="auto" w:fill="FFC000"/>
          </w:tcPr>
          <w:p w14:paraId="27BA4FCD" w14:textId="65B65347" w:rsidR="00EA5E7D" w:rsidRPr="00C32716" w:rsidRDefault="00EA5E7D" w:rsidP="00B13AB6">
            <w:pP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Janvāris-</w:t>
            </w:r>
            <w:r>
              <w:rPr>
                <w:rFonts w:ascii="Times New Roman" w:hAnsi="Times New Roman" w:cs="Times New Roman"/>
                <w:b/>
                <w:bCs/>
                <w:sz w:val="20"/>
                <w:szCs w:val="20"/>
                <w:lang w:val="lv-LV"/>
              </w:rPr>
              <w:t>m</w:t>
            </w:r>
            <w:r w:rsidRPr="00C32716">
              <w:rPr>
                <w:rFonts w:ascii="Times New Roman" w:hAnsi="Times New Roman" w:cs="Times New Roman"/>
                <w:b/>
                <w:bCs/>
                <w:sz w:val="20"/>
                <w:szCs w:val="20"/>
                <w:lang w:val="lv-LV"/>
              </w:rPr>
              <w:t>arts</w:t>
            </w:r>
            <w:r>
              <w:rPr>
                <w:rFonts w:ascii="Times New Roman" w:hAnsi="Times New Roman" w:cs="Times New Roman"/>
                <w:b/>
                <w:bCs/>
                <w:sz w:val="20"/>
                <w:szCs w:val="20"/>
                <w:lang w:val="lv-LV"/>
              </w:rPr>
              <w:t xml:space="preserve"> 2021.g.</w:t>
            </w:r>
          </w:p>
        </w:tc>
        <w:tc>
          <w:tcPr>
            <w:tcW w:w="850" w:type="dxa"/>
            <w:shd w:val="clear" w:color="auto" w:fill="F4B083" w:themeFill="accent2" w:themeFillTint="99"/>
            <w:vAlign w:val="center"/>
          </w:tcPr>
          <w:p w14:paraId="31944670" w14:textId="4802607D"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97 500</w:t>
            </w:r>
          </w:p>
        </w:tc>
        <w:tc>
          <w:tcPr>
            <w:tcW w:w="992" w:type="dxa"/>
            <w:shd w:val="clear" w:color="auto" w:fill="F4B083" w:themeFill="accent2" w:themeFillTint="99"/>
            <w:vAlign w:val="center"/>
          </w:tcPr>
          <w:p w14:paraId="773B3D0B" w14:textId="1A7A8F88"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42</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182</w:t>
            </w:r>
          </w:p>
        </w:tc>
        <w:tc>
          <w:tcPr>
            <w:tcW w:w="1276" w:type="dxa"/>
            <w:shd w:val="clear" w:color="auto" w:fill="F4B083" w:themeFill="accent2" w:themeFillTint="99"/>
            <w:vAlign w:val="center"/>
          </w:tcPr>
          <w:p w14:paraId="36A1C934" w14:textId="56C45197"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423</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957</w:t>
            </w:r>
          </w:p>
        </w:tc>
        <w:tc>
          <w:tcPr>
            <w:tcW w:w="992" w:type="dxa"/>
            <w:shd w:val="clear" w:color="auto" w:fill="F4B083" w:themeFill="accent2" w:themeFillTint="99"/>
            <w:vAlign w:val="center"/>
          </w:tcPr>
          <w:p w14:paraId="77B0B39E" w14:textId="3C2E1148"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63</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062</w:t>
            </w:r>
          </w:p>
        </w:tc>
        <w:tc>
          <w:tcPr>
            <w:tcW w:w="992" w:type="dxa"/>
            <w:shd w:val="clear" w:color="auto" w:fill="F4B083" w:themeFill="accent2" w:themeFillTint="99"/>
            <w:vAlign w:val="center"/>
          </w:tcPr>
          <w:p w14:paraId="05BECBB8" w14:textId="1A148196"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0</w:t>
            </w:r>
          </w:p>
        </w:tc>
        <w:tc>
          <w:tcPr>
            <w:tcW w:w="1134" w:type="dxa"/>
            <w:shd w:val="clear" w:color="auto" w:fill="F4B083" w:themeFill="accent2" w:themeFillTint="99"/>
            <w:vAlign w:val="center"/>
          </w:tcPr>
          <w:p w14:paraId="50E7AB89" w14:textId="66BF17CA"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626</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701</w:t>
            </w:r>
          </w:p>
        </w:tc>
        <w:tc>
          <w:tcPr>
            <w:tcW w:w="1418" w:type="dxa"/>
            <w:shd w:val="clear" w:color="auto" w:fill="F4B083" w:themeFill="accent2" w:themeFillTint="99"/>
            <w:vAlign w:val="center"/>
          </w:tcPr>
          <w:p w14:paraId="62AC796A" w14:textId="4C93C964" w:rsidR="00EA5E7D" w:rsidRPr="00C32716" w:rsidRDefault="00EA5E7D" w:rsidP="00B079E2">
            <w:pPr>
              <w:jc w:val="cente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313</w:t>
            </w:r>
            <w:r>
              <w:rPr>
                <w:rFonts w:ascii="Times New Roman" w:hAnsi="Times New Roman" w:cs="Times New Roman"/>
                <w:b/>
                <w:bCs/>
                <w:sz w:val="20"/>
                <w:szCs w:val="20"/>
                <w:lang w:val="lv-LV"/>
              </w:rPr>
              <w:t> </w:t>
            </w:r>
            <w:r w:rsidRPr="00C32716">
              <w:rPr>
                <w:rFonts w:ascii="Times New Roman" w:hAnsi="Times New Roman" w:cs="Times New Roman"/>
                <w:b/>
                <w:bCs/>
                <w:sz w:val="20"/>
                <w:szCs w:val="20"/>
                <w:lang w:val="lv-LV"/>
              </w:rPr>
              <w:t>350</w:t>
            </w:r>
          </w:p>
        </w:tc>
        <w:tc>
          <w:tcPr>
            <w:tcW w:w="1275" w:type="dxa"/>
            <w:shd w:val="clear" w:color="auto" w:fill="F4B083" w:themeFill="accent2" w:themeFillTint="99"/>
            <w:vAlign w:val="center"/>
          </w:tcPr>
          <w:p w14:paraId="627EEAF4" w14:textId="5CA1E55B" w:rsidR="00EA5E7D" w:rsidRPr="00C32716" w:rsidRDefault="00EA5E7D" w:rsidP="00B079E2">
            <w:pPr>
              <w:jc w:val="cente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16</w:t>
            </w:r>
            <w:r>
              <w:rPr>
                <w:rFonts w:ascii="Times New Roman" w:hAnsi="Times New Roman" w:cs="Times New Roman"/>
                <w:b/>
                <w:bCs/>
                <w:sz w:val="20"/>
                <w:szCs w:val="20"/>
                <w:lang w:val="lv-LV"/>
              </w:rPr>
              <w:t> </w:t>
            </w:r>
            <w:r w:rsidRPr="00C32716">
              <w:rPr>
                <w:rFonts w:ascii="Times New Roman" w:hAnsi="Times New Roman" w:cs="Times New Roman"/>
                <w:b/>
                <w:bCs/>
                <w:sz w:val="20"/>
                <w:szCs w:val="20"/>
                <w:lang w:val="lv-LV"/>
              </w:rPr>
              <w:t>%</w:t>
            </w:r>
          </w:p>
        </w:tc>
      </w:tr>
      <w:tr w:rsidR="00EA5E7D" w:rsidRPr="00435F2D" w14:paraId="40D6BE3C" w14:textId="3A0879AB" w:rsidTr="00EA5E7D">
        <w:trPr>
          <w:jc w:val="center"/>
        </w:trPr>
        <w:tc>
          <w:tcPr>
            <w:tcW w:w="993" w:type="dxa"/>
            <w:shd w:val="clear" w:color="auto" w:fill="FFC000"/>
          </w:tcPr>
          <w:p w14:paraId="5034FDDB" w14:textId="48AE4E31" w:rsidR="00EA5E7D" w:rsidRPr="00C32716" w:rsidRDefault="00EA5E7D" w:rsidP="00B13AB6">
            <w:pP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Aprīlis-</w:t>
            </w:r>
            <w:r>
              <w:rPr>
                <w:rFonts w:ascii="Times New Roman" w:hAnsi="Times New Roman" w:cs="Times New Roman"/>
                <w:b/>
                <w:bCs/>
                <w:sz w:val="20"/>
                <w:szCs w:val="20"/>
                <w:lang w:val="lv-LV"/>
              </w:rPr>
              <w:t>j</w:t>
            </w:r>
            <w:r w:rsidRPr="00C32716">
              <w:rPr>
                <w:rFonts w:ascii="Times New Roman" w:hAnsi="Times New Roman" w:cs="Times New Roman"/>
                <w:b/>
                <w:bCs/>
                <w:sz w:val="20"/>
                <w:szCs w:val="20"/>
                <w:lang w:val="lv-LV"/>
              </w:rPr>
              <w:t>ūnijs</w:t>
            </w:r>
            <w:r>
              <w:rPr>
                <w:rFonts w:ascii="Times New Roman" w:hAnsi="Times New Roman" w:cs="Times New Roman"/>
                <w:b/>
                <w:bCs/>
                <w:sz w:val="20"/>
                <w:szCs w:val="20"/>
                <w:lang w:val="lv-LV"/>
              </w:rPr>
              <w:t xml:space="preserve"> 2021.g.</w:t>
            </w:r>
          </w:p>
        </w:tc>
        <w:tc>
          <w:tcPr>
            <w:tcW w:w="850" w:type="dxa"/>
            <w:shd w:val="clear" w:color="auto" w:fill="F4B083" w:themeFill="accent2" w:themeFillTint="99"/>
            <w:vAlign w:val="center"/>
          </w:tcPr>
          <w:p w14:paraId="1BFB8B2F" w14:textId="13C4E879"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50</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000</w:t>
            </w:r>
          </w:p>
        </w:tc>
        <w:tc>
          <w:tcPr>
            <w:tcW w:w="992" w:type="dxa"/>
            <w:shd w:val="clear" w:color="auto" w:fill="F4B083" w:themeFill="accent2" w:themeFillTint="99"/>
            <w:vAlign w:val="center"/>
          </w:tcPr>
          <w:p w14:paraId="45307E69" w14:textId="67F8F3FC"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147</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189</w:t>
            </w:r>
          </w:p>
        </w:tc>
        <w:tc>
          <w:tcPr>
            <w:tcW w:w="1276" w:type="dxa"/>
            <w:shd w:val="clear" w:color="auto" w:fill="F4B083" w:themeFill="accent2" w:themeFillTint="99"/>
            <w:vAlign w:val="center"/>
          </w:tcPr>
          <w:p w14:paraId="706E48A6" w14:textId="3FCA99A2"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847</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913</w:t>
            </w:r>
          </w:p>
        </w:tc>
        <w:tc>
          <w:tcPr>
            <w:tcW w:w="992" w:type="dxa"/>
            <w:shd w:val="clear" w:color="auto" w:fill="F4B083" w:themeFill="accent2" w:themeFillTint="99"/>
            <w:vAlign w:val="center"/>
          </w:tcPr>
          <w:p w14:paraId="51E60596" w14:textId="4C03469C"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168</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254</w:t>
            </w:r>
          </w:p>
        </w:tc>
        <w:tc>
          <w:tcPr>
            <w:tcW w:w="992" w:type="dxa"/>
            <w:shd w:val="clear" w:color="auto" w:fill="F4B083" w:themeFill="accent2" w:themeFillTint="99"/>
            <w:vAlign w:val="center"/>
          </w:tcPr>
          <w:p w14:paraId="4740C729" w14:textId="299E8CDA"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189</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318</w:t>
            </w:r>
          </w:p>
        </w:tc>
        <w:tc>
          <w:tcPr>
            <w:tcW w:w="1134" w:type="dxa"/>
            <w:shd w:val="clear" w:color="auto" w:fill="F4B083" w:themeFill="accent2" w:themeFillTint="99"/>
            <w:vAlign w:val="center"/>
          </w:tcPr>
          <w:p w14:paraId="007119F2" w14:textId="35E7A454" w:rsidR="00EA5E7D" w:rsidRPr="00C32716" w:rsidRDefault="00EA5E7D" w:rsidP="00B079E2">
            <w:pPr>
              <w:jc w:val="center"/>
              <w:rPr>
                <w:rFonts w:ascii="Times New Roman" w:hAnsi="Times New Roman" w:cs="Times New Roman"/>
                <w:sz w:val="20"/>
                <w:szCs w:val="20"/>
                <w:lang w:val="lv-LV"/>
              </w:rPr>
            </w:pPr>
            <w:r w:rsidRPr="002A018B">
              <w:rPr>
                <w:rFonts w:ascii="Times New Roman" w:hAnsi="Times New Roman" w:cs="Times New Roman"/>
                <w:sz w:val="20"/>
                <w:szCs w:val="20"/>
                <w:lang w:val="lv-LV"/>
              </w:rPr>
              <w:t>1 402 674</w:t>
            </w:r>
          </w:p>
        </w:tc>
        <w:tc>
          <w:tcPr>
            <w:tcW w:w="1418" w:type="dxa"/>
            <w:shd w:val="clear" w:color="auto" w:fill="F4B083" w:themeFill="accent2" w:themeFillTint="99"/>
            <w:vAlign w:val="center"/>
          </w:tcPr>
          <w:p w14:paraId="0DFD1336" w14:textId="6D068A60" w:rsidR="00EA5E7D" w:rsidRPr="00C32716" w:rsidRDefault="00EA5E7D" w:rsidP="00B079E2">
            <w:pPr>
              <w:jc w:val="center"/>
              <w:rPr>
                <w:rFonts w:ascii="Times New Roman" w:hAnsi="Times New Roman" w:cs="Times New Roman"/>
                <w:b/>
                <w:bCs/>
                <w:sz w:val="20"/>
                <w:szCs w:val="20"/>
                <w:lang w:val="lv-LV"/>
              </w:rPr>
            </w:pPr>
            <w:r>
              <w:rPr>
                <w:rFonts w:ascii="Times New Roman" w:hAnsi="Times New Roman" w:cs="Times New Roman"/>
                <w:b/>
                <w:bCs/>
                <w:sz w:val="20"/>
                <w:szCs w:val="20"/>
                <w:lang w:val="lv-LV"/>
              </w:rPr>
              <w:t>795 996</w:t>
            </w:r>
          </w:p>
        </w:tc>
        <w:tc>
          <w:tcPr>
            <w:tcW w:w="1275" w:type="dxa"/>
            <w:shd w:val="clear" w:color="auto" w:fill="F4B083" w:themeFill="accent2" w:themeFillTint="99"/>
            <w:vAlign w:val="center"/>
          </w:tcPr>
          <w:p w14:paraId="72306597" w14:textId="6497519A" w:rsidR="00EA5E7D" w:rsidRPr="00C32716" w:rsidRDefault="00EA5E7D" w:rsidP="00B079E2">
            <w:pPr>
              <w:jc w:val="cente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4</w:t>
            </w:r>
            <w:r>
              <w:rPr>
                <w:rFonts w:ascii="Times New Roman" w:hAnsi="Times New Roman" w:cs="Times New Roman"/>
                <w:b/>
                <w:bCs/>
                <w:sz w:val="20"/>
                <w:szCs w:val="20"/>
                <w:lang w:val="lv-LV"/>
              </w:rPr>
              <w:t>1 </w:t>
            </w:r>
            <w:r w:rsidRPr="00C32716">
              <w:rPr>
                <w:rFonts w:ascii="Times New Roman" w:hAnsi="Times New Roman" w:cs="Times New Roman"/>
                <w:b/>
                <w:bCs/>
                <w:sz w:val="20"/>
                <w:szCs w:val="20"/>
                <w:lang w:val="lv-LV"/>
              </w:rPr>
              <w:t>%</w:t>
            </w:r>
          </w:p>
        </w:tc>
      </w:tr>
      <w:tr w:rsidR="00EA5E7D" w:rsidRPr="00435F2D" w14:paraId="48FCE2EA" w14:textId="45B65534" w:rsidTr="00EA5E7D">
        <w:trPr>
          <w:jc w:val="center"/>
        </w:trPr>
        <w:tc>
          <w:tcPr>
            <w:tcW w:w="993" w:type="dxa"/>
            <w:shd w:val="clear" w:color="auto" w:fill="FFC000"/>
          </w:tcPr>
          <w:p w14:paraId="094CCAF2" w14:textId="395ADA52" w:rsidR="00EA5E7D" w:rsidRPr="00C32716" w:rsidRDefault="00EA5E7D" w:rsidP="00B13AB6">
            <w:pP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Jūlijs-</w:t>
            </w:r>
            <w:proofErr w:type="spellStart"/>
            <w:r>
              <w:rPr>
                <w:rFonts w:ascii="Times New Roman" w:hAnsi="Times New Roman" w:cs="Times New Roman"/>
                <w:b/>
                <w:bCs/>
                <w:sz w:val="20"/>
                <w:szCs w:val="20"/>
                <w:lang w:val="lv-LV"/>
              </w:rPr>
              <w:t>s</w:t>
            </w:r>
            <w:r w:rsidRPr="00C32716">
              <w:rPr>
                <w:rFonts w:ascii="Times New Roman" w:hAnsi="Times New Roman" w:cs="Times New Roman"/>
                <w:b/>
                <w:bCs/>
                <w:sz w:val="20"/>
                <w:szCs w:val="20"/>
                <w:lang w:val="lv-LV"/>
              </w:rPr>
              <w:t>eptem</w:t>
            </w:r>
            <w:proofErr w:type="spellEnd"/>
            <w:r>
              <w:rPr>
                <w:rFonts w:ascii="Times New Roman" w:hAnsi="Times New Roman" w:cs="Times New Roman"/>
                <w:b/>
                <w:bCs/>
                <w:sz w:val="20"/>
                <w:szCs w:val="20"/>
                <w:lang w:val="lv-LV"/>
              </w:rPr>
              <w:t>-</w:t>
            </w:r>
            <w:proofErr w:type="spellStart"/>
            <w:r w:rsidRPr="00C32716">
              <w:rPr>
                <w:rFonts w:ascii="Times New Roman" w:hAnsi="Times New Roman" w:cs="Times New Roman"/>
                <w:b/>
                <w:bCs/>
                <w:sz w:val="20"/>
                <w:szCs w:val="20"/>
                <w:lang w:val="lv-LV"/>
              </w:rPr>
              <w:t>bris</w:t>
            </w:r>
            <w:proofErr w:type="spellEnd"/>
            <w:r>
              <w:rPr>
                <w:rFonts w:ascii="Times New Roman" w:hAnsi="Times New Roman" w:cs="Times New Roman"/>
                <w:b/>
                <w:bCs/>
                <w:sz w:val="20"/>
                <w:szCs w:val="20"/>
                <w:lang w:val="lv-LV"/>
              </w:rPr>
              <w:t xml:space="preserve"> 2021.g.</w:t>
            </w:r>
          </w:p>
        </w:tc>
        <w:tc>
          <w:tcPr>
            <w:tcW w:w="850" w:type="dxa"/>
            <w:shd w:val="clear" w:color="auto" w:fill="F4B083" w:themeFill="accent2" w:themeFillTint="99"/>
            <w:vAlign w:val="center"/>
          </w:tcPr>
          <w:p w14:paraId="6212581D" w14:textId="395400A1"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50</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000</w:t>
            </w:r>
          </w:p>
        </w:tc>
        <w:tc>
          <w:tcPr>
            <w:tcW w:w="992" w:type="dxa"/>
            <w:shd w:val="clear" w:color="auto" w:fill="F4B083" w:themeFill="accent2" w:themeFillTint="99"/>
            <w:vAlign w:val="center"/>
          </w:tcPr>
          <w:p w14:paraId="352A8840" w14:textId="502B0343"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147</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189</w:t>
            </w:r>
          </w:p>
        </w:tc>
        <w:tc>
          <w:tcPr>
            <w:tcW w:w="1276" w:type="dxa"/>
            <w:shd w:val="clear" w:color="auto" w:fill="F4B083" w:themeFill="accent2" w:themeFillTint="99"/>
            <w:vAlign w:val="center"/>
          </w:tcPr>
          <w:p w14:paraId="3BB9C71B" w14:textId="49BCF3EC"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254</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374</w:t>
            </w:r>
          </w:p>
        </w:tc>
        <w:tc>
          <w:tcPr>
            <w:tcW w:w="992" w:type="dxa"/>
            <w:shd w:val="clear" w:color="auto" w:fill="F4B083" w:themeFill="accent2" w:themeFillTint="99"/>
            <w:vAlign w:val="center"/>
          </w:tcPr>
          <w:p w14:paraId="61183810" w14:textId="585E5EDF"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210</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414</w:t>
            </w:r>
          </w:p>
        </w:tc>
        <w:tc>
          <w:tcPr>
            <w:tcW w:w="992" w:type="dxa"/>
            <w:shd w:val="clear" w:color="auto" w:fill="F4B083" w:themeFill="accent2" w:themeFillTint="99"/>
            <w:vAlign w:val="center"/>
          </w:tcPr>
          <w:p w14:paraId="7E263E83" w14:textId="09F66ED6"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504</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848</w:t>
            </w:r>
          </w:p>
        </w:tc>
        <w:tc>
          <w:tcPr>
            <w:tcW w:w="1134" w:type="dxa"/>
            <w:shd w:val="clear" w:color="auto" w:fill="F4B083" w:themeFill="accent2" w:themeFillTint="99"/>
            <w:vAlign w:val="center"/>
          </w:tcPr>
          <w:p w14:paraId="792BB52C" w14:textId="5D0D614C"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1</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166</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825</w:t>
            </w:r>
          </w:p>
        </w:tc>
        <w:tc>
          <w:tcPr>
            <w:tcW w:w="1418" w:type="dxa"/>
            <w:shd w:val="clear" w:color="auto" w:fill="F4B083" w:themeFill="accent2" w:themeFillTint="99"/>
            <w:vAlign w:val="center"/>
          </w:tcPr>
          <w:p w14:paraId="1CD24063" w14:textId="5D8263A5" w:rsidR="00EA5E7D" w:rsidRPr="00C32716" w:rsidRDefault="00EA5E7D" w:rsidP="00B079E2">
            <w:pPr>
              <w:jc w:val="cente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835</w:t>
            </w:r>
            <w:r>
              <w:rPr>
                <w:rFonts w:ascii="Times New Roman" w:hAnsi="Times New Roman" w:cs="Times New Roman"/>
                <w:b/>
                <w:bCs/>
                <w:sz w:val="20"/>
                <w:szCs w:val="20"/>
                <w:lang w:val="lv-LV"/>
              </w:rPr>
              <w:t> </w:t>
            </w:r>
            <w:r w:rsidRPr="00C32716">
              <w:rPr>
                <w:rFonts w:ascii="Times New Roman" w:hAnsi="Times New Roman" w:cs="Times New Roman"/>
                <w:b/>
                <w:bCs/>
                <w:sz w:val="20"/>
                <w:szCs w:val="20"/>
                <w:lang w:val="lv-LV"/>
              </w:rPr>
              <w:t>836</w:t>
            </w:r>
          </w:p>
        </w:tc>
        <w:tc>
          <w:tcPr>
            <w:tcW w:w="1275" w:type="dxa"/>
            <w:shd w:val="clear" w:color="auto" w:fill="F4B083" w:themeFill="accent2" w:themeFillTint="99"/>
            <w:vAlign w:val="center"/>
          </w:tcPr>
          <w:p w14:paraId="7EEF95C3" w14:textId="6E3586A8" w:rsidR="00EA5E7D" w:rsidRPr="00C32716" w:rsidRDefault="00EA5E7D" w:rsidP="00B079E2">
            <w:pPr>
              <w:jc w:val="cente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44</w:t>
            </w:r>
            <w:r>
              <w:rPr>
                <w:rFonts w:ascii="Times New Roman" w:hAnsi="Times New Roman" w:cs="Times New Roman"/>
                <w:b/>
                <w:bCs/>
                <w:sz w:val="20"/>
                <w:szCs w:val="20"/>
                <w:lang w:val="lv-LV"/>
              </w:rPr>
              <w:t> </w:t>
            </w:r>
            <w:r w:rsidRPr="00C32716">
              <w:rPr>
                <w:rFonts w:ascii="Times New Roman" w:hAnsi="Times New Roman" w:cs="Times New Roman"/>
                <w:b/>
                <w:bCs/>
                <w:sz w:val="20"/>
                <w:szCs w:val="20"/>
                <w:lang w:val="lv-LV"/>
              </w:rPr>
              <w:t>%</w:t>
            </w:r>
          </w:p>
        </w:tc>
      </w:tr>
      <w:tr w:rsidR="00EA5E7D" w:rsidRPr="00435F2D" w14:paraId="754F31DB" w14:textId="48514CEE" w:rsidTr="00EA5E7D">
        <w:trPr>
          <w:jc w:val="center"/>
        </w:trPr>
        <w:tc>
          <w:tcPr>
            <w:tcW w:w="993" w:type="dxa"/>
            <w:shd w:val="clear" w:color="auto" w:fill="FFC000"/>
          </w:tcPr>
          <w:p w14:paraId="289A19C1" w14:textId="3A748B32" w:rsidR="00EA5E7D" w:rsidRPr="00C32716" w:rsidRDefault="00EA5E7D" w:rsidP="00B13AB6">
            <w:pP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Oktobris-</w:t>
            </w:r>
            <w:proofErr w:type="spellStart"/>
            <w:r>
              <w:rPr>
                <w:rFonts w:ascii="Times New Roman" w:hAnsi="Times New Roman" w:cs="Times New Roman"/>
                <w:b/>
                <w:bCs/>
                <w:sz w:val="20"/>
                <w:szCs w:val="20"/>
                <w:lang w:val="lv-LV"/>
              </w:rPr>
              <w:t>d</w:t>
            </w:r>
            <w:r w:rsidRPr="00C32716">
              <w:rPr>
                <w:rFonts w:ascii="Times New Roman" w:hAnsi="Times New Roman" w:cs="Times New Roman"/>
                <w:b/>
                <w:bCs/>
                <w:sz w:val="20"/>
                <w:szCs w:val="20"/>
                <w:lang w:val="lv-LV"/>
              </w:rPr>
              <w:t>ecem</w:t>
            </w:r>
            <w:proofErr w:type="spellEnd"/>
            <w:r>
              <w:rPr>
                <w:rFonts w:ascii="Times New Roman" w:hAnsi="Times New Roman" w:cs="Times New Roman"/>
                <w:b/>
                <w:bCs/>
                <w:sz w:val="20"/>
                <w:szCs w:val="20"/>
                <w:lang w:val="lv-LV"/>
              </w:rPr>
              <w:t>-</w:t>
            </w:r>
            <w:proofErr w:type="spellStart"/>
            <w:r w:rsidRPr="00C32716">
              <w:rPr>
                <w:rFonts w:ascii="Times New Roman" w:hAnsi="Times New Roman" w:cs="Times New Roman"/>
                <w:b/>
                <w:bCs/>
                <w:sz w:val="20"/>
                <w:szCs w:val="20"/>
                <w:lang w:val="lv-LV"/>
              </w:rPr>
              <w:t>bris</w:t>
            </w:r>
            <w:proofErr w:type="spellEnd"/>
            <w:r>
              <w:rPr>
                <w:rFonts w:ascii="Times New Roman" w:hAnsi="Times New Roman" w:cs="Times New Roman"/>
                <w:b/>
                <w:bCs/>
                <w:sz w:val="20"/>
                <w:szCs w:val="20"/>
                <w:lang w:val="lv-LV"/>
              </w:rPr>
              <w:t xml:space="preserve"> 2021.g.</w:t>
            </w:r>
          </w:p>
        </w:tc>
        <w:tc>
          <w:tcPr>
            <w:tcW w:w="850" w:type="dxa"/>
            <w:shd w:val="clear" w:color="auto" w:fill="F4B083" w:themeFill="accent2" w:themeFillTint="99"/>
            <w:vAlign w:val="center"/>
          </w:tcPr>
          <w:p w14:paraId="3ADAC66C" w14:textId="4B7730E1" w:rsidR="00EA5E7D" w:rsidRPr="00C32716" w:rsidRDefault="00EA5E7D" w:rsidP="00B079E2">
            <w:pPr>
              <w:jc w:val="center"/>
              <w:rPr>
                <w:rFonts w:ascii="Times New Roman" w:hAnsi="Times New Roman" w:cs="Times New Roman"/>
                <w:sz w:val="20"/>
                <w:szCs w:val="20"/>
                <w:lang w:val="lv-LV"/>
              </w:rPr>
            </w:pPr>
            <w:r>
              <w:rPr>
                <w:rFonts w:ascii="Times New Roman" w:hAnsi="Times New Roman" w:cs="Times New Roman"/>
                <w:sz w:val="20"/>
                <w:szCs w:val="20"/>
                <w:lang w:val="lv-LV"/>
              </w:rPr>
              <w:t>160000</w:t>
            </w:r>
            <w:r w:rsidRPr="00ED16BA">
              <w:rPr>
                <w:rFonts w:ascii="Times New Roman" w:hAnsi="Times New Roman" w:cs="Times New Roman"/>
                <w:sz w:val="28"/>
                <w:szCs w:val="28"/>
                <w:lang w:val="lv-LV"/>
              </w:rPr>
              <w:t>**</w:t>
            </w:r>
          </w:p>
        </w:tc>
        <w:tc>
          <w:tcPr>
            <w:tcW w:w="992" w:type="dxa"/>
            <w:shd w:val="clear" w:color="auto" w:fill="F4B083" w:themeFill="accent2" w:themeFillTint="99"/>
            <w:vAlign w:val="center"/>
          </w:tcPr>
          <w:p w14:paraId="37FF4469" w14:textId="70F5AFF8"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0</w:t>
            </w:r>
          </w:p>
        </w:tc>
        <w:tc>
          <w:tcPr>
            <w:tcW w:w="1276" w:type="dxa"/>
            <w:shd w:val="clear" w:color="auto" w:fill="F4B083" w:themeFill="accent2" w:themeFillTint="99"/>
            <w:vAlign w:val="center"/>
          </w:tcPr>
          <w:p w14:paraId="56F04AE2" w14:textId="276B6BFF"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254</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374</w:t>
            </w:r>
          </w:p>
        </w:tc>
        <w:tc>
          <w:tcPr>
            <w:tcW w:w="992" w:type="dxa"/>
            <w:shd w:val="clear" w:color="auto" w:fill="F4B083" w:themeFill="accent2" w:themeFillTint="99"/>
            <w:vAlign w:val="center"/>
          </w:tcPr>
          <w:p w14:paraId="5B7598AA" w14:textId="23993894"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252</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440</w:t>
            </w:r>
          </w:p>
        </w:tc>
        <w:tc>
          <w:tcPr>
            <w:tcW w:w="992" w:type="dxa"/>
            <w:shd w:val="clear" w:color="auto" w:fill="F4B083" w:themeFill="accent2" w:themeFillTint="99"/>
            <w:vAlign w:val="center"/>
          </w:tcPr>
          <w:p w14:paraId="56F7D115" w14:textId="7EE3A4A6"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105</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176</w:t>
            </w:r>
          </w:p>
        </w:tc>
        <w:tc>
          <w:tcPr>
            <w:tcW w:w="1134" w:type="dxa"/>
            <w:shd w:val="clear" w:color="auto" w:fill="F4B083" w:themeFill="accent2" w:themeFillTint="99"/>
            <w:vAlign w:val="center"/>
          </w:tcPr>
          <w:p w14:paraId="496EA66C" w14:textId="21772DA2"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611</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990</w:t>
            </w:r>
          </w:p>
        </w:tc>
        <w:tc>
          <w:tcPr>
            <w:tcW w:w="1418" w:type="dxa"/>
            <w:shd w:val="clear" w:color="auto" w:fill="F4B083" w:themeFill="accent2" w:themeFillTint="99"/>
            <w:vAlign w:val="center"/>
          </w:tcPr>
          <w:p w14:paraId="34F34FF5" w14:textId="4AF988FB" w:rsidR="00EA5E7D" w:rsidRPr="00C32716" w:rsidRDefault="00EA5E7D" w:rsidP="00B079E2">
            <w:pPr>
              <w:jc w:val="cente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664</w:t>
            </w:r>
            <w:r>
              <w:rPr>
                <w:rFonts w:ascii="Times New Roman" w:hAnsi="Times New Roman" w:cs="Times New Roman"/>
                <w:b/>
                <w:bCs/>
                <w:sz w:val="20"/>
                <w:szCs w:val="20"/>
                <w:lang w:val="lv-LV"/>
              </w:rPr>
              <w:t> </w:t>
            </w:r>
            <w:r w:rsidRPr="00C32716">
              <w:rPr>
                <w:rFonts w:ascii="Times New Roman" w:hAnsi="Times New Roman" w:cs="Times New Roman"/>
                <w:b/>
                <w:bCs/>
                <w:sz w:val="20"/>
                <w:szCs w:val="20"/>
                <w:lang w:val="lv-LV"/>
              </w:rPr>
              <w:t>578</w:t>
            </w:r>
          </w:p>
        </w:tc>
        <w:tc>
          <w:tcPr>
            <w:tcW w:w="1275" w:type="dxa"/>
            <w:shd w:val="clear" w:color="auto" w:fill="F4B083" w:themeFill="accent2" w:themeFillTint="99"/>
            <w:vAlign w:val="center"/>
          </w:tcPr>
          <w:p w14:paraId="7201204C" w14:textId="6208D8BA" w:rsidR="00EA5E7D" w:rsidRPr="00C32716" w:rsidRDefault="00EA5E7D" w:rsidP="00B079E2">
            <w:pPr>
              <w:jc w:val="cente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35</w:t>
            </w:r>
            <w:r>
              <w:rPr>
                <w:rFonts w:ascii="Times New Roman" w:hAnsi="Times New Roman" w:cs="Times New Roman"/>
                <w:b/>
                <w:bCs/>
                <w:sz w:val="20"/>
                <w:szCs w:val="20"/>
                <w:lang w:val="lv-LV"/>
              </w:rPr>
              <w:t> </w:t>
            </w:r>
            <w:r w:rsidRPr="00C32716">
              <w:rPr>
                <w:rFonts w:ascii="Times New Roman" w:hAnsi="Times New Roman" w:cs="Times New Roman"/>
                <w:b/>
                <w:bCs/>
                <w:sz w:val="20"/>
                <w:szCs w:val="20"/>
                <w:lang w:val="lv-LV"/>
              </w:rPr>
              <w:t>%</w:t>
            </w:r>
          </w:p>
        </w:tc>
      </w:tr>
      <w:tr w:rsidR="00EA5E7D" w:rsidRPr="00435F2D" w14:paraId="60A5FF39" w14:textId="3040FBA5" w:rsidTr="00EA5E7D">
        <w:trPr>
          <w:jc w:val="center"/>
        </w:trPr>
        <w:tc>
          <w:tcPr>
            <w:tcW w:w="993" w:type="dxa"/>
            <w:shd w:val="clear" w:color="auto" w:fill="FFC000"/>
          </w:tcPr>
          <w:p w14:paraId="375E7A8E" w14:textId="77777777" w:rsidR="00EA5E7D" w:rsidRDefault="00EA5E7D" w:rsidP="00B13AB6">
            <w:pP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2022.</w:t>
            </w:r>
            <w:r>
              <w:rPr>
                <w:rFonts w:ascii="Times New Roman" w:hAnsi="Times New Roman" w:cs="Times New Roman"/>
                <w:b/>
                <w:bCs/>
                <w:sz w:val="20"/>
                <w:szCs w:val="20"/>
                <w:lang w:val="lv-LV"/>
              </w:rPr>
              <w:t> </w:t>
            </w:r>
          </w:p>
          <w:p w14:paraId="7B557310" w14:textId="3E906FC1" w:rsidR="00EA5E7D" w:rsidRPr="00C32716" w:rsidRDefault="00EA5E7D" w:rsidP="00B13AB6">
            <w:pP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g</w:t>
            </w:r>
            <w:r>
              <w:rPr>
                <w:rFonts w:ascii="Times New Roman" w:hAnsi="Times New Roman" w:cs="Times New Roman"/>
                <w:b/>
                <w:bCs/>
                <w:sz w:val="20"/>
                <w:szCs w:val="20"/>
                <w:lang w:val="lv-LV"/>
              </w:rPr>
              <w:t>ada</w:t>
            </w:r>
          </w:p>
          <w:p w14:paraId="7A38A62D" w14:textId="182C1DA8" w:rsidR="00EA5E7D" w:rsidRPr="00C32716" w:rsidRDefault="00EA5E7D" w:rsidP="00B13AB6">
            <w:pP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sākums</w:t>
            </w:r>
          </w:p>
        </w:tc>
        <w:tc>
          <w:tcPr>
            <w:tcW w:w="850" w:type="dxa"/>
            <w:shd w:val="clear" w:color="auto" w:fill="F4B083" w:themeFill="accent2" w:themeFillTint="99"/>
            <w:vAlign w:val="center"/>
          </w:tcPr>
          <w:p w14:paraId="6A4C03DB" w14:textId="61BFD6E1"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0</w:t>
            </w:r>
          </w:p>
        </w:tc>
        <w:tc>
          <w:tcPr>
            <w:tcW w:w="992" w:type="dxa"/>
            <w:shd w:val="clear" w:color="auto" w:fill="F4B083" w:themeFill="accent2" w:themeFillTint="99"/>
            <w:vAlign w:val="center"/>
          </w:tcPr>
          <w:p w14:paraId="171C6523" w14:textId="1C6CBD86"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0</w:t>
            </w:r>
          </w:p>
        </w:tc>
        <w:tc>
          <w:tcPr>
            <w:tcW w:w="1276" w:type="dxa"/>
            <w:shd w:val="clear" w:color="auto" w:fill="F4B083" w:themeFill="accent2" w:themeFillTint="99"/>
            <w:vAlign w:val="center"/>
          </w:tcPr>
          <w:p w14:paraId="3760B4BA" w14:textId="1F7C23E5"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0</w:t>
            </w:r>
          </w:p>
        </w:tc>
        <w:tc>
          <w:tcPr>
            <w:tcW w:w="992" w:type="dxa"/>
            <w:shd w:val="clear" w:color="auto" w:fill="F4B083" w:themeFill="accent2" w:themeFillTint="99"/>
            <w:vAlign w:val="center"/>
          </w:tcPr>
          <w:p w14:paraId="14020DB7" w14:textId="2FD257C5"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252</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340</w:t>
            </w:r>
          </w:p>
        </w:tc>
        <w:tc>
          <w:tcPr>
            <w:tcW w:w="992" w:type="dxa"/>
            <w:shd w:val="clear" w:color="auto" w:fill="F4B083" w:themeFill="accent2" w:themeFillTint="99"/>
            <w:vAlign w:val="center"/>
          </w:tcPr>
          <w:p w14:paraId="7DB99CFA" w14:textId="3EF4221E"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0</w:t>
            </w:r>
          </w:p>
        </w:tc>
        <w:tc>
          <w:tcPr>
            <w:tcW w:w="1134" w:type="dxa"/>
            <w:shd w:val="clear" w:color="auto" w:fill="F4B083" w:themeFill="accent2" w:themeFillTint="99"/>
            <w:vAlign w:val="center"/>
          </w:tcPr>
          <w:p w14:paraId="2DD4E1E0" w14:textId="0247219B"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252</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340</w:t>
            </w:r>
          </w:p>
        </w:tc>
        <w:tc>
          <w:tcPr>
            <w:tcW w:w="1418" w:type="dxa"/>
            <w:shd w:val="clear" w:color="auto" w:fill="F4B083" w:themeFill="accent2" w:themeFillTint="99"/>
            <w:vAlign w:val="center"/>
          </w:tcPr>
          <w:p w14:paraId="5AEA1149" w14:textId="776DC3A2" w:rsidR="00EA5E7D" w:rsidRPr="00C32716" w:rsidRDefault="00EA5E7D" w:rsidP="00B079E2">
            <w:pPr>
              <w:jc w:val="cente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w:t>
            </w:r>
          </w:p>
        </w:tc>
        <w:tc>
          <w:tcPr>
            <w:tcW w:w="1275" w:type="dxa"/>
            <w:shd w:val="clear" w:color="auto" w:fill="F4B083" w:themeFill="accent2" w:themeFillTint="99"/>
            <w:vAlign w:val="center"/>
          </w:tcPr>
          <w:p w14:paraId="4802C27B" w14:textId="48F719EF" w:rsidR="00EA5E7D" w:rsidRPr="00C32716" w:rsidRDefault="00EA5E7D" w:rsidP="00B079E2">
            <w:pPr>
              <w:jc w:val="cente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w:t>
            </w:r>
          </w:p>
        </w:tc>
      </w:tr>
      <w:tr w:rsidR="00EA5E7D" w:rsidRPr="00435F2D" w14:paraId="41219A84" w14:textId="2CEBC4D9" w:rsidTr="00EA5E7D">
        <w:trPr>
          <w:jc w:val="center"/>
        </w:trPr>
        <w:tc>
          <w:tcPr>
            <w:tcW w:w="993" w:type="dxa"/>
            <w:shd w:val="clear" w:color="auto" w:fill="E2EFD9" w:themeFill="accent6" w:themeFillTint="33"/>
          </w:tcPr>
          <w:p w14:paraId="5B3D2883" w14:textId="280491A9" w:rsidR="00EA5E7D" w:rsidRPr="00C32716" w:rsidRDefault="00EA5E7D" w:rsidP="00B13AB6">
            <w:pPr>
              <w:rPr>
                <w:rFonts w:ascii="Times New Roman" w:hAnsi="Times New Roman" w:cs="Times New Roman"/>
                <w:b/>
                <w:bCs/>
                <w:sz w:val="20"/>
                <w:szCs w:val="20"/>
                <w:lang w:val="lv-LV"/>
              </w:rPr>
            </w:pPr>
            <w:r w:rsidRPr="00C32716">
              <w:rPr>
                <w:rFonts w:ascii="Times New Roman" w:hAnsi="Times New Roman" w:cs="Times New Roman"/>
                <w:b/>
                <w:bCs/>
                <w:sz w:val="20"/>
                <w:szCs w:val="20"/>
                <w:lang w:val="lv-LV"/>
              </w:rPr>
              <w:t>Vakcīnu dev</w:t>
            </w:r>
            <w:r>
              <w:rPr>
                <w:rFonts w:ascii="Times New Roman" w:hAnsi="Times New Roman" w:cs="Times New Roman"/>
                <w:b/>
                <w:bCs/>
                <w:sz w:val="20"/>
                <w:szCs w:val="20"/>
                <w:lang w:val="lv-LV"/>
              </w:rPr>
              <w:t>u skaits</w:t>
            </w:r>
            <w:r w:rsidRPr="00C32716">
              <w:rPr>
                <w:rFonts w:ascii="Times New Roman" w:hAnsi="Times New Roman" w:cs="Times New Roman"/>
                <w:b/>
                <w:bCs/>
                <w:sz w:val="20"/>
                <w:szCs w:val="20"/>
                <w:lang w:val="lv-LV"/>
              </w:rPr>
              <w:t xml:space="preserve"> </w:t>
            </w:r>
          </w:p>
        </w:tc>
        <w:tc>
          <w:tcPr>
            <w:tcW w:w="850" w:type="dxa"/>
            <w:shd w:val="clear" w:color="auto" w:fill="E2EFD9" w:themeFill="accent6" w:themeFillTint="33"/>
            <w:vAlign w:val="center"/>
          </w:tcPr>
          <w:p w14:paraId="54481EA0" w14:textId="247D6EF8" w:rsidR="00EA5E7D" w:rsidRPr="00C32716" w:rsidRDefault="00EA5E7D" w:rsidP="00B079E2">
            <w:pPr>
              <w:jc w:val="center"/>
              <w:rPr>
                <w:rFonts w:ascii="Times New Roman" w:hAnsi="Times New Roman" w:cs="Times New Roman"/>
                <w:sz w:val="20"/>
                <w:szCs w:val="20"/>
                <w:lang w:val="lv-LV"/>
              </w:rPr>
            </w:pPr>
            <w:r>
              <w:rPr>
                <w:rFonts w:ascii="Times New Roman" w:hAnsi="Times New Roman" w:cs="Times New Roman"/>
                <w:sz w:val="20"/>
                <w:szCs w:val="20"/>
                <w:lang w:val="lv-LV"/>
              </w:rPr>
              <w:t>1</w:t>
            </w:r>
            <w:r w:rsidRPr="00C32716">
              <w:rPr>
                <w:rFonts w:ascii="Times New Roman" w:hAnsi="Times New Roman" w:cs="Times New Roman"/>
                <w:sz w:val="20"/>
                <w:szCs w:val="20"/>
                <w:lang w:val="lv-LV"/>
              </w:rPr>
              <w:t>97</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500</w:t>
            </w:r>
          </w:p>
        </w:tc>
        <w:tc>
          <w:tcPr>
            <w:tcW w:w="992" w:type="dxa"/>
            <w:shd w:val="clear" w:color="auto" w:fill="E2EFD9" w:themeFill="accent6" w:themeFillTint="33"/>
            <w:vAlign w:val="center"/>
          </w:tcPr>
          <w:p w14:paraId="3FD19A8D" w14:textId="4B3A2FC6"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336</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566</w:t>
            </w:r>
          </w:p>
        </w:tc>
        <w:tc>
          <w:tcPr>
            <w:tcW w:w="1276" w:type="dxa"/>
            <w:shd w:val="clear" w:color="auto" w:fill="E2EFD9" w:themeFill="accent6" w:themeFillTint="33"/>
            <w:vAlign w:val="center"/>
          </w:tcPr>
          <w:p w14:paraId="6722F65A" w14:textId="3799FF02"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1</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780</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618</w:t>
            </w:r>
          </w:p>
        </w:tc>
        <w:tc>
          <w:tcPr>
            <w:tcW w:w="992" w:type="dxa"/>
            <w:shd w:val="clear" w:color="auto" w:fill="E2EFD9" w:themeFill="accent6" w:themeFillTint="33"/>
            <w:vAlign w:val="center"/>
          </w:tcPr>
          <w:p w14:paraId="4351C073" w14:textId="0DBF9D1A"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946</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510</w:t>
            </w:r>
          </w:p>
        </w:tc>
        <w:tc>
          <w:tcPr>
            <w:tcW w:w="992" w:type="dxa"/>
            <w:shd w:val="clear" w:color="auto" w:fill="E2EFD9" w:themeFill="accent6" w:themeFillTint="33"/>
            <w:vAlign w:val="center"/>
          </w:tcPr>
          <w:p w14:paraId="1BB83D28" w14:textId="4C6AA02D" w:rsidR="00EA5E7D" w:rsidRPr="00C32716" w:rsidRDefault="00EA5E7D" w:rsidP="00B079E2">
            <w:pPr>
              <w:jc w:val="center"/>
              <w:rPr>
                <w:rFonts w:ascii="Times New Roman" w:hAnsi="Times New Roman" w:cs="Times New Roman"/>
                <w:sz w:val="20"/>
                <w:szCs w:val="20"/>
                <w:lang w:val="lv-LV"/>
              </w:rPr>
            </w:pPr>
            <w:r w:rsidRPr="00C32716">
              <w:rPr>
                <w:rFonts w:ascii="Times New Roman" w:hAnsi="Times New Roman" w:cs="Times New Roman"/>
                <w:sz w:val="20"/>
                <w:szCs w:val="20"/>
                <w:lang w:val="lv-LV"/>
              </w:rPr>
              <w:t>799</w:t>
            </w:r>
            <w:r>
              <w:rPr>
                <w:rFonts w:ascii="Times New Roman" w:hAnsi="Times New Roman" w:cs="Times New Roman"/>
                <w:sz w:val="20"/>
                <w:szCs w:val="20"/>
                <w:lang w:val="lv-LV"/>
              </w:rPr>
              <w:t> </w:t>
            </w:r>
            <w:r w:rsidRPr="00C32716">
              <w:rPr>
                <w:rFonts w:ascii="Times New Roman" w:hAnsi="Times New Roman" w:cs="Times New Roman"/>
                <w:sz w:val="20"/>
                <w:szCs w:val="20"/>
                <w:lang w:val="lv-LV"/>
              </w:rPr>
              <w:t>342</w:t>
            </w:r>
          </w:p>
        </w:tc>
        <w:tc>
          <w:tcPr>
            <w:tcW w:w="3827" w:type="dxa"/>
            <w:gridSpan w:val="3"/>
            <w:vMerge w:val="restart"/>
            <w:shd w:val="clear" w:color="auto" w:fill="A6A6A6" w:themeFill="background1" w:themeFillShade="A6"/>
          </w:tcPr>
          <w:p w14:paraId="6BEB7C57" w14:textId="77777777" w:rsidR="00EA5E7D" w:rsidRPr="00C32716" w:rsidRDefault="00EA5E7D" w:rsidP="00B13AB6">
            <w:pPr>
              <w:rPr>
                <w:rFonts w:ascii="Times New Roman" w:hAnsi="Times New Roman" w:cs="Times New Roman"/>
                <w:sz w:val="20"/>
                <w:szCs w:val="20"/>
                <w:lang w:val="lv-LV"/>
              </w:rPr>
            </w:pPr>
          </w:p>
        </w:tc>
      </w:tr>
      <w:tr w:rsidR="00EA5E7D" w:rsidRPr="00435F2D" w14:paraId="12CCEDB5" w14:textId="77777777" w:rsidTr="00EA5E7D">
        <w:trPr>
          <w:jc w:val="center"/>
        </w:trPr>
        <w:tc>
          <w:tcPr>
            <w:tcW w:w="993" w:type="dxa"/>
            <w:shd w:val="clear" w:color="auto" w:fill="C5E0B3" w:themeFill="accent6" w:themeFillTint="66"/>
          </w:tcPr>
          <w:p w14:paraId="7D41B317" w14:textId="646EB13C" w:rsidR="00EA5E7D" w:rsidRPr="000E714E" w:rsidRDefault="00EA5E7D" w:rsidP="00B13AB6">
            <w:pPr>
              <w:rPr>
                <w:rFonts w:ascii="Times New Roman" w:hAnsi="Times New Roman" w:cs="Times New Roman"/>
                <w:b/>
                <w:bCs/>
                <w:sz w:val="20"/>
                <w:szCs w:val="20"/>
                <w:lang w:val="lv-LV"/>
              </w:rPr>
            </w:pPr>
            <w:r w:rsidRPr="000E714E">
              <w:rPr>
                <w:rFonts w:ascii="Times New Roman" w:hAnsi="Times New Roman" w:cs="Times New Roman"/>
                <w:b/>
                <w:bCs/>
                <w:sz w:val="20"/>
                <w:szCs w:val="20"/>
                <w:lang w:val="lv-LV"/>
              </w:rPr>
              <w:t>Iespēja</w:t>
            </w:r>
            <w:r>
              <w:rPr>
                <w:rFonts w:ascii="Times New Roman" w:hAnsi="Times New Roman" w:cs="Times New Roman"/>
                <w:b/>
                <w:bCs/>
                <w:sz w:val="20"/>
                <w:szCs w:val="20"/>
                <w:lang w:val="lv-LV"/>
              </w:rPr>
              <w:t>-</w:t>
            </w:r>
            <w:proofErr w:type="spellStart"/>
            <w:r w:rsidRPr="000E714E">
              <w:rPr>
                <w:rFonts w:ascii="Times New Roman" w:hAnsi="Times New Roman" w:cs="Times New Roman"/>
                <w:b/>
                <w:bCs/>
                <w:sz w:val="20"/>
                <w:szCs w:val="20"/>
                <w:lang w:val="lv-LV"/>
              </w:rPr>
              <w:t>mais</w:t>
            </w:r>
            <w:proofErr w:type="spellEnd"/>
            <w:r w:rsidRPr="000E714E">
              <w:rPr>
                <w:rFonts w:ascii="Times New Roman" w:hAnsi="Times New Roman" w:cs="Times New Roman"/>
                <w:b/>
                <w:bCs/>
                <w:sz w:val="20"/>
                <w:szCs w:val="20"/>
                <w:lang w:val="lv-LV"/>
              </w:rPr>
              <w:t xml:space="preserve"> </w:t>
            </w:r>
            <w:proofErr w:type="spellStart"/>
            <w:r>
              <w:rPr>
                <w:rFonts w:ascii="Times New Roman" w:hAnsi="Times New Roman" w:cs="Times New Roman"/>
                <w:b/>
                <w:bCs/>
                <w:sz w:val="20"/>
                <w:szCs w:val="20"/>
                <w:lang w:val="lv-LV"/>
              </w:rPr>
              <w:t>v</w:t>
            </w:r>
            <w:r w:rsidRPr="000E714E">
              <w:rPr>
                <w:rFonts w:ascii="Times New Roman" w:hAnsi="Times New Roman" w:cs="Times New Roman"/>
                <w:b/>
                <w:bCs/>
                <w:sz w:val="20"/>
                <w:szCs w:val="20"/>
                <w:lang w:val="lv-LV"/>
              </w:rPr>
              <w:t>akci</w:t>
            </w:r>
            <w:r>
              <w:rPr>
                <w:rFonts w:ascii="Times New Roman" w:hAnsi="Times New Roman" w:cs="Times New Roman"/>
                <w:b/>
                <w:bCs/>
                <w:sz w:val="20"/>
                <w:szCs w:val="20"/>
                <w:lang w:val="lv-LV"/>
              </w:rPr>
              <w:t>-</w:t>
            </w:r>
            <w:r w:rsidRPr="000E714E">
              <w:rPr>
                <w:rFonts w:ascii="Times New Roman" w:hAnsi="Times New Roman" w:cs="Times New Roman"/>
                <w:b/>
                <w:bCs/>
                <w:sz w:val="20"/>
                <w:szCs w:val="20"/>
                <w:lang w:val="lv-LV"/>
              </w:rPr>
              <w:t>nēto</w:t>
            </w:r>
            <w:proofErr w:type="spellEnd"/>
            <w:r w:rsidRPr="000E714E">
              <w:rPr>
                <w:rFonts w:ascii="Times New Roman" w:hAnsi="Times New Roman" w:cs="Times New Roman"/>
                <w:b/>
                <w:bCs/>
                <w:sz w:val="20"/>
                <w:szCs w:val="20"/>
                <w:lang w:val="lv-LV"/>
              </w:rPr>
              <w:t xml:space="preserve"> skaits</w:t>
            </w:r>
          </w:p>
        </w:tc>
        <w:tc>
          <w:tcPr>
            <w:tcW w:w="850" w:type="dxa"/>
            <w:shd w:val="clear" w:color="auto" w:fill="C5E0B3" w:themeFill="accent6" w:themeFillTint="66"/>
            <w:vAlign w:val="center"/>
          </w:tcPr>
          <w:p w14:paraId="5C8072F6" w14:textId="245BB93A" w:rsidR="00EA5E7D" w:rsidRPr="00435F2D" w:rsidRDefault="00EA5E7D" w:rsidP="00B079E2">
            <w:pPr>
              <w:jc w:val="center"/>
              <w:rPr>
                <w:rFonts w:ascii="Times New Roman" w:hAnsi="Times New Roman" w:cs="Times New Roman"/>
                <w:sz w:val="20"/>
                <w:szCs w:val="20"/>
              </w:rPr>
            </w:pPr>
            <w:r>
              <w:rPr>
                <w:rFonts w:ascii="Times New Roman" w:hAnsi="Times New Roman" w:cs="Times New Roman"/>
                <w:sz w:val="20"/>
                <w:szCs w:val="20"/>
              </w:rPr>
              <w:t>9</w:t>
            </w:r>
            <w:r w:rsidRPr="00435F2D">
              <w:rPr>
                <w:rFonts w:ascii="Times New Roman" w:hAnsi="Times New Roman" w:cs="Times New Roman"/>
                <w:sz w:val="20"/>
                <w:szCs w:val="20"/>
              </w:rPr>
              <w:t>8</w:t>
            </w:r>
            <w:r>
              <w:rPr>
                <w:rFonts w:ascii="Times New Roman" w:hAnsi="Times New Roman" w:cs="Times New Roman"/>
                <w:sz w:val="20"/>
                <w:szCs w:val="20"/>
              </w:rPr>
              <w:t> </w:t>
            </w:r>
            <w:r w:rsidRPr="00435F2D">
              <w:rPr>
                <w:rFonts w:ascii="Times New Roman" w:hAnsi="Times New Roman" w:cs="Times New Roman"/>
                <w:sz w:val="20"/>
                <w:szCs w:val="20"/>
              </w:rPr>
              <w:t>750</w:t>
            </w:r>
          </w:p>
        </w:tc>
        <w:tc>
          <w:tcPr>
            <w:tcW w:w="992" w:type="dxa"/>
            <w:shd w:val="clear" w:color="auto" w:fill="C5E0B3" w:themeFill="accent6" w:themeFillTint="66"/>
            <w:vAlign w:val="center"/>
          </w:tcPr>
          <w:p w14:paraId="64F20AA4" w14:textId="1593FB82" w:rsidR="00EA5E7D" w:rsidRPr="00435F2D" w:rsidRDefault="00EA5E7D" w:rsidP="00B079E2">
            <w:pPr>
              <w:jc w:val="center"/>
              <w:rPr>
                <w:rFonts w:ascii="Times New Roman" w:hAnsi="Times New Roman" w:cs="Times New Roman"/>
                <w:sz w:val="20"/>
                <w:szCs w:val="20"/>
              </w:rPr>
            </w:pPr>
            <w:r w:rsidRPr="00435F2D">
              <w:rPr>
                <w:rFonts w:ascii="Times New Roman" w:hAnsi="Times New Roman" w:cs="Times New Roman"/>
                <w:sz w:val="20"/>
                <w:szCs w:val="20"/>
              </w:rPr>
              <w:t>168</w:t>
            </w:r>
            <w:r>
              <w:rPr>
                <w:rFonts w:ascii="Times New Roman" w:hAnsi="Times New Roman" w:cs="Times New Roman"/>
                <w:sz w:val="20"/>
                <w:szCs w:val="20"/>
              </w:rPr>
              <w:t> </w:t>
            </w:r>
            <w:r w:rsidRPr="00435F2D">
              <w:rPr>
                <w:rFonts w:ascii="Times New Roman" w:hAnsi="Times New Roman" w:cs="Times New Roman"/>
                <w:sz w:val="20"/>
                <w:szCs w:val="20"/>
              </w:rPr>
              <w:t>283</w:t>
            </w:r>
          </w:p>
        </w:tc>
        <w:tc>
          <w:tcPr>
            <w:tcW w:w="1276" w:type="dxa"/>
            <w:shd w:val="clear" w:color="auto" w:fill="C5E0B3" w:themeFill="accent6" w:themeFillTint="66"/>
            <w:vAlign w:val="center"/>
          </w:tcPr>
          <w:p w14:paraId="348F2B71" w14:textId="37280627" w:rsidR="00EA5E7D" w:rsidRPr="00435F2D" w:rsidRDefault="00EA5E7D" w:rsidP="00B079E2">
            <w:pPr>
              <w:jc w:val="center"/>
              <w:rPr>
                <w:rFonts w:ascii="Times New Roman" w:hAnsi="Times New Roman" w:cs="Times New Roman"/>
                <w:sz w:val="20"/>
                <w:szCs w:val="20"/>
              </w:rPr>
            </w:pPr>
            <w:r w:rsidRPr="00435F2D">
              <w:rPr>
                <w:rFonts w:ascii="Times New Roman" w:hAnsi="Times New Roman" w:cs="Times New Roman"/>
                <w:sz w:val="20"/>
                <w:szCs w:val="20"/>
              </w:rPr>
              <w:t>890</w:t>
            </w:r>
            <w:r>
              <w:rPr>
                <w:rFonts w:ascii="Times New Roman" w:hAnsi="Times New Roman" w:cs="Times New Roman"/>
                <w:sz w:val="20"/>
                <w:szCs w:val="20"/>
              </w:rPr>
              <w:t> </w:t>
            </w:r>
            <w:r w:rsidRPr="00435F2D">
              <w:rPr>
                <w:rFonts w:ascii="Times New Roman" w:hAnsi="Times New Roman" w:cs="Times New Roman"/>
                <w:sz w:val="20"/>
                <w:szCs w:val="20"/>
              </w:rPr>
              <w:t>309</w:t>
            </w:r>
          </w:p>
        </w:tc>
        <w:tc>
          <w:tcPr>
            <w:tcW w:w="992" w:type="dxa"/>
            <w:shd w:val="clear" w:color="auto" w:fill="C5E0B3" w:themeFill="accent6" w:themeFillTint="66"/>
            <w:vAlign w:val="center"/>
          </w:tcPr>
          <w:p w14:paraId="73825D2C" w14:textId="0B46E81A" w:rsidR="00EA5E7D" w:rsidRPr="00435F2D" w:rsidRDefault="00EA5E7D" w:rsidP="00B079E2">
            <w:pPr>
              <w:jc w:val="center"/>
              <w:rPr>
                <w:rFonts w:ascii="Times New Roman" w:hAnsi="Times New Roman" w:cs="Times New Roman"/>
                <w:sz w:val="20"/>
                <w:szCs w:val="20"/>
              </w:rPr>
            </w:pPr>
            <w:r w:rsidRPr="00435F2D">
              <w:rPr>
                <w:rFonts w:ascii="Times New Roman" w:hAnsi="Times New Roman" w:cs="Times New Roman"/>
                <w:sz w:val="20"/>
                <w:szCs w:val="20"/>
              </w:rPr>
              <w:t>473</w:t>
            </w:r>
            <w:r>
              <w:rPr>
                <w:rFonts w:ascii="Times New Roman" w:hAnsi="Times New Roman" w:cs="Times New Roman"/>
                <w:sz w:val="20"/>
                <w:szCs w:val="20"/>
              </w:rPr>
              <w:t> </w:t>
            </w:r>
            <w:r w:rsidRPr="00435F2D">
              <w:rPr>
                <w:rFonts w:ascii="Times New Roman" w:hAnsi="Times New Roman" w:cs="Times New Roman"/>
                <w:sz w:val="20"/>
                <w:szCs w:val="20"/>
              </w:rPr>
              <w:t>255</w:t>
            </w:r>
          </w:p>
        </w:tc>
        <w:tc>
          <w:tcPr>
            <w:tcW w:w="992" w:type="dxa"/>
            <w:shd w:val="clear" w:color="auto" w:fill="C5E0B3" w:themeFill="accent6" w:themeFillTint="66"/>
            <w:vAlign w:val="center"/>
          </w:tcPr>
          <w:p w14:paraId="6B3D59FE" w14:textId="32FDAC6F" w:rsidR="00EA5E7D" w:rsidRPr="00435F2D" w:rsidRDefault="00EA5E7D" w:rsidP="00B079E2">
            <w:pPr>
              <w:jc w:val="center"/>
              <w:rPr>
                <w:rFonts w:ascii="Times New Roman" w:hAnsi="Times New Roman" w:cs="Times New Roman"/>
                <w:sz w:val="20"/>
                <w:szCs w:val="20"/>
              </w:rPr>
            </w:pPr>
            <w:r w:rsidRPr="00435F2D">
              <w:rPr>
                <w:rFonts w:ascii="Times New Roman" w:hAnsi="Times New Roman" w:cs="Times New Roman"/>
                <w:sz w:val="20"/>
                <w:szCs w:val="20"/>
              </w:rPr>
              <w:t>799</w:t>
            </w:r>
            <w:r>
              <w:rPr>
                <w:rFonts w:ascii="Times New Roman" w:hAnsi="Times New Roman" w:cs="Times New Roman"/>
                <w:sz w:val="20"/>
                <w:szCs w:val="20"/>
              </w:rPr>
              <w:t> </w:t>
            </w:r>
            <w:r w:rsidRPr="00435F2D">
              <w:rPr>
                <w:rFonts w:ascii="Times New Roman" w:hAnsi="Times New Roman" w:cs="Times New Roman"/>
                <w:sz w:val="20"/>
                <w:szCs w:val="20"/>
              </w:rPr>
              <w:t>342</w:t>
            </w:r>
          </w:p>
        </w:tc>
        <w:tc>
          <w:tcPr>
            <w:tcW w:w="3827" w:type="dxa"/>
            <w:gridSpan w:val="3"/>
            <w:vMerge/>
            <w:shd w:val="clear" w:color="auto" w:fill="A6A6A6" w:themeFill="background1" w:themeFillShade="A6"/>
          </w:tcPr>
          <w:p w14:paraId="6E88D7D5" w14:textId="77777777" w:rsidR="00EA5E7D" w:rsidRPr="00435F2D" w:rsidRDefault="00EA5E7D" w:rsidP="00B13AB6">
            <w:pPr>
              <w:rPr>
                <w:rFonts w:ascii="Times New Roman" w:hAnsi="Times New Roman" w:cs="Times New Roman"/>
                <w:sz w:val="20"/>
                <w:szCs w:val="20"/>
              </w:rPr>
            </w:pPr>
          </w:p>
        </w:tc>
      </w:tr>
    </w:tbl>
    <w:p w14:paraId="3D6B39E9" w14:textId="369B06F9" w:rsidR="00190353" w:rsidRDefault="00ED16BA" w:rsidP="0054677C">
      <w:pPr>
        <w:spacing w:after="0" w:line="240" w:lineRule="auto"/>
        <w:jc w:val="both"/>
        <w:rPr>
          <w:rFonts w:ascii="Times New Roman" w:hAnsi="Times New Roman" w:cs="Times New Roman"/>
          <w:sz w:val="28"/>
          <w:szCs w:val="28"/>
          <w:lang w:val="lv-LV"/>
        </w:rPr>
      </w:pPr>
      <w:r w:rsidRPr="00ED16BA">
        <w:rPr>
          <w:rFonts w:ascii="Times New Roman" w:hAnsi="Times New Roman" w:cs="Times New Roman"/>
          <w:sz w:val="28"/>
          <w:szCs w:val="28"/>
          <w:lang w:val="lv-LV"/>
        </w:rPr>
        <w:t xml:space="preserve">* Aprēķins balstīts uz pieņēmumu, ka nepieciešama viena </w:t>
      </w:r>
      <w:r w:rsidR="00E1091E">
        <w:rPr>
          <w:rFonts w:ascii="Times New Roman" w:hAnsi="Times New Roman" w:cs="Times New Roman"/>
          <w:sz w:val="28"/>
          <w:szCs w:val="28"/>
          <w:lang w:val="lv-LV"/>
        </w:rPr>
        <w:t xml:space="preserve">vakcīnas </w:t>
      </w:r>
      <w:r w:rsidRPr="00ED16BA">
        <w:rPr>
          <w:rFonts w:ascii="Times New Roman" w:hAnsi="Times New Roman" w:cs="Times New Roman"/>
          <w:sz w:val="28"/>
          <w:szCs w:val="28"/>
          <w:lang w:val="lv-LV"/>
        </w:rPr>
        <w:t>deva</w:t>
      </w:r>
      <w:r w:rsidR="00E1091E">
        <w:rPr>
          <w:rFonts w:ascii="Times New Roman" w:hAnsi="Times New Roman" w:cs="Times New Roman"/>
          <w:sz w:val="28"/>
          <w:szCs w:val="28"/>
          <w:lang w:val="lv-LV"/>
        </w:rPr>
        <w:t>.</w:t>
      </w:r>
    </w:p>
    <w:p w14:paraId="74675320" w14:textId="0756A07B" w:rsidR="00B811DA" w:rsidRDefault="00B811DA" w:rsidP="0054677C">
      <w:pPr>
        <w:spacing w:after="0" w:line="240" w:lineRule="auto"/>
        <w:jc w:val="both"/>
        <w:rPr>
          <w:rFonts w:ascii="Times New Roman" w:hAnsi="Times New Roman" w:cs="Times New Roman"/>
          <w:sz w:val="28"/>
          <w:szCs w:val="28"/>
          <w:lang w:val="lv-LV"/>
        </w:rPr>
      </w:pPr>
      <w:r w:rsidRPr="00ED16BA">
        <w:rPr>
          <w:rFonts w:ascii="Times New Roman" w:hAnsi="Times New Roman" w:cs="Times New Roman"/>
          <w:sz w:val="28"/>
          <w:szCs w:val="28"/>
          <w:lang w:val="lv-LV"/>
        </w:rPr>
        <w:t>**</w:t>
      </w:r>
      <w:r>
        <w:rPr>
          <w:rFonts w:ascii="Times New Roman" w:hAnsi="Times New Roman" w:cs="Times New Roman"/>
          <w:sz w:val="28"/>
          <w:szCs w:val="28"/>
          <w:lang w:val="lv-LV"/>
        </w:rPr>
        <w:t xml:space="preserve"> Papildus pieprasītās devas</w:t>
      </w:r>
    </w:p>
    <w:p w14:paraId="22316B28" w14:textId="77777777" w:rsidR="00ED16BA" w:rsidRPr="0054677C" w:rsidRDefault="00ED16BA" w:rsidP="0054677C">
      <w:pPr>
        <w:spacing w:after="0" w:line="240" w:lineRule="auto"/>
        <w:jc w:val="both"/>
        <w:rPr>
          <w:rFonts w:ascii="Times New Roman" w:hAnsi="Times New Roman" w:cs="Times New Roman"/>
          <w:sz w:val="28"/>
          <w:szCs w:val="28"/>
          <w:lang w:val="lv-LV"/>
        </w:rPr>
      </w:pPr>
    </w:p>
    <w:p w14:paraId="5B3D08C0" w14:textId="3D62E717" w:rsidR="00190353" w:rsidRDefault="00D65E1F" w:rsidP="00BE130B">
      <w:pPr>
        <w:spacing w:after="0" w:line="240" w:lineRule="auto"/>
        <w:ind w:firstLine="720"/>
        <w:jc w:val="both"/>
        <w:rPr>
          <w:rFonts w:ascii="Times New Roman" w:hAnsi="Times New Roman" w:cs="Times New Roman"/>
          <w:sz w:val="28"/>
          <w:szCs w:val="28"/>
          <w:lang w:val="lv-LV"/>
        </w:rPr>
      </w:pPr>
      <w:r w:rsidRPr="00D65E1F">
        <w:rPr>
          <w:rFonts w:ascii="Times New Roman" w:hAnsi="Times New Roman" w:cs="Times New Roman"/>
          <w:sz w:val="28"/>
          <w:szCs w:val="28"/>
          <w:lang w:val="lv-LV"/>
        </w:rPr>
        <w:lastRenderedPageBreak/>
        <w:t>Papildus tabulā norādītajām prognozētajām vakcīnu piegādēm</w:t>
      </w:r>
      <w:r w:rsidR="00EB350A">
        <w:rPr>
          <w:rFonts w:ascii="Times New Roman" w:hAnsi="Times New Roman" w:cs="Times New Roman"/>
          <w:sz w:val="28"/>
          <w:szCs w:val="28"/>
          <w:lang w:val="lv-LV"/>
        </w:rPr>
        <w:t xml:space="preserve"> no </w:t>
      </w:r>
      <w:r w:rsidR="00F1238E">
        <w:rPr>
          <w:rFonts w:ascii="Times New Roman" w:hAnsi="Times New Roman" w:cs="Times New Roman"/>
          <w:sz w:val="28"/>
          <w:szCs w:val="28"/>
          <w:lang w:val="lv-LV"/>
        </w:rPr>
        <w:t>pieciem</w:t>
      </w:r>
      <w:r w:rsidR="00EB350A">
        <w:rPr>
          <w:rFonts w:ascii="Times New Roman" w:hAnsi="Times New Roman" w:cs="Times New Roman"/>
          <w:sz w:val="28"/>
          <w:szCs w:val="28"/>
          <w:lang w:val="lv-LV"/>
        </w:rPr>
        <w:t xml:space="preserve"> ražotājiem</w:t>
      </w:r>
      <w:r w:rsidRPr="00D65E1F">
        <w:rPr>
          <w:rFonts w:ascii="Times New Roman" w:hAnsi="Times New Roman" w:cs="Times New Roman"/>
          <w:sz w:val="28"/>
          <w:szCs w:val="28"/>
          <w:lang w:val="lv-LV"/>
        </w:rPr>
        <w:t xml:space="preserve">, ir </w:t>
      </w:r>
      <w:r w:rsidR="006D1DAB">
        <w:rPr>
          <w:rFonts w:ascii="Times New Roman" w:hAnsi="Times New Roman" w:cs="Times New Roman"/>
          <w:sz w:val="28"/>
          <w:szCs w:val="28"/>
          <w:lang w:val="lv-LV"/>
        </w:rPr>
        <w:t xml:space="preserve">pieejama </w:t>
      </w:r>
      <w:r w:rsidR="006D1DAB" w:rsidRPr="00D65E1F">
        <w:rPr>
          <w:rFonts w:ascii="Times New Roman" w:hAnsi="Times New Roman" w:cs="Times New Roman"/>
          <w:sz w:val="28"/>
          <w:szCs w:val="28"/>
          <w:lang w:val="lv-LV"/>
        </w:rPr>
        <w:t>informācija</w:t>
      </w:r>
      <w:r w:rsidRPr="00D65E1F">
        <w:rPr>
          <w:rFonts w:ascii="Times New Roman" w:hAnsi="Times New Roman" w:cs="Times New Roman"/>
          <w:sz w:val="28"/>
          <w:szCs w:val="28"/>
          <w:lang w:val="lv-LV"/>
        </w:rPr>
        <w:t xml:space="preserve"> arī par Sanofi </w:t>
      </w:r>
      <w:r w:rsidR="00D945AB">
        <w:rPr>
          <w:rFonts w:ascii="Times New Roman" w:hAnsi="Times New Roman" w:cs="Times New Roman"/>
          <w:sz w:val="28"/>
          <w:szCs w:val="28"/>
          <w:lang w:val="lv-LV"/>
        </w:rPr>
        <w:t xml:space="preserve">un </w:t>
      </w:r>
      <w:r w:rsidRPr="00D65E1F">
        <w:rPr>
          <w:rFonts w:ascii="Times New Roman" w:hAnsi="Times New Roman" w:cs="Times New Roman"/>
          <w:sz w:val="28"/>
          <w:szCs w:val="28"/>
          <w:lang w:val="lv-LV"/>
        </w:rPr>
        <w:t xml:space="preserve">GSK </w:t>
      </w:r>
      <w:r w:rsidR="00D945AB">
        <w:rPr>
          <w:rFonts w:ascii="Times New Roman" w:hAnsi="Times New Roman" w:cs="Times New Roman"/>
          <w:sz w:val="28"/>
          <w:szCs w:val="28"/>
          <w:lang w:val="lv-LV"/>
        </w:rPr>
        <w:t xml:space="preserve">kopīgi </w:t>
      </w:r>
      <w:r w:rsidRPr="00D65E1F">
        <w:rPr>
          <w:rFonts w:ascii="Times New Roman" w:hAnsi="Times New Roman" w:cs="Times New Roman"/>
          <w:sz w:val="28"/>
          <w:szCs w:val="28"/>
          <w:lang w:val="lv-LV"/>
        </w:rPr>
        <w:t>izstrādāto vakcīnu, kas 300 000 devu apmērā varētu būt pieejama Latvijā no 2021.</w:t>
      </w:r>
      <w:r w:rsidR="00B31C7C">
        <w:rPr>
          <w:rFonts w:ascii="Times New Roman" w:hAnsi="Times New Roman" w:cs="Times New Roman"/>
          <w:sz w:val="28"/>
          <w:szCs w:val="28"/>
          <w:lang w:val="lv-LV"/>
        </w:rPr>
        <w:t> </w:t>
      </w:r>
      <w:r w:rsidRPr="00D65E1F">
        <w:rPr>
          <w:rFonts w:ascii="Times New Roman" w:hAnsi="Times New Roman" w:cs="Times New Roman"/>
          <w:sz w:val="28"/>
          <w:szCs w:val="28"/>
          <w:lang w:val="lv-LV"/>
        </w:rPr>
        <w:t xml:space="preserve">gada </w:t>
      </w:r>
      <w:r w:rsidR="00A830A6" w:rsidRPr="00A830A6">
        <w:rPr>
          <w:rFonts w:ascii="Times New Roman" w:hAnsi="Times New Roman" w:cs="Times New Roman"/>
          <w:sz w:val="28"/>
          <w:szCs w:val="28"/>
          <w:lang w:val="lv-LV"/>
        </w:rPr>
        <w:t>ceturtā</w:t>
      </w:r>
      <w:r w:rsidR="00EA6BE2">
        <w:rPr>
          <w:rFonts w:ascii="Times New Roman" w:hAnsi="Times New Roman" w:cs="Times New Roman"/>
          <w:sz w:val="28"/>
          <w:szCs w:val="28"/>
          <w:lang w:val="lv-LV"/>
        </w:rPr>
        <w:t xml:space="preserve"> </w:t>
      </w:r>
      <w:r w:rsidRPr="00D65E1F">
        <w:rPr>
          <w:rFonts w:ascii="Times New Roman" w:hAnsi="Times New Roman" w:cs="Times New Roman"/>
          <w:sz w:val="28"/>
          <w:szCs w:val="28"/>
          <w:lang w:val="lv-LV"/>
        </w:rPr>
        <w:t>ceturkšņa un 2022.</w:t>
      </w:r>
      <w:r w:rsidR="00B31C7C">
        <w:rPr>
          <w:rFonts w:ascii="Times New Roman" w:hAnsi="Times New Roman" w:cs="Times New Roman"/>
          <w:sz w:val="28"/>
          <w:szCs w:val="28"/>
          <w:lang w:val="lv-LV"/>
        </w:rPr>
        <w:t> </w:t>
      </w:r>
      <w:r w:rsidRPr="00D65E1F">
        <w:rPr>
          <w:rFonts w:ascii="Times New Roman" w:hAnsi="Times New Roman" w:cs="Times New Roman"/>
          <w:sz w:val="28"/>
          <w:szCs w:val="28"/>
          <w:lang w:val="lv-LV"/>
        </w:rPr>
        <w:t xml:space="preserve">gada sākumā ar šo </w:t>
      </w:r>
      <w:r w:rsidR="00650559">
        <w:rPr>
          <w:rFonts w:ascii="Times New Roman" w:hAnsi="Times New Roman" w:cs="Times New Roman"/>
          <w:sz w:val="28"/>
          <w:szCs w:val="28"/>
          <w:lang w:val="lv-LV"/>
        </w:rPr>
        <w:t xml:space="preserve">vakcīnas </w:t>
      </w:r>
      <w:r w:rsidRPr="00D65E1F">
        <w:rPr>
          <w:rFonts w:ascii="Times New Roman" w:hAnsi="Times New Roman" w:cs="Times New Roman"/>
          <w:sz w:val="28"/>
          <w:szCs w:val="28"/>
          <w:lang w:val="lv-LV"/>
        </w:rPr>
        <w:t>apjomu varētu tikt vakcinētas 150</w:t>
      </w:r>
      <w:r w:rsidR="00A520D1">
        <w:rPr>
          <w:rFonts w:ascii="Times New Roman" w:hAnsi="Times New Roman" w:cs="Times New Roman"/>
          <w:sz w:val="28"/>
          <w:szCs w:val="28"/>
          <w:lang w:val="lv-LV"/>
        </w:rPr>
        <w:t> </w:t>
      </w:r>
      <w:r w:rsidRPr="00D65E1F">
        <w:rPr>
          <w:rFonts w:ascii="Times New Roman" w:hAnsi="Times New Roman" w:cs="Times New Roman"/>
          <w:sz w:val="28"/>
          <w:szCs w:val="28"/>
          <w:lang w:val="lv-LV"/>
        </w:rPr>
        <w:t>000 personas.</w:t>
      </w:r>
    </w:p>
    <w:p w14:paraId="72EF730E" w14:textId="77777777" w:rsidR="00FC10E8" w:rsidRPr="009A5A24" w:rsidRDefault="00FC10E8" w:rsidP="009A5A24">
      <w:pPr>
        <w:spacing w:after="0" w:line="240" w:lineRule="auto"/>
        <w:jc w:val="both"/>
        <w:rPr>
          <w:rFonts w:ascii="Times New Roman" w:hAnsi="Times New Roman" w:cs="Times New Roman"/>
          <w:sz w:val="28"/>
          <w:szCs w:val="28"/>
          <w:lang w:val="lv-LV"/>
        </w:rPr>
      </w:pPr>
      <w:bookmarkStart w:id="3" w:name="_Toc60579407"/>
    </w:p>
    <w:p w14:paraId="487EEE83" w14:textId="4A2E729B" w:rsidR="007B21EF" w:rsidRDefault="00190353" w:rsidP="00ED035E">
      <w:pPr>
        <w:pStyle w:val="Virsraksts1"/>
        <w:spacing w:before="0" w:line="240" w:lineRule="auto"/>
        <w:jc w:val="center"/>
        <w:rPr>
          <w:rFonts w:ascii="Times New Roman" w:hAnsi="Times New Roman" w:cs="Times New Roman"/>
          <w:b/>
          <w:bCs/>
          <w:color w:val="auto"/>
          <w:sz w:val="28"/>
          <w:szCs w:val="28"/>
          <w:lang w:val="lv-LV"/>
        </w:rPr>
      </w:pPr>
      <w:r>
        <w:rPr>
          <w:rFonts w:ascii="Times New Roman" w:hAnsi="Times New Roman" w:cs="Times New Roman"/>
          <w:b/>
          <w:bCs/>
          <w:color w:val="auto"/>
          <w:sz w:val="28"/>
          <w:szCs w:val="28"/>
          <w:lang w:val="lv-LV"/>
        </w:rPr>
        <w:t>III</w:t>
      </w:r>
      <w:r w:rsidR="00A40B1B">
        <w:rPr>
          <w:rFonts w:ascii="Times New Roman" w:hAnsi="Times New Roman" w:cs="Times New Roman"/>
          <w:b/>
          <w:bCs/>
          <w:color w:val="auto"/>
          <w:sz w:val="28"/>
          <w:szCs w:val="28"/>
          <w:lang w:val="lv-LV"/>
        </w:rPr>
        <w:t>. </w:t>
      </w:r>
      <w:r w:rsidR="00ED2C87" w:rsidRPr="00753661">
        <w:rPr>
          <w:rFonts w:ascii="Times New Roman" w:hAnsi="Times New Roman" w:cs="Times New Roman"/>
          <w:b/>
          <w:bCs/>
          <w:color w:val="auto"/>
          <w:sz w:val="28"/>
          <w:szCs w:val="28"/>
          <w:lang w:val="lv-LV"/>
        </w:rPr>
        <w:t xml:space="preserve">Vakcīnu </w:t>
      </w:r>
      <w:r w:rsidR="00986C07">
        <w:rPr>
          <w:rFonts w:ascii="Times New Roman" w:hAnsi="Times New Roman" w:cs="Times New Roman"/>
          <w:b/>
          <w:bCs/>
          <w:color w:val="auto"/>
          <w:sz w:val="28"/>
          <w:szCs w:val="28"/>
          <w:lang w:val="lv-LV"/>
        </w:rPr>
        <w:t>piegāde un vakcinācijas nodrošināšana</w:t>
      </w:r>
      <w:bookmarkEnd w:id="3"/>
    </w:p>
    <w:p w14:paraId="7C21185A" w14:textId="2B5879A6" w:rsidR="00190353" w:rsidRPr="006257AB" w:rsidRDefault="00190353" w:rsidP="006257AB">
      <w:pPr>
        <w:spacing w:after="0" w:line="240" w:lineRule="auto"/>
        <w:jc w:val="both"/>
        <w:rPr>
          <w:rFonts w:ascii="Times New Roman" w:hAnsi="Times New Roman" w:cs="Times New Roman"/>
          <w:sz w:val="28"/>
          <w:szCs w:val="28"/>
          <w:lang w:val="lv-LV"/>
        </w:rPr>
      </w:pPr>
    </w:p>
    <w:p w14:paraId="7C3FAFD1" w14:textId="1648212B" w:rsidR="00190353" w:rsidRDefault="00190353" w:rsidP="006257AB">
      <w:pPr>
        <w:spacing w:after="0" w:line="240" w:lineRule="auto"/>
        <w:ind w:firstLine="720"/>
        <w:jc w:val="both"/>
        <w:rPr>
          <w:rFonts w:ascii="Times New Roman" w:hAnsi="Times New Roman" w:cs="Times New Roman"/>
          <w:sz w:val="28"/>
          <w:szCs w:val="28"/>
          <w:lang w:val="lv-LV"/>
        </w:rPr>
      </w:pPr>
      <w:r w:rsidRPr="00190353">
        <w:rPr>
          <w:rFonts w:ascii="Times New Roman" w:hAnsi="Times New Roman" w:cs="Times New Roman"/>
          <w:sz w:val="28"/>
          <w:szCs w:val="28"/>
          <w:lang w:val="lv-LV"/>
        </w:rPr>
        <w:t xml:space="preserve">Covid-19 </w:t>
      </w:r>
      <w:r>
        <w:rPr>
          <w:rFonts w:ascii="Times New Roman" w:hAnsi="Times New Roman" w:cs="Times New Roman"/>
          <w:sz w:val="28"/>
          <w:szCs w:val="28"/>
          <w:lang w:val="lv-LV"/>
        </w:rPr>
        <w:t>vakcīnas piegādā dažādi ražotāji</w:t>
      </w:r>
      <w:r w:rsidR="00D459C7">
        <w:rPr>
          <w:rFonts w:ascii="Times New Roman" w:hAnsi="Times New Roman" w:cs="Times New Roman"/>
          <w:sz w:val="28"/>
          <w:szCs w:val="28"/>
          <w:lang w:val="lv-LV"/>
        </w:rPr>
        <w:t>,</w:t>
      </w:r>
      <w:r>
        <w:rPr>
          <w:rFonts w:ascii="Times New Roman" w:hAnsi="Times New Roman" w:cs="Times New Roman"/>
          <w:sz w:val="28"/>
          <w:szCs w:val="28"/>
          <w:lang w:val="lv-LV"/>
        </w:rPr>
        <w:t xml:space="preserve"> un tās ir izgatavotas</w:t>
      </w:r>
      <w:r w:rsidR="00D945AB">
        <w:rPr>
          <w:rFonts w:ascii="Times New Roman" w:hAnsi="Times New Roman" w:cs="Times New Roman"/>
          <w:sz w:val="28"/>
          <w:szCs w:val="28"/>
          <w:lang w:val="lv-LV"/>
        </w:rPr>
        <w:t>,</w:t>
      </w:r>
      <w:r>
        <w:rPr>
          <w:rFonts w:ascii="Times New Roman" w:hAnsi="Times New Roman" w:cs="Times New Roman"/>
          <w:sz w:val="28"/>
          <w:szCs w:val="28"/>
          <w:lang w:val="lv-LV"/>
        </w:rPr>
        <w:t xml:space="preserve"> balstoties uz dažādām</w:t>
      </w:r>
      <w:r w:rsidR="00EB350A">
        <w:rPr>
          <w:rFonts w:ascii="Times New Roman" w:hAnsi="Times New Roman" w:cs="Times New Roman"/>
          <w:sz w:val="28"/>
          <w:szCs w:val="28"/>
          <w:lang w:val="lv-LV"/>
        </w:rPr>
        <w:t xml:space="preserve"> vakcīnu ražošanas</w:t>
      </w:r>
      <w:r>
        <w:rPr>
          <w:rFonts w:ascii="Times New Roman" w:hAnsi="Times New Roman" w:cs="Times New Roman"/>
          <w:sz w:val="28"/>
          <w:szCs w:val="28"/>
          <w:lang w:val="lv-LV"/>
        </w:rPr>
        <w:t xml:space="preserve"> tehnoloģijām, tādēļ arī vakcīnām ir dažādi iepakojumi</w:t>
      </w:r>
      <w:r w:rsidR="003813B0">
        <w:rPr>
          <w:rFonts w:ascii="Times New Roman" w:hAnsi="Times New Roman" w:cs="Times New Roman"/>
          <w:sz w:val="28"/>
          <w:szCs w:val="28"/>
          <w:lang w:val="lv-LV"/>
        </w:rPr>
        <w:t>,</w:t>
      </w:r>
      <w:r>
        <w:rPr>
          <w:rFonts w:ascii="Times New Roman" w:hAnsi="Times New Roman" w:cs="Times New Roman"/>
          <w:sz w:val="28"/>
          <w:szCs w:val="28"/>
          <w:lang w:val="lv-LV"/>
        </w:rPr>
        <w:t xml:space="preserve"> uzglabāšanas</w:t>
      </w:r>
      <w:r w:rsidR="003813B0">
        <w:rPr>
          <w:rFonts w:ascii="Times New Roman" w:hAnsi="Times New Roman" w:cs="Times New Roman"/>
          <w:sz w:val="28"/>
          <w:szCs w:val="28"/>
          <w:lang w:val="lv-LV"/>
        </w:rPr>
        <w:t xml:space="preserve">, transportēšanas un lietošanas </w:t>
      </w:r>
      <w:r>
        <w:rPr>
          <w:rFonts w:ascii="Times New Roman" w:hAnsi="Times New Roman" w:cs="Times New Roman"/>
          <w:sz w:val="28"/>
          <w:szCs w:val="28"/>
          <w:lang w:val="lv-LV"/>
        </w:rPr>
        <w:t>nosacījumi.</w:t>
      </w:r>
    </w:p>
    <w:p w14:paraId="1DE5C8B9" w14:textId="77777777" w:rsidR="00D65E1F" w:rsidRDefault="00D65E1F" w:rsidP="006257AB">
      <w:pPr>
        <w:spacing w:after="0" w:line="240" w:lineRule="auto"/>
        <w:jc w:val="both"/>
        <w:rPr>
          <w:rFonts w:ascii="Times New Roman" w:hAnsi="Times New Roman" w:cs="Times New Roman"/>
          <w:sz w:val="28"/>
          <w:szCs w:val="28"/>
          <w:lang w:val="lv-LV"/>
        </w:rPr>
      </w:pPr>
    </w:p>
    <w:tbl>
      <w:tblPr>
        <w:tblStyle w:val="Reatabula"/>
        <w:tblW w:w="9781" w:type="dxa"/>
        <w:jc w:val="center"/>
        <w:tblLook w:val="04A0" w:firstRow="1" w:lastRow="0" w:firstColumn="1" w:lastColumn="0" w:noHBand="0" w:noVBand="1"/>
      </w:tblPr>
      <w:tblGrid>
        <w:gridCol w:w="2049"/>
        <w:gridCol w:w="1443"/>
        <w:gridCol w:w="1576"/>
        <w:gridCol w:w="1617"/>
        <w:gridCol w:w="1353"/>
        <w:gridCol w:w="1743"/>
      </w:tblGrid>
      <w:tr w:rsidR="00190353" w:rsidRPr="00C91352" w14:paraId="28B0A18A" w14:textId="77777777" w:rsidTr="00D77F93">
        <w:trPr>
          <w:jc w:val="center"/>
        </w:trPr>
        <w:tc>
          <w:tcPr>
            <w:tcW w:w="2085" w:type="dxa"/>
            <w:shd w:val="clear" w:color="auto" w:fill="FFC000"/>
            <w:vAlign w:val="center"/>
          </w:tcPr>
          <w:p w14:paraId="18E9B072" w14:textId="77777777" w:rsidR="00190353" w:rsidRPr="00C91352" w:rsidRDefault="00190353" w:rsidP="00CE1BF8">
            <w:pPr>
              <w:pStyle w:val="Sarakstarindkopa"/>
              <w:ind w:left="0"/>
              <w:jc w:val="center"/>
              <w:rPr>
                <w:rFonts w:ascii="Times New Roman" w:hAnsi="Times New Roman" w:cs="Times New Roman"/>
                <w:b/>
                <w:bCs/>
                <w:sz w:val="24"/>
                <w:szCs w:val="24"/>
                <w:lang w:val="lv-LV"/>
              </w:rPr>
            </w:pPr>
            <w:r w:rsidRPr="00C91352">
              <w:rPr>
                <w:rFonts w:ascii="Times New Roman" w:hAnsi="Times New Roman" w:cs="Times New Roman"/>
                <w:b/>
                <w:bCs/>
                <w:sz w:val="24"/>
                <w:szCs w:val="24"/>
                <w:lang w:val="lv-LV"/>
              </w:rPr>
              <w:t>Vakcīna</w:t>
            </w:r>
          </w:p>
        </w:tc>
        <w:tc>
          <w:tcPr>
            <w:tcW w:w="1414" w:type="dxa"/>
            <w:shd w:val="clear" w:color="auto" w:fill="FFC000"/>
            <w:vAlign w:val="center"/>
          </w:tcPr>
          <w:p w14:paraId="5822B538" w14:textId="77777777" w:rsidR="00190353" w:rsidRPr="00C91352" w:rsidRDefault="00190353" w:rsidP="00CE1BF8">
            <w:pPr>
              <w:pStyle w:val="Sarakstarindkopa"/>
              <w:ind w:left="0"/>
              <w:jc w:val="center"/>
              <w:rPr>
                <w:rFonts w:ascii="Times New Roman" w:hAnsi="Times New Roman" w:cs="Times New Roman"/>
                <w:b/>
                <w:bCs/>
                <w:sz w:val="24"/>
                <w:szCs w:val="24"/>
                <w:lang w:val="lv-LV"/>
              </w:rPr>
            </w:pPr>
            <w:r w:rsidRPr="00C91352">
              <w:rPr>
                <w:rFonts w:ascii="Times New Roman" w:hAnsi="Times New Roman" w:cs="Times New Roman"/>
                <w:b/>
                <w:bCs/>
                <w:sz w:val="24"/>
                <w:szCs w:val="24"/>
                <w:lang w:val="lv-LV"/>
              </w:rPr>
              <w:t>Tehnoloģija</w:t>
            </w:r>
          </w:p>
        </w:tc>
        <w:tc>
          <w:tcPr>
            <w:tcW w:w="1463" w:type="dxa"/>
            <w:shd w:val="clear" w:color="auto" w:fill="FFC000"/>
            <w:vAlign w:val="center"/>
          </w:tcPr>
          <w:p w14:paraId="468EFAD6" w14:textId="7F10E7EB" w:rsidR="00190353" w:rsidRPr="00C91352" w:rsidRDefault="00190353" w:rsidP="00CE1BF8">
            <w:pPr>
              <w:pStyle w:val="Sarakstarindkopa"/>
              <w:ind w:left="0"/>
              <w:jc w:val="center"/>
              <w:rPr>
                <w:rFonts w:ascii="Times New Roman" w:hAnsi="Times New Roman" w:cs="Times New Roman"/>
                <w:b/>
                <w:bCs/>
                <w:sz w:val="24"/>
                <w:szCs w:val="24"/>
                <w:lang w:val="lv-LV"/>
              </w:rPr>
            </w:pPr>
            <w:r w:rsidRPr="00C91352">
              <w:rPr>
                <w:rFonts w:ascii="Times New Roman" w:hAnsi="Times New Roman" w:cs="Times New Roman"/>
                <w:b/>
                <w:bCs/>
                <w:sz w:val="24"/>
                <w:szCs w:val="24"/>
                <w:lang w:val="lv-LV"/>
              </w:rPr>
              <w:t>Pacientam nepieciešam</w:t>
            </w:r>
            <w:r w:rsidR="00AE5D3F">
              <w:rPr>
                <w:rFonts w:ascii="Times New Roman" w:hAnsi="Times New Roman" w:cs="Times New Roman"/>
                <w:b/>
                <w:bCs/>
                <w:sz w:val="24"/>
                <w:szCs w:val="24"/>
                <w:lang w:val="lv-LV"/>
              </w:rPr>
              <w:t>o</w:t>
            </w:r>
            <w:r w:rsidRPr="00C91352">
              <w:rPr>
                <w:rFonts w:ascii="Times New Roman" w:hAnsi="Times New Roman" w:cs="Times New Roman"/>
                <w:b/>
                <w:bCs/>
                <w:sz w:val="24"/>
                <w:szCs w:val="24"/>
                <w:lang w:val="lv-LV"/>
              </w:rPr>
              <w:t xml:space="preserve"> dev</w:t>
            </w:r>
            <w:r w:rsidR="00AE5D3F">
              <w:rPr>
                <w:rFonts w:ascii="Times New Roman" w:hAnsi="Times New Roman" w:cs="Times New Roman"/>
                <w:b/>
                <w:bCs/>
                <w:sz w:val="24"/>
                <w:szCs w:val="24"/>
                <w:lang w:val="lv-LV"/>
              </w:rPr>
              <w:t>u skaits</w:t>
            </w:r>
          </w:p>
        </w:tc>
        <w:tc>
          <w:tcPr>
            <w:tcW w:w="1500" w:type="dxa"/>
            <w:shd w:val="clear" w:color="auto" w:fill="FFC000"/>
            <w:vAlign w:val="center"/>
          </w:tcPr>
          <w:p w14:paraId="7639C73E" w14:textId="77777777" w:rsidR="00190353" w:rsidRPr="00C91352" w:rsidRDefault="00190353" w:rsidP="00CE1BF8">
            <w:pPr>
              <w:pStyle w:val="Sarakstarindkopa"/>
              <w:ind w:left="0"/>
              <w:jc w:val="center"/>
              <w:rPr>
                <w:rFonts w:ascii="Times New Roman" w:hAnsi="Times New Roman" w:cs="Times New Roman"/>
                <w:b/>
                <w:bCs/>
                <w:sz w:val="24"/>
                <w:szCs w:val="24"/>
                <w:lang w:val="lv-LV"/>
              </w:rPr>
            </w:pPr>
            <w:r w:rsidRPr="00C91352">
              <w:rPr>
                <w:rFonts w:ascii="Times New Roman" w:hAnsi="Times New Roman" w:cs="Times New Roman"/>
                <w:b/>
                <w:bCs/>
                <w:sz w:val="24"/>
                <w:szCs w:val="24"/>
                <w:lang w:val="lv-LV"/>
              </w:rPr>
              <w:t>Uzglabāšanas nosacījumi</w:t>
            </w:r>
          </w:p>
        </w:tc>
        <w:tc>
          <w:tcPr>
            <w:tcW w:w="1457" w:type="dxa"/>
            <w:shd w:val="clear" w:color="auto" w:fill="FFC000"/>
            <w:vAlign w:val="center"/>
          </w:tcPr>
          <w:p w14:paraId="219D9E1F" w14:textId="7D78AB98" w:rsidR="00190353" w:rsidRPr="00C91352" w:rsidRDefault="00190353" w:rsidP="00CE1BF8">
            <w:pPr>
              <w:pStyle w:val="Sarakstarindkopa"/>
              <w:ind w:left="0"/>
              <w:jc w:val="center"/>
              <w:rPr>
                <w:rFonts w:ascii="Times New Roman" w:hAnsi="Times New Roman" w:cs="Times New Roman"/>
                <w:b/>
                <w:bCs/>
                <w:sz w:val="24"/>
                <w:szCs w:val="24"/>
                <w:lang w:val="lv-LV"/>
              </w:rPr>
            </w:pPr>
            <w:r w:rsidRPr="00C91352">
              <w:rPr>
                <w:rFonts w:ascii="Times New Roman" w:hAnsi="Times New Roman" w:cs="Times New Roman"/>
                <w:b/>
                <w:bCs/>
                <w:sz w:val="24"/>
                <w:szCs w:val="24"/>
                <w:lang w:val="lv-LV"/>
              </w:rPr>
              <w:t>Devu skaits flakonā</w:t>
            </w:r>
          </w:p>
        </w:tc>
        <w:tc>
          <w:tcPr>
            <w:tcW w:w="1862" w:type="dxa"/>
            <w:shd w:val="clear" w:color="auto" w:fill="FFC000"/>
            <w:vAlign w:val="center"/>
          </w:tcPr>
          <w:p w14:paraId="36C7C3D5" w14:textId="77777777" w:rsidR="00190353" w:rsidRPr="00C91352" w:rsidRDefault="00190353" w:rsidP="00CE1BF8">
            <w:pPr>
              <w:pStyle w:val="Sarakstarindkopa"/>
              <w:ind w:left="0"/>
              <w:jc w:val="center"/>
              <w:rPr>
                <w:rFonts w:ascii="Times New Roman" w:hAnsi="Times New Roman" w:cs="Times New Roman"/>
                <w:b/>
                <w:bCs/>
                <w:sz w:val="24"/>
                <w:szCs w:val="24"/>
                <w:lang w:val="lv-LV"/>
              </w:rPr>
            </w:pPr>
            <w:r w:rsidRPr="00C91352">
              <w:rPr>
                <w:rFonts w:ascii="Times New Roman" w:hAnsi="Times New Roman" w:cs="Times New Roman"/>
                <w:b/>
                <w:bCs/>
                <w:sz w:val="24"/>
                <w:szCs w:val="24"/>
                <w:lang w:val="lv-LV"/>
              </w:rPr>
              <w:t>Piegādes laiks</w:t>
            </w:r>
          </w:p>
        </w:tc>
      </w:tr>
      <w:tr w:rsidR="00D65E1F" w:rsidRPr="00C91352" w14:paraId="0DA4C007" w14:textId="77777777" w:rsidTr="00D77F93">
        <w:trPr>
          <w:jc w:val="center"/>
        </w:trPr>
        <w:tc>
          <w:tcPr>
            <w:tcW w:w="2085" w:type="dxa"/>
            <w:shd w:val="clear" w:color="auto" w:fill="FFC000"/>
            <w:vAlign w:val="center"/>
          </w:tcPr>
          <w:p w14:paraId="6E3A529B" w14:textId="59FE6176" w:rsidR="00D65E1F" w:rsidRPr="00C91352" w:rsidRDefault="00412A45" w:rsidP="00CE1BF8">
            <w:pPr>
              <w:pStyle w:val="Sarakstarindkopa"/>
              <w:ind w:left="0"/>
              <w:jc w:val="center"/>
              <w:rPr>
                <w:rFonts w:ascii="Times New Roman" w:hAnsi="Times New Roman" w:cs="Times New Roman"/>
                <w:b/>
                <w:bCs/>
                <w:sz w:val="24"/>
                <w:szCs w:val="24"/>
                <w:lang w:val="lv-LV"/>
              </w:rPr>
            </w:pPr>
            <w:r w:rsidRPr="00C91352">
              <w:rPr>
                <w:rFonts w:ascii="Times New Roman" w:hAnsi="Times New Roman" w:cs="Times New Roman"/>
                <w:b/>
                <w:bCs/>
                <w:sz w:val="24"/>
                <w:szCs w:val="24"/>
                <w:lang w:val="lv-LV"/>
              </w:rPr>
              <w:t>B</w:t>
            </w:r>
            <w:r w:rsidR="00D65E1F" w:rsidRPr="00C91352">
              <w:rPr>
                <w:rFonts w:ascii="Times New Roman" w:hAnsi="Times New Roman" w:cs="Times New Roman"/>
                <w:b/>
                <w:bCs/>
                <w:sz w:val="24"/>
                <w:szCs w:val="24"/>
                <w:lang w:val="lv-LV"/>
              </w:rPr>
              <w:t>ioNTech/Pfizer</w:t>
            </w:r>
          </w:p>
        </w:tc>
        <w:tc>
          <w:tcPr>
            <w:tcW w:w="1414" w:type="dxa"/>
            <w:shd w:val="clear" w:color="auto" w:fill="F4B083" w:themeFill="accent2" w:themeFillTint="99"/>
            <w:vAlign w:val="center"/>
          </w:tcPr>
          <w:p w14:paraId="4E7FEA96" w14:textId="50EF0AC1"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mRN</w:t>
            </w:r>
            <w:r w:rsidR="00CE1BF8" w:rsidRPr="00C91352">
              <w:rPr>
                <w:rFonts w:ascii="Times New Roman" w:hAnsi="Times New Roman" w:cs="Times New Roman"/>
                <w:sz w:val="24"/>
                <w:szCs w:val="24"/>
                <w:lang w:val="lv-LV"/>
              </w:rPr>
              <w:t>S</w:t>
            </w:r>
          </w:p>
        </w:tc>
        <w:tc>
          <w:tcPr>
            <w:tcW w:w="1463" w:type="dxa"/>
            <w:shd w:val="clear" w:color="auto" w:fill="F4B083" w:themeFill="accent2" w:themeFillTint="99"/>
            <w:vAlign w:val="center"/>
          </w:tcPr>
          <w:p w14:paraId="1C575416" w14:textId="2140451F"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2</w:t>
            </w:r>
          </w:p>
        </w:tc>
        <w:tc>
          <w:tcPr>
            <w:tcW w:w="1500" w:type="dxa"/>
            <w:shd w:val="clear" w:color="auto" w:fill="F4B083" w:themeFill="accent2" w:themeFillTint="99"/>
            <w:vAlign w:val="center"/>
          </w:tcPr>
          <w:p w14:paraId="4F5F2E9F" w14:textId="77777777" w:rsidR="00B44217" w:rsidRPr="00704643" w:rsidRDefault="00B44217" w:rsidP="00CE1BF8">
            <w:pPr>
              <w:pStyle w:val="Sarakstarindkopa"/>
              <w:ind w:left="0"/>
              <w:jc w:val="center"/>
              <w:rPr>
                <w:rStyle w:val="jsgrdq"/>
                <w:rFonts w:ascii="Times New Roman" w:hAnsi="Times New Roman" w:cs="Times New Roman"/>
                <w:sz w:val="24"/>
                <w:szCs w:val="24"/>
                <w:lang w:val="lv-LV"/>
              </w:rPr>
            </w:pPr>
            <w:r w:rsidRPr="00704643">
              <w:rPr>
                <w:rStyle w:val="jsgrdq"/>
                <w:rFonts w:ascii="Times New Roman" w:hAnsi="Times New Roman" w:cs="Times New Roman"/>
                <w:sz w:val="24"/>
                <w:szCs w:val="24"/>
                <w:lang w:val="lv-LV"/>
              </w:rPr>
              <w:t>s</w:t>
            </w:r>
            <w:r w:rsidR="00D65E1F" w:rsidRPr="00704643">
              <w:rPr>
                <w:rStyle w:val="jsgrdq"/>
                <w:rFonts w:ascii="Times New Roman" w:hAnsi="Times New Roman" w:cs="Times New Roman"/>
                <w:sz w:val="24"/>
                <w:szCs w:val="24"/>
                <w:lang w:val="lv-LV"/>
              </w:rPr>
              <w:t xml:space="preserve">aldētavā no </w:t>
            </w:r>
          </w:p>
          <w:p w14:paraId="5D41906E" w14:textId="50F3A839" w:rsidR="00D65E1F" w:rsidRPr="00704643" w:rsidRDefault="00D65E1F" w:rsidP="00CE1BF8">
            <w:pPr>
              <w:pStyle w:val="Sarakstarindkopa"/>
              <w:ind w:left="0"/>
              <w:jc w:val="center"/>
              <w:rPr>
                <w:rFonts w:ascii="Times New Roman" w:hAnsi="Times New Roman" w:cs="Times New Roman"/>
                <w:sz w:val="24"/>
                <w:szCs w:val="24"/>
                <w:lang w:val="lv-LV"/>
              </w:rPr>
            </w:pPr>
            <w:r w:rsidRPr="00704643">
              <w:rPr>
                <w:rStyle w:val="jsgrdq"/>
                <w:rFonts w:ascii="Times New Roman" w:hAnsi="Times New Roman" w:cs="Times New Roman"/>
                <w:sz w:val="24"/>
                <w:szCs w:val="24"/>
                <w:lang w:val="lv-LV"/>
              </w:rPr>
              <w:t>-</w:t>
            </w:r>
            <w:r w:rsidR="00A03C30" w:rsidRPr="00704643">
              <w:rPr>
                <w:rStyle w:val="jsgrdq"/>
                <w:rFonts w:ascii="Times New Roman" w:hAnsi="Times New Roman" w:cs="Times New Roman"/>
                <w:sz w:val="24"/>
                <w:szCs w:val="24"/>
                <w:lang w:val="lv-LV"/>
              </w:rPr>
              <w:t xml:space="preserve"> </w:t>
            </w:r>
            <w:r w:rsidR="00DB16A4" w:rsidRPr="00704643">
              <w:rPr>
                <w:rStyle w:val="jsgrdq"/>
                <w:rFonts w:ascii="Times New Roman" w:hAnsi="Times New Roman" w:cs="Times New Roman"/>
                <w:sz w:val="24"/>
                <w:szCs w:val="24"/>
                <w:lang w:val="lv-LV"/>
              </w:rPr>
              <w:t>6</w:t>
            </w:r>
            <w:r w:rsidRPr="00704643">
              <w:rPr>
                <w:rStyle w:val="jsgrdq"/>
                <w:rFonts w:ascii="Times New Roman" w:hAnsi="Times New Roman" w:cs="Times New Roman"/>
                <w:sz w:val="24"/>
                <w:szCs w:val="24"/>
                <w:lang w:val="lv-LV"/>
              </w:rPr>
              <w:t xml:space="preserve">0 </w:t>
            </w:r>
            <w:r w:rsidR="00DB16A4" w:rsidRPr="00704643">
              <w:rPr>
                <w:rStyle w:val="jsgrdq"/>
                <w:rFonts w:ascii="Times New Roman" w:hAnsi="Times New Roman" w:cs="Times New Roman"/>
                <w:sz w:val="24"/>
                <w:szCs w:val="24"/>
                <w:lang w:val="lv-LV"/>
              </w:rPr>
              <w:t xml:space="preserve">līdz </w:t>
            </w:r>
            <w:r w:rsidRPr="00704643">
              <w:rPr>
                <w:rStyle w:val="jsgrdq"/>
                <w:rFonts w:ascii="Times New Roman" w:hAnsi="Times New Roman" w:cs="Times New Roman"/>
                <w:sz w:val="24"/>
                <w:szCs w:val="24"/>
                <w:lang w:val="lv-LV"/>
              </w:rPr>
              <w:t xml:space="preserve">- </w:t>
            </w:r>
            <w:r w:rsidR="00DB16A4" w:rsidRPr="00704643">
              <w:rPr>
                <w:rStyle w:val="jsgrdq"/>
                <w:rFonts w:ascii="Times New Roman" w:hAnsi="Times New Roman" w:cs="Times New Roman"/>
                <w:sz w:val="24"/>
                <w:szCs w:val="24"/>
                <w:lang w:val="lv-LV"/>
              </w:rPr>
              <w:t>9</w:t>
            </w:r>
            <w:r w:rsidRPr="00704643">
              <w:rPr>
                <w:rStyle w:val="jsgrdq"/>
                <w:rFonts w:ascii="Times New Roman" w:hAnsi="Times New Roman" w:cs="Times New Roman"/>
                <w:sz w:val="24"/>
                <w:szCs w:val="24"/>
                <w:lang w:val="lv-LV"/>
              </w:rPr>
              <w:t>0°C</w:t>
            </w:r>
            <w:r w:rsidR="00AE5D3F" w:rsidRPr="00704643">
              <w:rPr>
                <w:rStyle w:val="jsgrdq"/>
                <w:rFonts w:ascii="Times New Roman" w:hAnsi="Times New Roman" w:cs="Times New Roman"/>
                <w:sz w:val="24"/>
                <w:szCs w:val="24"/>
                <w:lang w:val="lv-LV"/>
              </w:rPr>
              <w:t xml:space="preserve"> ), ar ma</w:t>
            </w:r>
            <w:r w:rsidR="00704643" w:rsidRPr="00704643">
              <w:rPr>
                <w:rStyle w:val="jsgrdq"/>
                <w:rFonts w:ascii="Times New Roman" w:hAnsi="Times New Roman" w:cs="Times New Roman"/>
                <w:sz w:val="24"/>
                <w:szCs w:val="24"/>
                <w:lang w:val="lv-LV"/>
              </w:rPr>
              <w:t>ksimālo</w:t>
            </w:r>
            <w:r w:rsidR="00AE5D3F" w:rsidRPr="00704643">
              <w:rPr>
                <w:rStyle w:val="jsgrdq"/>
                <w:rFonts w:ascii="Times New Roman" w:hAnsi="Times New Roman" w:cs="Times New Roman"/>
                <w:sz w:val="24"/>
                <w:szCs w:val="24"/>
                <w:lang w:val="lv-LV"/>
              </w:rPr>
              <w:t xml:space="preserve"> derīguma termiņu līdz 6 mēnešiem; pēc atsaldēšanas ledusskapī +2 </w:t>
            </w:r>
            <w:r w:rsidR="00704643" w:rsidRPr="00704643">
              <w:rPr>
                <w:rStyle w:val="jsgrdq"/>
                <w:rFonts w:ascii="Times New Roman" w:hAnsi="Times New Roman" w:cs="Times New Roman"/>
                <w:sz w:val="24"/>
                <w:szCs w:val="24"/>
                <w:lang w:val="lv-LV"/>
              </w:rPr>
              <w:t xml:space="preserve">līdz </w:t>
            </w:r>
            <w:r w:rsidR="00AE5D3F" w:rsidRPr="00704643">
              <w:rPr>
                <w:rStyle w:val="jsgrdq"/>
                <w:rFonts w:ascii="Times New Roman" w:hAnsi="Times New Roman" w:cs="Times New Roman"/>
                <w:sz w:val="24"/>
                <w:szCs w:val="24"/>
                <w:lang w:val="lv-LV"/>
              </w:rPr>
              <w:t>+8°C 5 dienas</w:t>
            </w:r>
          </w:p>
        </w:tc>
        <w:tc>
          <w:tcPr>
            <w:tcW w:w="1457" w:type="dxa"/>
            <w:shd w:val="clear" w:color="auto" w:fill="F4B083" w:themeFill="accent2" w:themeFillTint="99"/>
            <w:vAlign w:val="center"/>
          </w:tcPr>
          <w:p w14:paraId="374EADE5" w14:textId="3B9E41DC" w:rsidR="00D65E1F" w:rsidRPr="00C91352" w:rsidRDefault="00D65E1F" w:rsidP="00CE1BF8">
            <w:pPr>
              <w:pStyle w:val="Sarakstarindkopa"/>
              <w:ind w:left="0"/>
              <w:jc w:val="center"/>
              <w:rPr>
                <w:rStyle w:val="normaltextrun"/>
                <w:rFonts w:ascii="Times New Roman" w:hAnsi="Times New Roman" w:cs="Times New Roman"/>
                <w:color w:val="000000"/>
                <w:sz w:val="24"/>
                <w:szCs w:val="24"/>
                <w:bdr w:val="none" w:sz="0" w:space="0" w:color="auto" w:frame="1"/>
                <w:lang w:val="lv-LV"/>
              </w:rPr>
            </w:pPr>
            <w:r w:rsidRPr="00C91352">
              <w:rPr>
                <w:rStyle w:val="normaltextrun"/>
                <w:rFonts w:ascii="Times New Roman" w:hAnsi="Times New Roman" w:cs="Times New Roman"/>
                <w:color w:val="000000"/>
                <w:sz w:val="24"/>
                <w:szCs w:val="24"/>
                <w:bdr w:val="none" w:sz="0" w:space="0" w:color="auto" w:frame="1"/>
                <w:lang w:val="lv-LV"/>
              </w:rPr>
              <w:t>5</w:t>
            </w:r>
          </w:p>
        </w:tc>
        <w:tc>
          <w:tcPr>
            <w:tcW w:w="1862" w:type="dxa"/>
            <w:shd w:val="clear" w:color="auto" w:fill="F4B083" w:themeFill="accent2" w:themeFillTint="99"/>
            <w:vAlign w:val="center"/>
          </w:tcPr>
          <w:p w14:paraId="76E531C0" w14:textId="77777777" w:rsidR="00A03C30" w:rsidRDefault="00D65E1F" w:rsidP="00CE1BF8">
            <w:pPr>
              <w:pStyle w:val="Sarakstarindkopa"/>
              <w:ind w:left="0"/>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2020.</w:t>
            </w:r>
            <w:r w:rsidR="00A03C30">
              <w:rPr>
                <w:rFonts w:ascii="Times New Roman" w:hAnsi="Times New Roman" w:cs="Times New Roman"/>
                <w:sz w:val="24"/>
                <w:szCs w:val="24"/>
                <w:lang w:val="lv-LV"/>
              </w:rPr>
              <w:t> </w:t>
            </w:r>
            <w:r w:rsidRPr="00C91352">
              <w:rPr>
                <w:rFonts w:ascii="Times New Roman" w:hAnsi="Times New Roman" w:cs="Times New Roman"/>
                <w:sz w:val="24"/>
                <w:szCs w:val="24"/>
                <w:lang w:val="lv-LV"/>
              </w:rPr>
              <w:t>gada. decembris - 2021.</w:t>
            </w:r>
            <w:r w:rsidR="00A03C30">
              <w:rPr>
                <w:rFonts w:ascii="Times New Roman" w:hAnsi="Times New Roman" w:cs="Times New Roman"/>
                <w:sz w:val="24"/>
                <w:szCs w:val="24"/>
                <w:lang w:val="lv-LV"/>
              </w:rPr>
              <w:t> </w:t>
            </w:r>
            <w:r w:rsidRPr="00C91352">
              <w:rPr>
                <w:rFonts w:ascii="Times New Roman" w:hAnsi="Times New Roman" w:cs="Times New Roman"/>
                <w:sz w:val="24"/>
                <w:szCs w:val="24"/>
                <w:lang w:val="lv-LV"/>
              </w:rPr>
              <w:t xml:space="preserve">gada </w:t>
            </w:r>
          </w:p>
          <w:p w14:paraId="6071ED2D" w14:textId="658DDDA8"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I</w:t>
            </w:r>
            <w:r w:rsidR="000543F6">
              <w:rPr>
                <w:rFonts w:ascii="Times New Roman" w:hAnsi="Times New Roman" w:cs="Times New Roman"/>
                <w:sz w:val="24"/>
                <w:szCs w:val="24"/>
                <w:lang w:val="lv-LV"/>
              </w:rPr>
              <w:t xml:space="preserve"> </w:t>
            </w:r>
            <w:r w:rsidRPr="00C91352">
              <w:rPr>
                <w:rFonts w:ascii="Times New Roman" w:hAnsi="Times New Roman" w:cs="Times New Roman"/>
                <w:sz w:val="24"/>
                <w:szCs w:val="24"/>
                <w:lang w:val="lv-LV"/>
              </w:rPr>
              <w:t>ceturksnis</w:t>
            </w:r>
          </w:p>
        </w:tc>
      </w:tr>
      <w:tr w:rsidR="00D65E1F" w:rsidRPr="00C91352" w14:paraId="68B0E303" w14:textId="77777777" w:rsidTr="00D77F93">
        <w:trPr>
          <w:jc w:val="center"/>
        </w:trPr>
        <w:tc>
          <w:tcPr>
            <w:tcW w:w="2085" w:type="dxa"/>
            <w:shd w:val="clear" w:color="auto" w:fill="FFC000"/>
            <w:vAlign w:val="center"/>
          </w:tcPr>
          <w:p w14:paraId="2EF97B0B" w14:textId="5427AC2C" w:rsidR="00D65E1F" w:rsidRPr="00C91352" w:rsidRDefault="00D65E1F" w:rsidP="00CE1BF8">
            <w:pPr>
              <w:pStyle w:val="Sarakstarindkopa"/>
              <w:ind w:left="0"/>
              <w:jc w:val="center"/>
              <w:rPr>
                <w:rFonts w:ascii="Times New Roman" w:hAnsi="Times New Roman" w:cs="Times New Roman"/>
                <w:b/>
                <w:bCs/>
                <w:sz w:val="24"/>
                <w:szCs w:val="24"/>
                <w:lang w:val="lv-LV"/>
              </w:rPr>
            </w:pPr>
            <w:r w:rsidRPr="00C91352">
              <w:rPr>
                <w:rFonts w:ascii="Times New Roman" w:hAnsi="Times New Roman" w:cs="Times New Roman"/>
                <w:b/>
                <w:bCs/>
                <w:sz w:val="24"/>
                <w:szCs w:val="24"/>
                <w:lang w:val="lv-LV"/>
              </w:rPr>
              <w:t>Moderna</w:t>
            </w:r>
          </w:p>
        </w:tc>
        <w:tc>
          <w:tcPr>
            <w:tcW w:w="1414" w:type="dxa"/>
            <w:shd w:val="clear" w:color="auto" w:fill="F4B083" w:themeFill="accent2" w:themeFillTint="99"/>
            <w:vAlign w:val="center"/>
          </w:tcPr>
          <w:p w14:paraId="33F22ED6" w14:textId="3BEBD817"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mRN</w:t>
            </w:r>
            <w:r w:rsidR="00C91352" w:rsidRPr="00C91352">
              <w:rPr>
                <w:rFonts w:ascii="Times New Roman" w:hAnsi="Times New Roman" w:cs="Times New Roman"/>
                <w:sz w:val="24"/>
                <w:szCs w:val="24"/>
                <w:lang w:val="lv-LV"/>
              </w:rPr>
              <w:t>S</w:t>
            </w:r>
          </w:p>
        </w:tc>
        <w:tc>
          <w:tcPr>
            <w:tcW w:w="1463" w:type="dxa"/>
            <w:shd w:val="clear" w:color="auto" w:fill="F4B083" w:themeFill="accent2" w:themeFillTint="99"/>
            <w:vAlign w:val="center"/>
          </w:tcPr>
          <w:p w14:paraId="6CFB9969" w14:textId="06581B7D"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2</w:t>
            </w:r>
          </w:p>
        </w:tc>
        <w:tc>
          <w:tcPr>
            <w:tcW w:w="1500" w:type="dxa"/>
            <w:shd w:val="clear" w:color="auto" w:fill="F4B083" w:themeFill="accent2" w:themeFillTint="99"/>
            <w:vAlign w:val="center"/>
          </w:tcPr>
          <w:p w14:paraId="7D2350D7" w14:textId="35EBB3E2" w:rsidR="00D65E1F" w:rsidRPr="00704643" w:rsidRDefault="00152C8E" w:rsidP="00CE1BF8">
            <w:pPr>
              <w:pStyle w:val="Sarakstarindkopa"/>
              <w:ind w:left="0"/>
              <w:jc w:val="center"/>
              <w:rPr>
                <w:rFonts w:ascii="Times New Roman" w:hAnsi="Times New Roman" w:cs="Times New Roman"/>
                <w:sz w:val="24"/>
                <w:szCs w:val="24"/>
                <w:lang w:val="lv-LV"/>
              </w:rPr>
            </w:pPr>
            <w:r w:rsidRPr="00704643">
              <w:rPr>
                <w:rFonts w:ascii="Times New Roman" w:hAnsi="Times New Roman" w:cs="Times New Roman"/>
                <w:sz w:val="24"/>
                <w:szCs w:val="24"/>
                <w:lang w:val="lv-LV"/>
              </w:rPr>
              <w:t>s</w:t>
            </w:r>
            <w:r w:rsidR="00D65E1F" w:rsidRPr="00704643">
              <w:rPr>
                <w:rFonts w:ascii="Times New Roman" w:hAnsi="Times New Roman" w:cs="Times New Roman"/>
                <w:sz w:val="24"/>
                <w:szCs w:val="24"/>
                <w:lang w:val="lv-LV"/>
              </w:rPr>
              <w:t>aldētavā</w:t>
            </w:r>
          </w:p>
          <w:p w14:paraId="0B3950E7" w14:textId="01526EB6" w:rsidR="00D65E1F" w:rsidRPr="00704643" w:rsidRDefault="00D65E1F" w:rsidP="00CE1BF8">
            <w:pPr>
              <w:pStyle w:val="Sarakstarindkopa"/>
              <w:ind w:left="0"/>
              <w:jc w:val="center"/>
              <w:rPr>
                <w:rFonts w:ascii="Times New Roman" w:hAnsi="Times New Roman" w:cs="Times New Roman"/>
                <w:sz w:val="24"/>
                <w:szCs w:val="24"/>
                <w:lang w:val="lv-LV"/>
              </w:rPr>
            </w:pPr>
            <w:r w:rsidRPr="00704643">
              <w:rPr>
                <w:rFonts w:ascii="Times New Roman" w:hAnsi="Times New Roman" w:cs="Times New Roman"/>
                <w:sz w:val="24"/>
                <w:szCs w:val="24"/>
                <w:lang w:val="lv-LV"/>
              </w:rPr>
              <w:t>-20</w:t>
            </w:r>
            <w:r w:rsidRPr="00704643">
              <w:rPr>
                <w:rStyle w:val="jsgrdq"/>
                <w:rFonts w:ascii="Times New Roman" w:hAnsi="Times New Roman" w:cs="Times New Roman"/>
                <w:sz w:val="24"/>
                <w:szCs w:val="24"/>
                <w:lang w:val="lv-LV"/>
              </w:rPr>
              <w:t>°C</w:t>
            </w:r>
            <w:r w:rsidR="00AE5D3F" w:rsidRPr="00704643">
              <w:rPr>
                <w:rStyle w:val="jsgrdq"/>
                <w:rFonts w:ascii="Times New Roman" w:hAnsi="Times New Roman" w:cs="Times New Roman"/>
                <w:sz w:val="24"/>
                <w:szCs w:val="24"/>
                <w:lang w:val="lv-LV"/>
              </w:rPr>
              <w:t xml:space="preserve"> ar </w:t>
            </w:r>
            <w:r w:rsidR="00704643" w:rsidRPr="00704643">
              <w:rPr>
                <w:rStyle w:val="jsgrdq"/>
                <w:rFonts w:ascii="Times New Roman" w:hAnsi="Times New Roman" w:cs="Times New Roman"/>
                <w:sz w:val="24"/>
                <w:szCs w:val="24"/>
                <w:lang w:val="lv-LV"/>
              </w:rPr>
              <w:t>maksimālo</w:t>
            </w:r>
            <w:r w:rsidR="00AE5D3F" w:rsidRPr="00704643">
              <w:rPr>
                <w:rStyle w:val="jsgrdq"/>
                <w:rFonts w:ascii="Times New Roman" w:hAnsi="Times New Roman" w:cs="Times New Roman"/>
                <w:sz w:val="24"/>
                <w:szCs w:val="24"/>
                <w:lang w:val="lv-LV"/>
              </w:rPr>
              <w:t xml:space="preserve"> </w:t>
            </w:r>
            <w:r w:rsidR="00704643" w:rsidRPr="00704643">
              <w:rPr>
                <w:rStyle w:val="jsgrdq"/>
                <w:rFonts w:ascii="Times New Roman" w:hAnsi="Times New Roman" w:cs="Times New Roman"/>
                <w:sz w:val="24"/>
                <w:szCs w:val="24"/>
                <w:lang w:val="lv-LV"/>
              </w:rPr>
              <w:t xml:space="preserve">iespējamo </w:t>
            </w:r>
            <w:r w:rsidR="00AE5D3F" w:rsidRPr="00704643">
              <w:rPr>
                <w:rStyle w:val="jsgrdq"/>
                <w:rFonts w:ascii="Times New Roman" w:hAnsi="Times New Roman" w:cs="Times New Roman"/>
                <w:sz w:val="24"/>
                <w:szCs w:val="24"/>
                <w:lang w:val="lv-LV"/>
              </w:rPr>
              <w:t xml:space="preserve">derīguma termiņu; pēc atsaldēšanas ledusskapī +2 </w:t>
            </w:r>
            <w:r w:rsidR="00704643">
              <w:rPr>
                <w:rStyle w:val="jsgrdq"/>
                <w:rFonts w:ascii="Times New Roman" w:hAnsi="Times New Roman" w:cs="Times New Roman"/>
                <w:sz w:val="24"/>
                <w:szCs w:val="24"/>
                <w:lang w:val="lv-LV"/>
              </w:rPr>
              <w:t>līdz</w:t>
            </w:r>
            <w:r w:rsidR="00704643" w:rsidRPr="00704643">
              <w:rPr>
                <w:rStyle w:val="jsgrdq"/>
                <w:rFonts w:ascii="Times New Roman" w:hAnsi="Times New Roman" w:cs="Times New Roman"/>
                <w:sz w:val="24"/>
                <w:szCs w:val="24"/>
                <w:lang w:val="lv-LV"/>
              </w:rPr>
              <w:t xml:space="preserve"> </w:t>
            </w:r>
            <w:r w:rsidR="00AE5D3F" w:rsidRPr="00704643">
              <w:rPr>
                <w:rStyle w:val="jsgrdq"/>
                <w:rFonts w:ascii="Times New Roman" w:hAnsi="Times New Roman" w:cs="Times New Roman"/>
                <w:sz w:val="24"/>
                <w:szCs w:val="24"/>
                <w:lang w:val="lv-LV"/>
              </w:rPr>
              <w:t>+8°C 30 dienas</w:t>
            </w:r>
          </w:p>
        </w:tc>
        <w:tc>
          <w:tcPr>
            <w:tcW w:w="1457" w:type="dxa"/>
            <w:shd w:val="clear" w:color="auto" w:fill="F4B083" w:themeFill="accent2" w:themeFillTint="99"/>
            <w:vAlign w:val="center"/>
          </w:tcPr>
          <w:p w14:paraId="30E155DB" w14:textId="6B77A9A2" w:rsidR="00D65E1F" w:rsidRPr="00C91352" w:rsidRDefault="00D65E1F" w:rsidP="00CE1BF8">
            <w:pPr>
              <w:pStyle w:val="Sarakstarindkopa"/>
              <w:ind w:left="0"/>
              <w:jc w:val="center"/>
              <w:rPr>
                <w:rStyle w:val="normaltextrun"/>
                <w:rFonts w:ascii="Times New Roman" w:hAnsi="Times New Roman" w:cs="Times New Roman"/>
                <w:color w:val="000000"/>
                <w:sz w:val="24"/>
                <w:szCs w:val="24"/>
                <w:bdr w:val="none" w:sz="0" w:space="0" w:color="auto" w:frame="1"/>
                <w:lang w:val="lv-LV"/>
              </w:rPr>
            </w:pPr>
            <w:r w:rsidRPr="00C91352">
              <w:rPr>
                <w:rStyle w:val="normaltextrun"/>
                <w:rFonts w:ascii="Times New Roman" w:hAnsi="Times New Roman" w:cs="Times New Roman"/>
                <w:color w:val="000000"/>
                <w:sz w:val="24"/>
                <w:szCs w:val="24"/>
                <w:bdr w:val="none" w:sz="0" w:space="0" w:color="auto" w:frame="1"/>
                <w:lang w:val="lv-LV"/>
              </w:rPr>
              <w:t>5</w:t>
            </w:r>
          </w:p>
        </w:tc>
        <w:tc>
          <w:tcPr>
            <w:tcW w:w="1862" w:type="dxa"/>
            <w:shd w:val="clear" w:color="auto" w:fill="F4B083" w:themeFill="accent2" w:themeFillTint="99"/>
            <w:vAlign w:val="center"/>
          </w:tcPr>
          <w:p w14:paraId="4FA78547" w14:textId="3E0CF0FF" w:rsidR="00D65E1F" w:rsidRPr="00C91352" w:rsidRDefault="00D65E1F" w:rsidP="00152C8E">
            <w:pPr>
              <w:pStyle w:val="Sarakstarindkopa"/>
              <w:ind w:left="0"/>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2021.</w:t>
            </w:r>
            <w:r w:rsidR="00152C8E">
              <w:rPr>
                <w:rFonts w:ascii="Times New Roman" w:hAnsi="Times New Roman" w:cs="Times New Roman"/>
                <w:sz w:val="24"/>
                <w:szCs w:val="24"/>
                <w:lang w:val="lv-LV"/>
              </w:rPr>
              <w:t> </w:t>
            </w:r>
            <w:r w:rsidRPr="00C91352">
              <w:rPr>
                <w:rFonts w:ascii="Times New Roman" w:hAnsi="Times New Roman" w:cs="Times New Roman"/>
                <w:sz w:val="24"/>
                <w:szCs w:val="24"/>
                <w:lang w:val="lv-LV"/>
              </w:rPr>
              <w:t>gada I</w:t>
            </w:r>
            <w:r w:rsidR="000543F6">
              <w:rPr>
                <w:rFonts w:ascii="Times New Roman" w:hAnsi="Times New Roman" w:cs="Times New Roman"/>
                <w:sz w:val="24"/>
                <w:szCs w:val="24"/>
                <w:lang w:val="lv-LV"/>
              </w:rPr>
              <w:t xml:space="preserve"> </w:t>
            </w:r>
            <w:r w:rsidRPr="00C91352">
              <w:rPr>
                <w:rFonts w:ascii="Times New Roman" w:hAnsi="Times New Roman" w:cs="Times New Roman"/>
                <w:sz w:val="24"/>
                <w:szCs w:val="24"/>
                <w:lang w:val="lv-LV"/>
              </w:rPr>
              <w:t>-III</w:t>
            </w:r>
            <w:r w:rsidR="000543F6">
              <w:rPr>
                <w:rFonts w:ascii="Times New Roman" w:hAnsi="Times New Roman" w:cs="Times New Roman"/>
                <w:sz w:val="24"/>
                <w:szCs w:val="24"/>
                <w:lang w:val="lv-LV"/>
              </w:rPr>
              <w:t xml:space="preserve"> </w:t>
            </w:r>
            <w:r w:rsidRPr="00C91352">
              <w:rPr>
                <w:rFonts w:ascii="Times New Roman" w:hAnsi="Times New Roman" w:cs="Times New Roman"/>
                <w:sz w:val="24"/>
                <w:szCs w:val="24"/>
                <w:lang w:val="lv-LV"/>
              </w:rPr>
              <w:t>ceturksnis</w:t>
            </w:r>
          </w:p>
        </w:tc>
      </w:tr>
      <w:tr w:rsidR="00D65E1F" w:rsidRPr="00C91352" w14:paraId="15FB3B8B" w14:textId="77777777" w:rsidTr="00D77F93">
        <w:trPr>
          <w:jc w:val="center"/>
        </w:trPr>
        <w:tc>
          <w:tcPr>
            <w:tcW w:w="2085" w:type="dxa"/>
            <w:shd w:val="clear" w:color="auto" w:fill="FFC000"/>
            <w:vAlign w:val="center"/>
          </w:tcPr>
          <w:p w14:paraId="1B31F8D6" w14:textId="77777777" w:rsidR="00D65E1F" w:rsidRPr="00C91352" w:rsidRDefault="00D65E1F" w:rsidP="00CE1BF8">
            <w:pPr>
              <w:pStyle w:val="Sarakstarindkopa"/>
              <w:ind w:left="0"/>
              <w:jc w:val="center"/>
              <w:rPr>
                <w:rFonts w:ascii="Times New Roman" w:hAnsi="Times New Roman" w:cs="Times New Roman"/>
                <w:b/>
                <w:bCs/>
                <w:sz w:val="24"/>
                <w:szCs w:val="24"/>
                <w:lang w:val="lv-LV"/>
              </w:rPr>
            </w:pPr>
            <w:r w:rsidRPr="00C91352">
              <w:rPr>
                <w:rFonts w:ascii="Times New Roman" w:hAnsi="Times New Roman" w:cs="Times New Roman"/>
                <w:b/>
                <w:bCs/>
                <w:sz w:val="24"/>
                <w:szCs w:val="24"/>
                <w:lang w:val="lv-LV"/>
              </w:rPr>
              <w:t>AstraZeneca</w:t>
            </w:r>
          </w:p>
        </w:tc>
        <w:tc>
          <w:tcPr>
            <w:tcW w:w="1414" w:type="dxa"/>
            <w:shd w:val="clear" w:color="auto" w:fill="F4B083" w:themeFill="accent2" w:themeFillTint="99"/>
            <w:vAlign w:val="center"/>
          </w:tcPr>
          <w:p w14:paraId="6723EB14" w14:textId="66BFDFED" w:rsidR="00D65E1F" w:rsidRPr="00C91352" w:rsidRDefault="00D945AB" w:rsidP="00CE1BF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vīrusa vektora</w:t>
            </w:r>
            <w:r w:rsidR="00D65E1F" w:rsidRPr="00C91352">
              <w:rPr>
                <w:rFonts w:ascii="Times New Roman" w:hAnsi="Times New Roman" w:cs="Times New Roman"/>
                <w:sz w:val="24"/>
                <w:szCs w:val="24"/>
                <w:lang w:val="lv-LV"/>
              </w:rPr>
              <w:t xml:space="preserve"> vakcīna</w:t>
            </w:r>
          </w:p>
        </w:tc>
        <w:tc>
          <w:tcPr>
            <w:tcW w:w="1463" w:type="dxa"/>
            <w:shd w:val="clear" w:color="auto" w:fill="F4B083" w:themeFill="accent2" w:themeFillTint="99"/>
            <w:vAlign w:val="center"/>
          </w:tcPr>
          <w:p w14:paraId="67FE4717" w14:textId="77777777"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2</w:t>
            </w:r>
          </w:p>
        </w:tc>
        <w:tc>
          <w:tcPr>
            <w:tcW w:w="1500" w:type="dxa"/>
            <w:shd w:val="clear" w:color="auto" w:fill="F4B083" w:themeFill="accent2" w:themeFillTint="99"/>
            <w:vAlign w:val="center"/>
          </w:tcPr>
          <w:p w14:paraId="20FA1B9E" w14:textId="58D948F3" w:rsidR="00D65E1F" w:rsidRPr="001F3944" w:rsidRDefault="0088032D" w:rsidP="00CE1BF8">
            <w:pPr>
              <w:pStyle w:val="Sarakstarindkopa"/>
              <w:ind w:left="0"/>
              <w:jc w:val="center"/>
              <w:rPr>
                <w:rFonts w:ascii="Times New Roman" w:hAnsi="Times New Roman" w:cs="Times New Roman"/>
                <w:sz w:val="24"/>
                <w:szCs w:val="24"/>
                <w:lang w:val="lv-LV"/>
              </w:rPr>
            </w:pPr>
            <w:r w:rsidRPr="001F3944">
              <w:rPr>
                <w:rFonts w:ascii="Times New Roman" w:hAnsi="Times New Roman" w:cs="Times New Roman"/>
                <w:sz w:val="24"/>
                <w:szCs w:val="24"/>
                <w:lang w:val="lv-LV"/>
              </w:rPr>
              <w:t>l</w:t>
            </w:r>
            <w:r w:rsidR="00D65E1F" w:rsidRPr="001F3944">
              <w:rPr>
                <w:rFonts w:ascii="Times New Roman" w:hAnsi="Times New Roman" w:cs="Times New Roman"/>
                <w:sz w:val="24"/>
                <w:szCs w:val="24"/>
                <w:lang w:val="lv-LV"/>
              </w:rPr>
              <w:t xml:space="preserve">edusskapī no +2 </w:t>
            </w:r>
            <w:r w:rsidRPr="001F3944">
              <w:rPr>
                <w:rStyle w:val="jsgrdq"/>
                <w:rFonts w:ascii="Times New Roman" w:hAnsi="Times New Roman" w:cs="Times New Roman"/>
                <w:sz w:val="24"/>
                <w:szCs w:val="24"/>
                <w:lang w:val="lv-LV"/>
              </w:rPr>
              <w:t>līdz</w:t>
            </w:r>
            <w:r w:rsidR="00D65E1F" w:rsidRPr="001F3944">
              <w:rPr>
                <w:rFonts w:ascii="Times New Roman" w:hAnsi="Times New Roman" w:cs="Times New Roman"/>
                <w:sz w:val="24"/>
                <w:szCs w:val="24"/>
                <w:lang w:val="lv-LV"/>
              </w:rPr>
              <w:t xml:space="preserve"> +8</w:t>
            </w:r>
            <w:r w:rsidR="00D65E1F" w:rsidRPr="001F3944">
              <w:rPr>
                <w:rStyle w:val="jsgrdq"/>
                <w:rFonts w:ascii="Times New Roman" w:hAnsi="Times New Roman" w:cs="Times New Roman"/>
                <w:sz w:val="24"/>
                <w:szCs w:val="24"/>
                <w:lang w:val="lv-LV"/>
              </w:rPr>
              <w:t>°C</w:t>
            </w:r>
            <w:r w:rsidR="00AE5D3F" w:rsidRPr="001F3944">
              <w:rPr>
                <w:rStyle w:val="jsgrdq"/>
                <w:rFonts w:ascii="Times New Roman" w:hAnsi="Times New Roman" w:cs="Times New Roman"/>
                <w:sz w:val="24"/>
                <w:szCs w:val="24"/>
                <w:lang w:val="lv-LV"/>
              </w:rPr>
              <w:t xml:space="preserve"> ar </w:t>
            </w:r>
            <w:r w:rsidR="001F3944" w:rsidRPr="001F3944">
              <w:rPr>
                <w:rStyle w:val="jsgrdq"/>
                <w:rFonts w:ascii="Times New Roman" w:hAnsi="Times New Roman" w:cs="Times New Roman"/>
                <w:sz w:val="24"/>
                <w:szCs w:val="24"/>
                <w:lang w:val="lv-LV"/>
              </w:rPr>
              <w:t>maksimālo</w:t>
            </w:r>
            <w:r w:rsidR="00AE5D3F" w:rsidRPr="001F3944">
              <w:rPr>
                <w:rStyle w:val="jsgrdq"/>
                <w:rFonts w:ascii="Times New Roman" w:hAnsi="Times New Roman" w:cs="Times New Roman"/>
                <w:sz w:val="24"/>
                <w:szCs w:val="24"/>
                <w:lang w:val="lv-LV"/>
              </w:rPr>
              <w:t xml:space="preserve"> derīguma termiņu līdz 24 mēnešiem</w:t>
            </w:r>
          </w:p>
        </w:tc>
        <w:tc>
          <w:tcPr>
            <w:tcW w:w="1457" w:type="dxa"/>
            <w:shd w:val="clear" w:color="auto" w:fill="F4B083" w:themeFill="accent2" w:themeFillTint="99"/>
            <w:vAlign w:val="center"/>
          </w:tcPr>
          <w:p w14:paraId="36024335" w14:textId="63F6D7E7"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Style w:val="normaltextrun"/>
                <w:rFonts w:ascii="Times New Roman" w:hAnsi="Times New Roman" w:cs="Times New Roman"/>
                <w:color w:val="000000"/>
                <w:sz w:val="24"/>
                <w:szCs w:val="24"/>
                <w:bdr w:val="none" w:sz="0" w:space="0" w:color="auto" w:frame="1"/>
                <w:lang w:val="lv-LV"/>
              </w:rPr>
              <w:t>10</w:t>
            </w:r>
          </w:p>
        </w:tc>
        <w:tc>
          <w:tcPr>
            <w:tcW w:w="1862" w:type="dxa"/>
            <w:shd w:val="clear" w:color="auto" w:fill="F4B083" w:themeFill="accent2" w:themeFillTint="99"/>
            <w:vAlign w:val="center"/>
          </w:tcPr>
          <w:p w14:paraId="0FD914AF" w14:textId="04E0E3F9"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2021.</w:t>
            </w:r>
            <w:r w:rsidR="00992F24">
              <w:rPr>
                <w:rFonts w:ascii="Times New Roman" w:hAnsi="Times New Roman" w:cs="Times New Roman"/>
                <w:sz w:val="24"/>
                <w:szCs w:val="24"/>
                <w:lang w:val="lv-LV"/>
              </w:rPr>
              <w:t> </w:t>
            </w:r>
            <w:r w:rsidRPr="00C91352">
              <w:rPr>
                <w:rFonts w:ascii="Times New Roman" w:hAnsi="Times New Roman" w:cs="Times New Roman"/>
                <w:sz w:val="24"/>
                <w:szCs w:val="24"/>
                <w:lang w:val="lv-LV"/>
              </w:rPr>
              <w:t>gada I</w:t>
            </w:r>
            <w:r w:rsidR="003357BA">
              <w:rPr>
                <w:rFonts w:ascii="Times New Roman" w:hAnsi="Times New Roman" w:cs="Times New Roman"/>
                <w:sz w:val="24"/>
                <w:szCs w:val="24"/>
                <w:lang w:val="lv-LV"/>
              </w:rPr>
              <w:t xml:space="preserve"> -</w:t>
            </w:r>
            <w:r w:rsidRPr="00C91352">
              <w:rPr>
                <w:rFonts w:ascii="Times New Roman" w:hAnsi="Times New Roman" w:cs="Times New Roman"/>
                <w:sz w:val="24"/>
                <w:szCs w:val="24"/>
                <w:lang w:val="lv-LV"/>
              </w:rPr>
              <w:t>IV</w:t>
            </w:r>
            <w:r w:rsidR="003357BA">
              <w:rPr>
                <w:rFonts w:ascii="Times New Roman" w:hAnsi="Times New Roman" w:cs="Times New Roman"/>
                <w:sz w:val="24"/>
                <w:szCs w:val="24"/>
                <w:lang w:val="lv-LV"/>
              </w:rPr>
              <w:t xml:space="preserve"> </w:t>
            </w:r>
            <w:r w:rsidRPr="00C91352">
              <w:rPr>
                <w:rFonts w:ascii="Times New Roman" w:hAnsi="Times New Roman" w:cs="Times New Roman"/>
                <w:sz w:val="24"/>
                <w:szCs w:val="24"/>
                <w:lang w:val="lv-LV"/>
              </w:rPr>
              <w:t>ceturksnis</w:t>
            </w:r>
          </w:p>
        </w:tc>
      </w:tr>
      <w:tr w:rsidR="00D65E1F" w:rsidRPr="00C91352" w14:paraId="5172847F" w14:textId="77777777" w:rsidTr="00D77F93">
        <w:trPr>
          <w:jc w:val="center"/>
        </w:trPr>
        <w:tc>
          <w:tcPr>
            <w:tcW w:w="2085" w:type="dxa"/>
            <w:shd w:val="clear" w:color="auto" w:fill="FFC000"/>
            <w:vAlign w:val="center"/>
          </w:tcPr>
          <w:p w14:paraId="25BA414C" w14:textId="61CDBE0C" w:rsidR="00D65E1F" w:rsidRPr="00C91352" w:rsidRDefault="00D65E1F" w:rsidP="00CE1BF8">
            <w:pPr>
              <w:pStyle w:val="Sarakstarindkopa"/>
              <w:ind w:left="0"/>
              <w:jc w:val="center"/>
              <w:rPr>
                <w:rFonts w:ascii="Times New Roman" w:hAnsi="Times New Roman" w:cs="Times New Roman"/>
                <w:b/>
                <w:bCs/>
                <w:sz w:val="24"/>
                <w:szCs w:val="24"/>
                <w:lang w:val="lv-LV"/>
              </w:rPr>
            </w:pPr>
            <w:r w:rsidRPr="00C91352">
              <w:rPr>
                <w:rFonts w:ascii="Times New Roman" w:hAnsi="Times New Roman" w:cs="Times New Roman"/>
                <w:b/>
                <w:bCs/>
                <w:sz w:val="24"/>
                <w:szCs w:val="24"/>
                <w:lang w:val="lv-LV"/>
              </w:rPr>
              <w:t>Janssen (J&amp;J)</w:t>
            </w:r>
          </w:p>
        </w:tc>
        <w:tc>
          <w:tcPr>
            <w:tcW w:w="1414" w:type="dxa"/>
            <w:shd w:val="clear" w:color="auto" w:fill="F4B083" w:themeFill="accent2" w:themeFillTint="99"/>
            <w:vAlign w:val="center"/>
          </w:tcPr>
          <w:p w14:paraId="7567D294" w14:textId="3DDAFFE1" w:rsidR="00D65E1F" w:rsidRPr="00C91352" w:rsidRDefault="00D945AB" w:rsidP="00CE1BF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vīrusa vektora</w:t>
            </w:r>
            <w:r w:rsidRPr="00C91352">
              <w:rPr>
                <w:rFonts w:ascii="Times New Roman" w:hAnsi="Times New Roman" w:cs="Times New Roman"/>
                <w:sz w:val="24"/>
                <w:szCs w:val="24"/>
                <w:lang w:val="lv-LV"/>
              </w:rPr>
              <w:t xml:space="preserve"> vakcīna</w:t>
            </w:r>
          </w:p>
        </w:tc>
        <w:tc>
          <w:tcPr>
            <w:tcW w:w="1463" w:type="dxa"/>
            <w:shd w:val="clear" w:color="auto" w:fill="F4B083" w:themeFill="accent2" w:themeFillTint="99"/>
            <w:vAlign w:val="center"/>
          </w:tcPr>
          <w:p w14:paraId="2B066D08" w14:textId="77777777"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1 vai 2</w:t>
            </w:r>
          </w:p>
        </w:tc>
        <w:tc>
          <w:tcPr>
            <w:tcW w:w="1500" w:type="dxa"/>
            <w:shd w:val="clear" w:color="auto" w:fill="F4B083" w:themeFill="accent2" w:themeFillTint="99"/>
            <w:vAlign w:val="center"/>
          </w:tcPr>
          <w:p w14:paraId="309189B9" w14:textId="6E80080F" w:rsidR="00D65E1F" w:rsidRPr="00C91352" w:rsidRDefault="00992F24" w:rsidP="00CE1BF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l</w:t>
            </w:r>
            <w:r w:rsidR="00D65E1F" w:rsidRPr="00C91352">
              <w:rPr>
                <w:rFonts w:ascii="Times New Roman" w:hAnsi="Times New Roman" w:cs="Times New Roman"/>
                <w:sz w:val="24"/>
                <w:szCs w:val="24"/>
                <w:lang w:val="lv-LV"/>
              </w:rPr>
              <w:t xml:space="preserve">edusskapī no </w:t>
            </w:r>
            <w:r w:rsidRPr="00C91352">
              <w:rPr>
                <w:rFonts w:ascii="Times New Roman" w:hAnsi="Times New Roman" w:cs="Times New Roman"/>
                <w:sz w:val="24"/>
                <w:szCs w:val="24"/>
                <w:lang w:val="lv-LV"/>
              </w:rPr>
              <w:t xml:space="preserve">+2 </w:t>
            </w:r>
            <w:r>
              <w:rPr>
                <w:rStyle w:val="jsgrdq"/>
                <w:rFonts w:ascii="Times New Roman" w:hAnsi="Times New Roman" w:cs="Times New Roman"/>
                <w:sz w:val="24"/>
                <w:szCs w:val="24"/>
                <w:lang w:val="lv-LV"/>
              </w:rPr>
              <w:t>līdz</w:t>
            </w:r>
            <w:r w:rsidRPr="00C91352">
              <w:rPr>
                <w:rFonts w:ascii="Times New Roman" w:hAnsi="Times New Roman" w:cs="Times New Roman"/>
                <w:sz w:val="24"/>
                <w:szCs w:val="24"/>
                <w:lang w:val="lv-LV"/>
              </w:rPr>
              <w:t xml:space="preserve"> +8</w:t>
            </w:r>
            <w:r w:rsidRPr="00C91352">
              <w:rPr>
                <w:rStyle w:val="jsgrdq"/>
                <w:rFonts w:ascii="Times New Roman" w:hAnsi="Times New Roman" w:cs="Times New Roman"/>
                <w:sz w:val="24"/>
                <w:szCs w:val="24"/>
                <w:lang w:val="lv-LV"/>
              </w:rPr>
              <w:t>°C</w:t>
            </w:r>
          </w:p>
        </w:tc>
        <w:tc>
          <w:tcPr>
            <w:tcW w:w="1457" w:type="dxa"/>
            <w:shd w:val="clear" w:color="auto" w:fill="F4B083" w:themeFill="accent2" w:themeFillTint="99"/>
            <w:vAlign w:val="center"/>
          </w:tcPr>
          <w:p w14:paraId="5A5D526D" w14:textId="0327D744"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Style w:val="normaltextrun"/>
                <w:rFonts w:ascii="Times New Roman" w:hAnsi="Times New Roman" w:cs="Times New Roman"/>
                <w:color w:val="000000"/>
                <w:sz w:val="24"/>
                <w:szCs w:val="24"/>
                <w:bdr w:val="none" w:sz="0" w:space="0" w:color="auto" w:frame="1"/>
                <w:lang w:val="lv-LV"/>
              </w:rPr>
              <w:t>10</w:t>
            </w:r>
          </w:p>
        </w:tc>
        <w:tc>
          <w:tcPr>
            <w:tcW w:w="1862" w:type="dxa"/>
            <w:shd w:val="clear" w:color="auto" w:fill="F4B083" w:themeFill="accent2" w:themeFillTint="99"/>
            <w:vAlign w:val="center"/>
          </w:tcPr>
          <w:p w14:paraId="492FFFBB" w14:textId="3638D229"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2021.</w:t>
            </w:r>
            <w:r w:rsidR="00801FD2">
              <w:rPr>
                <w:rFonts w:ascii="Times New Roman" w:hAnsi="Times New Roman" w:cs="Times New Roman"/>
                <w:sz w:val="24"/>
                <w:szCs w:val="24"/>
                <w:lang w:val="lv-LV"/>
              </w:rPr>
              <w:t> </w:t>
            </w:r>
            <w:r w:rsidRPr="00C91352">
              <w:rPr>
                <w:rFonts w:ascii="Times New Roman" w:hAnsi="Times New Roman" w:cs="Times New Roman"/>
                <w:sz w:val="24"/>
                <w:szCs w:val="24"/>
                <w:lang w:val="lv-LV"/>
              </w:rPr>
              <w:t>gada II</w:t>
            </w:r>
            <w:r w:rsidR="003357BA">
              <w:rPr>
                <w:rFonts w:ascii="Times New Roman" w:hAnsi="Times New Roman" w:cs="Times New Roman"/>
                <w:sz w:val="24"/>
                <w:szCs w:val="24"/>
                <w:lang w:val="lv-LV"/>
              </w:rPr>
              <w:t xml:space="preserve"> </w:t>
            </w:r>
            <w:r w:rsidRPr="00C91352">
              <w:rPr>
                <w:rFonts w:ascii="Times New Roman" w:hAnsi="Times New Roman" w:cs="Times New Roman"/>
                <w:sz w:val="24"/>
                <w:szCs w:val="24"/>
                <w:lang w:val="lv-LV"/>
              </w:rPr>
              <w:t>-IV</w:t>
            </w:r>
            <w:r w:rsidR="003357BA">
              <w:rPr>
                <w:rFonts w:ascii="Times New Roman" w:hAnsi="Times New Roman" w:cs="Times New Roman"/>
                <w:sz w:val="24"/>
                <w:szCs w:val="24"/>
                <w:lang w:val="lv-LV"/>
              </w:rPr>
              <w:t xml:space="preserve"> </w:t>
            </w:r>
            <w:r w:rsidRPr="00C91352">
              <w:rPr>
                <w:rFonts w:ascii="Times New Roman" w:hAnsi="Times New Roman" w:cs="Times New Roman"/>
                <w:sz w:val="24"/>
                <w:szCs w:val="24"/>
                <w:lang w:val="lv-LV"/>
              </w:rPr>
              <w:t>ceturksnis</w:t>
            </w:r>
          </w:p>
        </w:tc>
      </w:tr>
      <w:tr w:rsidR="00D65E1F" w:rsidRPr="00C91352" w14:paraId="36188AE1" w14:textId="77777777" w:rsidTr="00D77F93">
        <w:trPr>
          <w:jc w:val="center"/>
        </w:trPr>
        <w:tc>
          <w:tcPr>
            <w:tcW w:w="2085" w:type="dxa"/>
            <w:shd w:val="clear" w:color="auto" w:fill="FFC000"/>
            <w:vAlign w:val="center"/>
          </w:tcPr>
          <w:p w14:paraId="3151D4A1" w14:textId="77777777" w:rsidR="00D65E1F" w:rsidRPr="00C91352" w:rsidRDefault="00D65E1F" w:rsidP="00CE1BF8">
            <w:pPr>
              <w:pStyle w:val="Sarakstarindkopa"/>
              <w:ind w:left="0"/>
              <w:jc w:val="center"/>
              <w:rPr>
                <w:rFonts w:ascii="Times New Roman" w:hAnsi="Times New Roman" w:cs="Times New Roman"/>
                <w:b/>
                <w:bCs/>
                <w:sz w:val="24"/>
                <w:szCs w:val="24"/>
                <w:lang w:val="lv-LV"/>
              </w:rPr>
            </w:pPr>
            <w:proofErr w:type="spellStart"/>
            <w:r w:rsidRPr="00C91352">
              <w:rPr>
                <w:rFonts w:ascii="Times New Roman" w:hAnsi="Times New Roman" w:cs="Times New Roman"/>
                <w:b/>
                <w:bCs/>
                <w:sz w:val="24"/>
                <w:szCs w:val="24"/>
                <w:lang w:val="lv-LV"/>
              </w:rPr>
              <w:lastRenderedPageBreak/>
              <w:t>Curevac</w:t>
            </w:r>
            <w:proofErr w:type="spellEnd"/>
          </w:p>
        </w:tc>
        <w:tc>
          <w:tcPr>
            <w:tcW w:w="1414" w:type="dxa"/>
            <w:shd w:val="clear" w:color="auto" w:fill="F4B083" w:themeFill="accent2" w:themeFillTint="99"/>
            <w:vAlign w:val="center"/>
          </w:tcPr>
          <w:p w14:paraId="2B56EBD2" w14:textId="12FC971A"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mRN</w:t>
            </w:r>
            <w:r w:rsidR="00C91352" w:rsidRPr="00C91352">
              <w:rPr>
                <w:rFonts w:ascii="Times New Roman" w:hAnsi="Times New Roman" w:cs="Times New Roman"/>
                <w:sz w:val="24"/>
                <w:szCs w:val="24"/>
                <w:lang w:val="lv-LV"/>
              </w:rPr>
              <w:t>S</w:t>
            </w:r>
          </w:p>
        </w:tc>
        <w:tc>
          <w:tcPr>
            <w:tcW w:w="1463" w:type="dxa"/>
            <w:shd w:val="clear" w:color="auto" w:fill="F4B083" w:themeFill="accent2" w:themeFillTint="99"/>
            <w:vAlign w:val="center"/>
          </w:tcPr>
          <w:p w14:paraId="40A1AE22" w14:textId="77777777"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2</w:t>
            </w:r>
          </w:p>
        </w:tc>
        <w:tc>
          <w:tcPr>
            <w:tcW w:w="1500" w:type="dxa"/>
            <w:shd w:val="clear" w:color="auto" w:fill="F4B083" w:themeFill="accent2" w:themeFillTint="99"/>
            <w:vAlign w:val="center"/>
          </w:tcPr>
          <w:p w14:paraId="15A215D6" w14:textId="660CAA1F" w:rsidR="00D65E1F" w:rsidRPr="00C91352" w:rsidRDefault="00EB02C8" w:rsidP="00CE1BF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l</w:t>
            </w:r>
            <w:r w:rsidRPr="00C91352">
              <w:rPr>
                <w:rFonts w:ascii="Times New Roman" w:hAnsi="Times New Roman" w:cs="Times New Roman"/>
                <w:sz w:val="24"/>
                <w:szCs w:val="24"/>
                <w:lang w:val="lv-LV"/>
              </w:rPr>
              <w:t xml:space="preserve">edusskapī no +2 </w:t>
            </w:r>
            <w:r>
              <w:rPr>
                <w:rStyle w:val="jsgrdq"/>
                <w:rFonts w:ascii="Times New Roman" w:hAnsi="Times New Roman" w:cs="Times New Roman"/>
                <w:sz w:val="24"/>
                <w:szCs w:val="24"/>
                <w:lang w:val="lv-LV"/>
              </w:rPr>
              <w:t>līdz</w:t>
            </w:r>
            <w:r w:rsidRPr="00C91352">
              <w:rPr>
                <w:rFonts w:ascii="Times New Roman" w:hAnsi="Times New Roman" w:cs="Times New Roman"/>
                <w:sz w:val="24"/>
                <w:szCs w:val="24"/>
                <w:lang w:val="lv-LV"/>
              </w:rPr>
              <w:t xml:space="preserve"> +8</w:t>
            </w:r>
            <w:r w:rsidRPr="00C91352">
              <w:rPr>
                <w:rStyle w:val="jsgrdq"/>
                <w:rFonts w:ascii="Times New Roman" w:hAnsi="Times New Roman" w:cs="Times New Roman"/>
                <w:sz w:val="24"/>
                <w:szCs w:val="24"/>
                <w:lang w:val="lv-LV"/>
              </w:rPr>
              <w:t>°C</w:t>
            </w:r>
          </w:p>
        </w:tc>
        <w:tc>
          <w:tcPr>
            <w:tcW w:w="1457" w:type="dxa"/>
            <w:shd w:val="clear" w:color="auto" w:fill="F4B083" w:themeFill="accent2" w:themeFillTint="99"/>
            <w:vAlign w:val="center"/>
          </w:tcPr>
          <w:p w14:paraId="062C7129" w14:textId="726A3E43"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Style w:val="normaltextrun"/>
                <w:rFonts w:ascii="Times New Roman" w:hAnsi="Times New Roman" w:cs="Times New Roman"/>
                <w:color w:val="000000"/>
                <w:sz w:val="24"/>
                <w:szCs w:val="24"/>
                <w:bdr w:val="none" w:sz="0" w:space="0" w:color="auto" w:frame="1"/>
                <w:lang w:val="lv-LV"/>
              </w:rPr>
              <w:t>20</w:t>
            </w:r>
          </w:p>
        </w:tc>
        <w:tc>
          <w:tcPr>
            <w:tcW w:w="1862" w:type="dxa"/>
            <w:shd w:val="clear" w:color="auto" w:fill="F4B083" w:themeFill="accent2" w:themeFillTint="99"/>
            <w:vAlign w:val="center"/>
          </w:tcPr>
          <w:p w14:paraId="71FDF122" w14:textId="4C065AAA"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2021. gada I ceturksnis</w:t>
            </w:r>
            <w:r w:rsidR="00A830A6">
              <w:rPr>
                <w:rFonts w:ascii="Times New Roman" w:hAnsi="Times New Roman" w:cs="Times New Roman"/>
                <w:sz w:val="24"/>
                <w:szCs w:val="24"/>
                <w:lang w:val="lv-LV"/>
              </w:rPr>
              <w:t xml:space="preserve"> </w:t>
            </w:r>
            <w:r w:rsidRPr="00C91352">
              <w:rPr>
                <w:rFonts w:ascii="Times New Roman" w:hAnsi="Times New Roman" w:cs="Times New Roman"/>
                <w:sz w:val="24"/>
                <w:szCs w:val="24"/>
                <w:lang w:val="lv-LV"/>
              </w:rPr>
              <w:t>-2022.</w:t>
            </w:r>
            <w:r w:rsidR="00D26415">
              <w:rPr>
                <w:rFonts w:ascii="Times New Roman" w:hAnsi="Times New Roman" w:cs="Times New Roman"/>
                <w:sz w:val="24"/>
                <w:szCs w:val="24"/>
                <w:lang w:val="lv-LV"/>
              </w:rPr>
              <w:t> </w:t>
            </w:r>
            <w:r w:rsidRPr="00C91352">
              <w:rPr>
                <w:rFonts w:ascii="Times New Roman" w:hAnsi="Times New Roman" w:cs="Times New Roman"/>
                <w:sz w:val="24"/>
                <w:szCs w:val="24"/>
                <w:lang w:val="lv-LV"/>
              </w:rPr>
              <w:t>gada I ceturksnis</w:t>
            </w:r>
          </w:p>
        </w:tc>
      </w:tr>
      <w:tr w:rsidR="00D65E1F" w:rsidRPr="00C91352" w14:paraId="5E0A4F26" w14:textId="77777777" w:rsidTr="00D77F93">
        <w:trPr>
          <w:jc w:val="center"/>
        </w:trPr>
        <w:tc>
          <w:tcPr>
            <w:tcW w:w="2085" w:type="dxa"/>
            <w:shd w:val="clear" w:color="auto" w:fill="FFC000"/>
            <w:vAlign w:val="center"/>
          </w:tcPr>
          <w:p w14:paraId="445C8251" w14:textId="77777777" w:rsidR="00D65E1F" w:rsidRPr="00C91352" w:rsidRDefault="00D65E1F" w:rsidP="00CE1BF8">
            <w:pPr>
              <w:pStyle w:val="Sarakstarindkopa"/>
              <w:ind w:left="0"/>
              <w:jc w:val="center"/>
              <w:rPr>
                <w:rFonts w:ascii="Times New Roman" w:hAnsi="Times New Roman" w:cs="Times New Roman"/>
                <w:b/>
                <w:bCs/>
                <w:sz w:val="24"/>
                <w:szCs w:val="24"/>
                <w:lang w:val="lv-LV"/>
              </w:rPr>
            </w:pPr>
            <w:r w:rsidRPr="00C91352">
              <w:rPr>
                <w:rFonts w:ascii="Times New Roman" w:hAnsi="Times New Roman" w:cs="Times New Roman"/>
                <w:b/>
                <w:bCs/>
                <w:sz w:val="24"/>
                <w:szCs w:val="24"/>
                <w:lang w:val="lv-LV"/>
              </w:rPr>
              <w:t>Sanofi/GSK</w:t>
            </w:r>
          </w:p>
        </w:tc>
        <w:tc>
          <w:tcPr>
            <w:tcW w:w="1414" w:type="dxa"/>
            <w:shd w:val="clear" w:color="auto" w:fill="F4B083" w:themeFill="accent2" w:themeFillTint="99"/>
            <w:vAlign w:val="center"/>
          </w:tcPr>
          <w:p w14:paraId="2C002E33" w14:textId="36CD30BB" w:rsidR="00D65E1F" w:rsidRPr="00C91352" w:rsidRDefault="00F30FDA" w:rsidP="00CE1BF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w:t>
            </w:r>
            <w:r w:rsidR="00D65E1F" w:rsidRPr="00C91352">
              <w:rPr>
                <w:rFonts w:ascii="Times New Roman" w:hAnsi="Times New Roman" w:cs="Times New Roman"/>
                <w:sz w:val="24"/>
                <w:szCs w:val="24"/>
                <w:lang w:val="lv-LV"/>
              </w:rPr>
              <w:t>roteīna daļiņu vakcīna</w:t>
            </w:r>
          </w:p>
        </w:tc>
        <w:tc>
          <w:tcPr>
            <w:tcW w:w="1463" w:type="dxa"/>
            <w:shd w:val="clear" w:color="auto" w:fill="F4B083" w:themeFill="accent2" w:themeFillTint="99"/>
            <w:vAlign w:val="center"/>
          </w:tcPr>
          <w:p w14:paraId="1DF92D07" w14:textId="77777777"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2</w:t>
            </w:r>
          </w:p>
        </w:tc>
        <w:tc>
          <w:tcPr>
            <w:tcW w:w="1500" w:type="dxa"/>
            <w:shd w:val="clear" w:color="auto" w:fill="F4B083" w:themeFill="accent2" w:themeFillTint="99"/>
            <w:vAlign w:val="center"/>
          </w:tcPr>
          <w:p w14:paraId="7B41187E" w14:textId="320ABF26" w:rsidR="00D65E1F" w:rsidRPr="00C91352" w:rsidRDefault="00D26415" w:rsidP="00CE1BF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l</w:t>
            </w:r>
            <w:r w:rsidRPr="00C91352">
              <w:rPr>
                <w:rFonts w:ascii="Times New Roman" w:hAnsi="Times New Roman" w:cs="Times New Roman"/>
                <w:sz w:val="24"/>
                <w:szCs w:val="24"/>
                <w:lang w:val="lv-LV"/>
              </w:rPr>
              <w:t xml:space="preserve">edusskapī no +2 </w:t>
            </w:r>
            <w:r>
              <w:rPr>
                <w:rStyle w:val="jsgrdq"/>
                <w:rFonts w:ascii="Times New Roman" w:hAnsi="Times New Roman" w:cs="Times New Roman"/>
                <w:sz w:val="24"/>
                <w:szCs w:val="24"/>
                <w:lang w:val="lv-LV"/>
              </w:rPr>
              <w:t>līdz</w:t>
            </w:r>
            <w:r w:rsidRPr="00C91352">
              <w:rPr>
                <w:rFonts w:ascii="Times New Roman" w:hAnsi="Times New Roman" w:cs="Times New Roman"/>
                <w:sz w:val="24"/>
                <w:szCs w:val="24"/>
                <w:lang w:val="lv-LV"/>
              </w:rPr>
              <w:t xml:space="preserve"> +8</w:t>
            </w:r>
            <w:r w:rsidRPr="00C91352">
              <w:rPr>
                <w:rStyle w:val="jsgrdq"/>
                <w:rFonts w:ascii="Times New Roman" w:hAnsi="Times New Roman" w:cs="Times New Roman"/>
                <w:sz w:val="24"/>
                <w:szCs w:val="24"/>
                <w:lang w:val="lv-LV"/>
              </w:rPr>
              <w:t>°C</w:t>
            </w:r>
          </w:p>
        </w:tc>
        <w:tc>
          <w:tcPr>
            <w:tcW w:w="1457" w:type="dxa"/>
            <w:shd w:val="clear" w:color="auto" w:fill="F4B083" w:themeFill="accent2" w:themeFillTint="99"/>
            <w:vAlign w:val="center"/>
          </w:tcPr>
          <w:p w14:paraId="0B558766" w14:textId="2099259A" w:rsidR="00D65E1F" w:rsidRPr="00C91352" w:rsidRDefault="00D65E1F" w:rsidP="00CE1BF8">
            <w:pPr>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10</w:t>
            </w:r>
          </w:p>
        </w:tc>
        <w:tc>
          <w:tcPr>
            <w:tcW w:w="1862" w:type="dxa"/>
            <w:shd w:val="clear" w:color="auto" w:fill="F4B083" w:themeFill="accent2" w:themeFillTint="99"/>
            <w:vAlign w:val="center"/>
          </w:tcPr>
          <w:p w14:paraId="6B37FDA3" w14:textId="75A90858" w:rsidR="00D65E1F" w:rsidRPr="00C91352" w:rsidRDefault="00D65E1F" w:rsidP="00CE1BF8">
            <w:pPr>
              <w:pStyle w:val="Sarakstarindkopa"/>
              <w:ind w:left="0"/>
              <w:jc w:val="center"/>
              <w:rPr>
                <w:rFonts w:ascii="Times New Roman" w:hAnsi="Times New Roman" w:cs="Times New Roman"/>
                <w:sz w:val="24"/>
                <w:szCs w:val="24"/>
                <w:lang w:val="lv-LV"/>
              </w:rPr>
            </w:pPr>
            <w:r w:rsidRPr="00C91352">
              <w:rPr>
                <w:rFonts w:ascii="Times New Roman" w:hAnsi="Times New Roman" w:cs="Times New Roman"/>
                <w:sz w:val="24"/>
                <w:szCs w:val="24"/>
                <w:lang w:val="lv-LV"/>
              </w:rPr>
              <w:t>2021. gada IV ceturksnis</w:t>
            </w:r>
            <w:r w:rsidR="00D26415">
              <w:rPr>
                <w:rFonts w:ascii="Times New Roman" w:hAnsi="Times New Roman" w:cs="Times New Roman"/>
                <w:sz w:val="24"/>
                <w:szCs w:val="24"/>
                <w:lang w:val="lv-LV"/>
              </w:rPr>
              <w:t xml:space="preserve"> </w:t>
            </w:r>
            <w:r w:rsidRPr="00C91352">
              <w:rPr>
                <w:rFonts w:ascii="Times New Roman" w:hAnsi="Times New Roman" w:cs="Times New Roman"/>
                <w:sz w:val="24"/>
                <w:szCs w:val="24"/>
                <w:lang w:val="lv-LV"/>
              </w:rPr>
              <w:t>-2022.</w:t>
            </w:r>
            <w:r w:rsidR="00B63EFB">
              <w:rPr>
                <w:rFonts w:ascii="Times New Roman" w:hAnsi="Times New Roman" w:cs="Times New Roman"/>
                <w:sz w:val="24"/>
                <w:szCs w:val="24"/>
                <w:lang w:val="lv-LV"/>
              </w:rPr>
              <w:t> </w:t>
            </w:r>
            <w:r w:rsidRPr="00C91352">
              <w:rPr>
                <w:rFonts w:ascii="Times New Roman" w:hAnsi="Times New Roman" w:cs="Times New Roman"/>
                <w:sz w:val="24"/>
                <w:szCs w:val="24"/>
                <w:lang w:val="lv-LV"/>
              </w:rPr>
              <w:t>gada I ceturksnis</w:t>
            </w:r>
          </w:p>
        </w:tc>
      </w:tr>
    </w:tbl>
    <w:p w14:paraId="76983E30" w14:textId="4996BC23" w:rsidR="00190353" w:rsidRDefault="00190353" w:rsidP="00733CFB">
      <w:pPr>
        <w:spacing w:after="0" w:line="240" w:lineRule="auto"/>
        <w:jc w:val="both"/>
        <w:rPr>
          <w:rFonts w:ascii="Times New Roman" w:hAnsi="Times New Roman" w:cs="Times New Roman"/>
          <w:sz w:val="28"/>
          <w:szCs w:val="28"/>
          <w:lang w:val="lv-LV"/>
        </w:rPr>
      </w:pPr>
    </w:p>
    <w:p w14:paraId="0EBFB862" w14:textId="6EF7DA1B" w:rsidR="002B294D" w:rsidRDefault="00D65E1F" w:rsidP="00420C63">
      <w:pPr>
        <w:spacing w:after="0" w:line="240" w:lineRule="auto"/>
        <w:ind w:firstLine="720"/>
        <w:jc w:val="both"/>
        <w:rPr>
          <w:rStyle w:val="jsgrdq"/>
          <w:rFonts w:ascii="Times New Roman" w:hAnsi="Times New Roman" w:cs="Times New Roman"/>
          <w:sz w:val="28"/>
          <w:szCs w:val="28"/>
          <w:lang w:val="lv-LV"/>
        </w:rPr>
      </w:pPr>
      <w:r>
        <w:rPr>
          <w:rFonts w:ascii="Times New Roman" w:hAnsi="Times New Roman" w:cs="Times New Roman"/>
          <w:sz w:val="28"/>
          <w:szCs w:val="28"/>
          <w:lang w:val="lv-LV"/>
        </w:rPr>
        <w:t xml:space="preserve">Ņemot vērā vakcīnu </w:t>
      </w:r>
      <w:r w:rsidR="0020390E">
        <w:rPr>
          <w:rFonts w:ascii="Times New Roman" w:hAnsi="Times New Roman" w:cs="Times New Roman"/>
          <w:sz w:val="28"/>
          <w:szCs w:val="28"/>
          <w:lang w:val="lv-LV"/>
        </w:rPr>
        <w:t>uzglabāšanas</w:t>
      </w:r>
      <w:r w:rsidR="00435BB0">
        <w:rPr>
          <w:rFonts w:ascii="Times New Roman" w:hAnsi="Times New Roman" w:cs="Times New Roman"/>
          <w:sz w:val="28"/>
          <w:szCs w:val="28"/>
          <w:lang w:val="lv-LV"/>
        </w:rPr>
        <w:t>, iepakojuma</w:t>
      </w:r>
      <w:r w:rsidR="0020390E">
        <w:rPr>
          <w:rFonts w:ascii="Times New Roman" w:hAnsi="Times New Roman" w:cs="Times New Roman"/>
          <w:sz w:val="28"/>
          <w:szCs w:val="28"/>
          <w:lang w:val="lv-LV"/>
        </w:rPr>
        <w:t xml:space="preserve"> un lietošanas </w:t>
      </w:r>
      <w:r w:rsidR="00A13C30">
        <w:rPr>
          <w:rFonts w:ascii="Times New Roman" w:hAnsi="Times New Roman" w:cs="Times New Roman"/>
          <w:sz w:val="28"/>
          <w:szCs w:val="28"/>
          <w:lang w:val="lv-LV"/>
        </w:rPr>
        <w:t>atšķirības</w:t>
      </w:r>
      <w:r w:rsidR="0020390E">
        <w:rPr>
          <w:rFonts w:ascii="Times New Roman" w:hAnsi="Times New Roman" w:cs="Times New Roman"/>
          <w:sz w:val="28"/>
          <w:szCs w:val="28"/>
          <w:lang w:val="lv-LV"/>
        </w:rPr>
        <w:t>, tiek plānot</w:t>
      </w:r>
      <w:r w:rsidR="006D7E6A">
        <w:rPr>
          <w:rFonts w:ascii="Times New Roman" w:hAnsi="Times New Roman" w:cs="Times New Roman"/>
          <w:sz w:val="28"/>
          <w:szCs w:val="28"/>
          <w:lang w:val="lv-LV"/>
        </w:rPr>
        <w:t>s</w:t>
      </w:r>
      <w:r w:rsidR="0020390E">
        <w:rPr>
          <w:rFonts w:ascii="Times New Roman" w:hAnsi="Times New Roman" w:cs="Times New Roman"/>
          <w:sz w:val="28"/>
          <w:szCs w:val="28"/>
          <w:lang w:val="lv-LV"/>
        </w:rPr>
        <w:t xml:space="preserve"> arī vakcīnu loģistika</w:t>
      </w:r>
      <w:r w:rsidR="00A13C30">
        <w:rPr>
          <w:rFonts w:ascii="Times New Roman" w:hAnsi="Times New Roman" w:cs="Times New Roman"/>
          <w:sz w:val="28"/>
          <w:szCs w:val="28"/>
          <w:lang w:val="lv-LV"/>
        </w:rPr>
        <w:t>s</w:t>
      </w:r>
      <w:r w:rsidR="0020390E">
        <w:rPr>
          <w:rFonts w:ascii="Times New Roman" w:hAnsi="Times New Roman" w:cs="Times New Roman"/>
          <w:sz w:val="28"/>
          <w:szCs w:val="28"/>
          <w:lang w:val="lv-LV"/>
        </w:rPr>
        <w:t xml:space="preserve"> un izmantošana</w:t>
      </w:r>
      <w:r w:rsidR="00A13C30">
        <w:rPr>
          <w:rFonts w:ascii="Times New Roman" w:hAnsi="Times New Roman" w:cs="Times New Roman"/>
          <w:sz w:val="28"/>
          <w:szCs w:val="28"/>
          <w:lang w:val="lv-LV"/>
        </w:rPr>
        <w:t>s process</w:t>
      </w:r>
      <w:r w:rsidR="0020390E">
        <w:rPr>
          <w:rFonts w:ascii="Times New Roman" w:hAnsi="Times New Roman" w:cs="Times New Roman"/>
          <w:sz w:val="28"/>
          <w:szCs w:val="28"/>
          <w:lang w:val="lv-LV"/>
        </w:rPr>
        <w:t xml:space="preserve"> </w:t>
      </w:r>
      <w:r w:rsidR="00420C63">
        <w:rPr>
          <w:rFonts w:ascii="Times New Roman" w:hAnsi="Times New Roman" w:cs="Times New Roman"/>
          <w:sz w:val="28"/>
          <w:szCs w:val="28"/>
          <w:lang w:val="lv-LV"/>
        </w:rPr>
        <w:t>dažādām</w:t>
      </w:r>
      <w:r w:rsidR="0020390E">
        <w:rPr>
          <w:rFonts w:ascii="Times New Roman" w:hAnsi="Times New Roman" w:cs="Times New Roman"/>
          <w:sz w:val="28"/>
          <w:szCs w:val="28"/>
          <w:lang w:val="lv-LV"/>
        </w:rPr>
        <w:t xml:space="preserve"> iedzīvotāju grupām</w:t>
      </w:r>
      <w:r w:rsidR="00AE5D3F">
        <w:rPr>
          <w:rFonts w:ascii="Times New Roman" w:hAnsi="Times New Roman" w:cs="Times New Roman"/>
          <w:sz w:val="28"/>
          <w:szCs w:val="28"/>
          <w:lang w:val="lv-LV"/>
        </w:rPr>
        <w:t xml:space="preserve"> un vakcinācijas kabinetu kapacitātēm</w:t>
      </w:r>
      <w:r w:rsidR="00BA5DD6">
        <w:rPr>
          <w:rFonts w:ascii="Times New Roman" w:hAnsi="Times New Roman" w:cs="Times New Roman"/>
          <w:sz w:val="28"/>
          <w:szCs w:val="28"/>
          <w:lang w:val="lv-LV"/>
        </w:rPr>
        <w:t>.</w:t>
      </w:r>
      <w:r w:rsidR="00420C63">
        <w:rPr>
          <w:rFonts w:ascii="Times New Roman" w:hAnsi="Times New Roman" w:cs="Times New Roman"/>
          <w:sz w:val="28"/>
          <w:szCs w:val="28"/>
          <w:lang w:val="lv-LV"/>
        </w:rPr>
        <w:t xml:space="preserve"> Piemēram, </w:t>
      </w:r>
      <w:r w:rsidR="0020390E" w:rsidRPr="007D7395">
        <w:rPr>
          <w:rFonts w:ascii="Times New Roman" w:hAnsi="Times New Roman" w:cs="Times New Roman"/>
          <w:sz w:val="28"/>
          <w:szCs w:val="28"/>
          <w:lang w:val="lv-LV"/>
        </w:rPr>
        <w:t>BioNTech/Pfizer</w:t>
      </w:r>
      <w:r w:rsidR="0081357F" w:rsidRPr="007D7395">
        <w:rPr>
          <w:rFonts w:ascii="Times New Roman" w:hAnsi="Times New Roman" w:cs="Times New Roman"/>
          <w:sz w:val="28"/>
          <w:szCs w:val="28"/>
          <w:lang w:val="lv-LV"/>
        </w:rPr>
        <w:t xml:space="preserve"> izstrādātā vakcīna prasa īpašus uzglabāšanas apstākļus – uzglabāšanu saldētavā</w:t>
      </w:r>
      <w:r w:rsidR="007D7395" w:rsidRPr="007D7395">
        <w:rPr>
          <w:rFonts w:ascii="Times New Roman" w:hAnsi="Times New Roman" w:cs="Times New Roman"/>
          <w:sz w:val="28"/>
          <w:szCs w:val="28"/>
          <w:lang w:val="lv-LV"/>
        </w:rPr>
        <w:t xml:space="preserve"> no - 60 līdz - 90°C</w:t>
      </w:r>
      <w:r w:rsidR="0081357F" w:rsidRPr="007D7395">
        <w:rPr>
          <w:rStyle w:val="jsgrdq"/>
          <w:rFonts w:ascii="Times New Roman" w:hAnsi="Times New Roman" w:cs="Times New Roman"/>
          <w:sz w:val="28"/>
          <w:szCs w:val="28"/>
          <w:lang w:val="lv-LV"/>
        </w:rPr>
        <w:t>, š</w:t>
      </w:r>
      <w:r w:rsidR="00F03428">
        <w:rPr>
          <w:rStyle w:val="jsgrdq"/>
          <w:rFonts w:ascii="Times New Roman" w:hAnsi="Times New Roman" w:cs="Times New Roman"/>
          <w:sz w:val="28"/>
          <w:szCs w:val="28"/>
          <w:lang w:val="lv-LV"/>
        </w:rPr>
        <w:t>ī</w:t>
      </w:r>
      <w:r w:rsidR="0081357F" w:rsidRPr="007D7395">
        <w:rPr>
          <w:rStyle w:val="jsgrdq"/>
          <w:rFonts w:ascii="Times New Roman" w:hAnsi="Times New Roman" w:cs="Times New Roman"/>
          <w:sz w:val="28"/>
          <w:szCs w:val="28"/>
          <w:lang w:val="lv-LV"/>
        </w:rPr>
        <w:t>s vakcīnas uzglabāšanu nodrošina Valsts asin</w:t>
      </w:r>
      <w:r w:rsidR="000E46EB">
        <w:rPr>
          <w:rStyle w:val="jsgrdq"/>
          <w:rFonts w:ascii="Times New Roman" w:hAnsi="Times New Roman" w:cs="Times New Roman"/>
          <w:sz w:val="28"/>
          <w:szCs w:val="28"/>
          <w:lang w:val="lv-LV"/>
        </w:rPr>
        <w:t>s</w:t>
      </w:r>
      <w:r w:rsidR="0081357F" w:rsidRPr="007D7395">
        <w:rPr>
          <w:rStyle w:val="jsgrdq"/>
          <w:rFonts w:ascii="Times New Roman" w:hAnsi="Times New Roman" w:cs="Times New Roman"/>
          <w:sz w:val="28"/>
          <w:szCs w:val="28"/>
          <w:lang w:val="lv-LV"/>
        </w:rPr>
        <w:t>donoru centrs</w:t>
      </w:r>
      <w:r w:rsidR="004556BB">
        <w:rPr>
          <w:rStyle w:val="jsgrdq"/>
          <w:rFonts w:ascii="Times New Roman" w:hAnsi="Times New Roman" w:cs="Times New Roman"/>
          <w:sz w:val="28"/>
          <w:szCs w:val="28"/>
          <w:lang w:val="lv-LV"/>
        </w:rPr>
        <w:t xml:space="preserve"> (turpmāk – </w:t>
      </w:r>
      <w:r w:rsidR="004556BB">
        <w:rPr>
          <w:rFonts w:ascii="Times New Roman" w:hAnsi="Times New Roman" w:cs="Times New Roman"/>
          <w:sz w:val="28"/>
          <w:szCs w:val="28"/>
          <w:lang w:val="lv-LV"/>
        </w:rPr>
        <w:t>VADC)</w:t>
      </w:r>
      <w:r w:rsidR="00B24515">
        <w:rPr>
          <w:rFonts w:ascii="Times New Roman" w:hAnsi="Times New Roman" w:cs="Times New Roman"/>
          <w:sz w:val="28"/>
          <w:szCs w:val="28"/>
          <w:lang w:val="lv-LV"/>
        </w:rPr>
        <w:t>,</w:t>
      </w:r>
      <w:r w:rsidR="0081357F" w:rsidRPr="007D7395">
        <w:rPr>
          <w:rStyle w:val="jsgrdq"/>
          <w:rFonts w:ascii="Times New Roman" w:hAnsi="Times New Roman" w:cs="Times New Roman"/>
          <w:sz w:val="28"/>
          <w:szCs w:val="28"/>
          <w:lang w:val="lv-LV"/>
        </w:rPr>
        <w:t xml:space="preserve"> kam ir pieredze saistībā asins komponen</w:t>
      </w:r>
      <w:r w:rsidR="000E46EB">
        <w:rPr>
          <w:rStyle w:val="jsgrdq"/>
          <w:rFonts w:ascii="Times New Roman" w:hAnsi="Times New Roman" w:cs="Times New Roman"/>
          <w:sz w:val="28"/>
          <w:szCs w:val="28"/>
          <w:lang w:val="lv-LV"/>
        </w:rPr>
        <w:t>t</w:t>
      </w:r>
      <w:r w:rsidR="0081357F" w:rsidRPr="007D7395">
        <w:rPr>
          <w:rStyle w:val="jsgrdq"/>
          <w:rFonts w:ascii="Times New Roman" w:hAnsi="Times New Roman" w:cs="Times New Roman"/>
          <w:sz w:val="28"/>
          <w:szCs w:val="28"/>
          <w:lang w:val="lv-LV"/>
        </w:rPr>
        <w:t>u uzglabāšanu šādos</w:t>
      </w:r>
      <w:r w:rsidR="002A018B">
        <w:rPr>
          <w:rStyle w:val="jsgrdq"/>
          <w:rFonts w:ascii="Times New Roman" w:hAnsi="Times New Roman" w:cs="Times New Roman"/>
          <w:sz w:val="28"/>
          <w:szCs w:val="28"/>
          <w:lang w:val="lv-LV"/>
        </w:rPr>
        <w:t xml:space="preserve"> dziļas sasaldēšanas</w:t>
      </w:r>
      <w:r w:rsidR="0081357F" w:rsidRPr="007D7395">
        <w:rPr>
          <w:rStyle w:val="jsgrdq"/>
          <w:rFonts w:ascii="Times New Roman" w:hAnsi="Times New Roman" w:cs="Times New Roman"/>
          <w:sz w:val="28"/>
          <w:szCs w:val="28"/>
          <w:lang w:val="lv-LV"/>
        </w:rPr>
        <w:t xml:space="preserve"> apstākļos.</w:t>
      </w:r>
      <w:r w:rsidR="00C217AC">
        <w:rPr>
          <w:rStyle w:val="jsgrdq"/>
          <w:rFonts w:ascii="Times New Roman" w:hAnsi="Times New Roman" w:cs="Times New Roman"/>
          <w:sz w:val="28"/>
          <w:szCs w:val="28"/>
          <w:lang w:val="lv-LV"/>
        </w:rPr>
        <w:t xml:space="preserve"> </w:t>
      </w:r>
      <w:r w:rsidR="002B294D" w:rsidRPr="00D17104">
        <w:rPr>
          <w:rFonts w:ascii="Times New Roman" w:hAnsi="Times New Roman" w:cs="Times New Roman"/>
          <w:sz w:val="28"/>
          <w:szCs w:val="28"/>
          <w:lang w:val="lv-LV"/>
        </w:rPr>
        <w:t>Lai nodrošinātu maksimālu vakcinācijas intensitāti un racionālu pieejamo vakcīnu izlietojumu, vakcīna uzglabāšanai saldētavā tiek piegādāta arī divām vakcinācijas iestādēm ar atbilstošiem uzglabāšanas apstākļiem un augstu vakcinācijas kapacitāti: VSIA “Rīgas austrumu klīniskā universitātes slimnīca” un VSIA “Paula Stradiņa klīniskā universitātes slimnīca”.</w:t>
      </w:r>
    </w:p>
    <w:p w14:paraId="4797BD47" w14:textId="44ABCDAA" w:rsidR="00C217AC" w:rsidRPr="002209C3" w:rsidRDefault="0081357F" w:rsidP="00420C63">
      <w:pPr>
        <w:spacing w:after="0" w:line="240" w:lineRule="auto"/>
        <w:ind w:firstLine="720"/>
        <w:jc w:val="both"/>
        <w:rPr>
          <w:rFonts w:ascii="Times New Roman" w:hAnsi="Times New Roman" w:cs="Times New Roman"/>
          <w:sz w:val="28"/>
          <w:szCs w:val="28"/>
          <w:lang w:val="lv-LV"/>
        </w:rPr>
      </w:pPr>
      <w:r w:rsidRPr="002209C3">
        <w:rPr>
          <w:rFonts w:ascii="Times New Roman" w:hAnsi="Times New Roman" w:cs="Times New Roman"/>
          <w:sz w:val="28"/>
          <w:szCs w:val="28"/>
          <w:lang w:val="lv-LV"/>
        </w:rPr>
        <w:t>BioNTech/Pfizer izstrādātās vakcīnas transportēšanu no VADC uz vakcinācijas iestādēm veic zāļu lieltirgotava AS “Recipe Plus”.</w:t>
      </w:r>
      <w:r w:rsidR="00D17104" w:rsidRPr="002209C3">
        <w:rPr>
          <w:rFonts w:ascii="Times New Roman" w:hAnsi="Times New Roman" w:cs="Times New Roman"/>
          <w:sz w:val="28"/>
          <w:szCs w:val="28"/>
          <w:lang w:val="lv-LV"/>
        </w:rPr>
        <w:t xml:space="preserve"> </w:t>
      </w:r>
      <w:r w:rsidR="002209C3" w:rsidRPr="002209C3">
        <w:rPr>
          <w:rFonts w:ascii="Times New Roman" w:hAnsi="Times New Roman" w:cs="Times New Roman"/>
          <w:sz w:val="28"/>
          <w:szCs w:val="28"/>
          <w:lang w:val="lv-LV"/>
        </w:rPr>
        <w:t>Vakcīnas piegādes un izmantošanas process organizēts tā, lai vakcīna pēc izņemšanas no uzglabāšanas saldētav</w:t>
      </w:r>
      <w:r w:rsidR="00261BE8">
        <w:rPr>
          <w:rFonts w:ascii="Times New Roman" w:hAnsi="Times New Roman" w:cs="Times New Roman"/>
          <w:sz w:val="28"/>
          <w:szCs w:val="28"/>
          <w:lang w:val="lv-LV"/>
        </w:rPr>
        <w:t>ā</w:t>
      </w:r>
      <w:r w:rsidR="002209C3" w:rsidRPr="002209C3">
        <w:rPr>
          <w:rFonts w:ascii="Times New Roman" w:hAnsi="Times New Roman" w:cs="Times New Roman"/>
          <w:sz w:val="28"/>
          <w:szCs w:val="28"/>
          <w:lang w:val="lv-LV"/>
        </w:rPr>
        <w:t xml:space="preserve"> tiek izmantota </w:t>
      </w:r>
      <w:r w:rsidR="00261BE8">
        <w:rPr>
          <w:rFonts w:ascii="Times New Roman" w:hAnsi="Times New Roman" w:cs="Times New Roman"/>
          <w:sz w:val="28"/>
          <w:szCs w:val="28"/>
          <w:lang w:val="lv-LV"/>
        </w:rPr>
        <w:t>piecu</w:t>
      </w:r>
      <w:r w:rsidR="002209C3" w:rsidRPr="002209C3">
        <w:rPr>
          <w:rFonts w:ascii="Times New Roman" w:hAnsi="Times New Roman" w:cs="Times New Roman"/>
          <w:sz w:val="28"/>
          <w:szCs w:val="28"/>
          <w:lang w:val="lv-LV"/>
        </w:rPr>
        <w:t xml:space="preserve"> dienu laikā ar maksimāli maziem zudumiem.</w:t>
      </w:r>
    </w:p>
    <w:p w14:paraId="1AC2E875" w14:textId="6C68444B" w:rsidR="00491ED2" w:rsidRDefault="002B0BD1" w:rsidP="00491ED2">
      <w:pPr>
        <w:spacing w:after="0" w:line="240" w:lineRule="auto"/>
        <w:ind w:firstLine="720"/>
        <w:jc w:val="both"/>
        <w:rPr>
          <w:rStyle w:val="normaltextrun"/>
          <w:rFonts w:ascii="Times New Roman" w:hAnsi="Times New Roman" w:cs="Times New Roman"/>
          <w:sz w:val="28"/>
          <w:szCs w:val="28"/>
          <w:lang w:val="lv-LV"/>
        </w:rPr>
      </w:pPr>
      <w:r w:rsidRPr="00C217AC">
        <w:rPr>
          <w:rStyle w:val="normaltextrun"/>
          <w:rFonts w:ascii="Times New Roman" w:hAnsi="Times New Roman" w:cs="Times New Roman"/>
          <w:sz w:val="28"/>
          <w:szCs w:val="28"/>
          <w:lang w:val="lv-LV"/>
        </w:rPr>
        <w:t xml:space="preserve">Citu vakcīnu uzglabāšanu un nogādāšanu </w:t>
      </w:r>
      <w:r w:rsidR="0060359B">
        <w:rPr>
          <w:rFonts w:ascii="Times New Roman" w:hAnsi="Times New Roman" w:cs="Times New Roman"/>
          <w:sz w:val="28"/>
          <w:szCs w:val="28"/>
          <w:lang w:val="lv-LV"/>
        </w:rPr>
        <w:t xml:space="preserve">uz vakcinācijas iestādēm </w:t>
      </w:r>
      <w:r w:rsidRPr="00C217AC">
        <w:rPr>
          <w:rStyle w:val="normaltextrun"/>
          <w:rFonts w:ascii="Times New Roman" w:hAnsi="Times New Roman" w:cs="Times New Roman"/>
          <w:sz w:val="28"/>
          <w:szCs w:val="28"/>
          <w:lang w:val="lv-LV"/>
        </w:rPr>
        <w:t xml:space="preserve">nodrošinās zāļu lieltirgotavas, kurām būs noslēgts līgums ar </w:t>
      </w:r>
      <w:r w:rsidR="0060359B">
        <w:rPr>
          <w:rStyle w:val="normaltextrun"/>
          <w:rFonts w:ascii="Times New Roman" w:hAnsi="Times New Roman" w:cs="Times New Roman"/>
          <w:sz w:val="28"/>
          <w:szCs w:val="28"/>
          <w:lang w:val="lv-LV"/>
        </w:rPr>
        <w:t xml:space="preserve">Nacionālo veselības dienestu (turpmāk – </w:t>
      </w:r>
      <w:r w:rsidRPr="00C217AC">
        <w:rPr>
          <w:rStyle w:val="normaltextrun"/>
          <w:rFonts w:ascii="Times New Roman" w:hAnsi="Times New Roman" w:cs="Times New Roman"/>
          <w:sz w:val="28"/>
          <w:szCs w:val="28"/>
          <w:lang w:val="lv-LV"/>
        </w:rPr>
        <w:t>NVD</w:t>
      </w:r>
      <w:r w:rsidR="0060359B">
        <w:rPr>
          <w:rStyle w:val="normaltextrun"/>
          <w:rFonts w:ascii="Times New Roman" w:hAnsi="Times New Roman" w:cs="Times New Roman"/>
          <w:sz w:val="28"/>
          <w:szCs w:val="28"/>
          <w:lang w:val="lv-LV"/>
        </w:rPr>
        <w:t>)</w:t>
      </w:r>
      <w:r w:rsidRPr="00C217AC">
        <w:rPr>
          <w:rStyle w:val="normaltextrun"/>
          <w:rFonts w:ascii="Times New Roman" w:hAnsi="Times New Roman" w:cs="Times New Roman"/>
          <w:sz w:val="28"/>
          <w:szCs w:val="28"/>
          <w:lang w:val="lv-LV"/>
        </w:rPr>
        <w:t xml:space="preserve"> par </w:t>
      </w:r>
      <w:r w:rsidR="00DA347A">
        <w:rPr>
          <w:rStyle w:val="normaltextrun"/>
          <w:rFonts w:ascii="Times New Roman" w:hAnsi="Times New Roman" w:cs="Times New Roman"/>
          <w:sz w:val="28"/>
          <w:szCs w:val="28"/>
          <w:lang w:val="lv-LV"/>
        </w:rPr>
        <w:t>atbilstoša</w:t>
      </w:r>
      <w:r w:rsidRPr="00C217AC">
        <w:rPr>
          <w:rStyle w:val="normaltextrun"/>
          <w:rFonts w:ascii="Times New Roman" w:hAnsi="Times New Roman" w:cs="Times New Roman"/>
          <w:sz w:val="28"/>
          <w:szCs w:val="28"/>
          <w:lang w:val="lv-LV"/>
        </w:rPr>
        <w:t xml:space="preserve"> pakalpojuma sniegšanu.</w:t>
      </w:r>
    </w:p>
    <w:p w14:paraId="11A1E5AC" w14:textId="068DBB30" w:rsidR="002B0BD1" w:rsidRPr="00F631A5" w:rsidRDefault="002A018B" w:rsidP="00491ED2">
      <w:pPr>
        <w:spacing w:after="0" w:line="240" w:lineRule="auto"/>
        <w:ind w:firstLine="720"/>
        <w:jc w:val="both"/>
        <w:rPr>
          <w:rStyle w:val="normaltextrun"/>
          <w:rFonts w:ascii="Times New Roman" w:hAnsi="Times New Roman" w:cs="Times New Roman"/>
          <w:sz w:val="28"/>
          <w:szCs w:val="28"/>
          <w:lang w:val="lv-LV"/>
        </w:rPr>
      </w:pPr>
      <w:r w:rsidRPr="00481992">
        <w:rPr>
          <w:rStyle w:val="normaltextrun"/>
          <w:rFonts w:ascii="Times New Roman" w:hAnsi="Times New Roman" w:cs="Times New Roman"/>
          <w:sz w:val="28"/>
          <w:szCs w:val="28"/>
          <w:lang w:val="lv-LV"/>
        </w:rPr>
        <w:t>Vakcināciju nodrošinās ārstniecības iestādes, kam ir līgums ar NVD par vakcinācijas pret Covid-19 veikšanu.</w:t>
      </w:r>
      <w:r w:rsidR="009C5012" w:rsidRPr="00C217AC">
        <w:rPr>
          <w:rStyle w:val="normaltextrun"/>
          <w:rFonts w:ascii="Times New Roman" w:hAnsi="Times New Roman" w:cs="Times New Roman"/>
          <w:sz w:val="28"/>
          <w:szCs w:val="28"/>
          <w:lang w:val="lv-LV"/>
        </w:rPr>
        <w:t xml:space="preserve"> Kritēriji līguma </w:t>
      </w:r>
      <w:r w:rsidR="008046AA">
        <w:rPr>
          <w:rStyle w:val="normaltextrun"/>
          <w:rFonts w:ascii="Times New Roman" w:hAnsi="Times New Roman" w:cs="Times New Roman"/>
          <w:sz w:val="28"/>
          <w:szCs w:val="28"/>
          <w:lang w:val="lv-LV"/>
        </w:rPr>
        <w:t>no</w:t>
      </w:r>
      <w:r w:rsidR="009C5012" w:rsidRPr="00C217AC">
        <w:rPr>
          <w:rStyle w:val="normaltextrun"/>
          <w:rFonts w:ascii="Times New Roman" w:hAnsi="Times New Roman" w:cs="Times New Roman"/>
          <w:sz w:val="28"/>
          <w:szCs w:val="28"/>
          <w:lang w:val="lv-LV"/>
        </w:rPr>
        <w:t>slēgš</w:t>
      </w:r>
      <w:r w:rsidR="008046AA">
        <w:rPr>
          <w:rStyle w:val="normaltextrun"/>
          <w:rFonts w:ascii="Times New Roman" w:hAnsi="Times New Roman" w:cs="Times New Roman"/>
          <w:sz w:val="28"/>
          <w:szCs w:val="28"/>
          <w:lang w:val="lv-LV"/>
        </w:rPr>
        <w:t>a</w:t>
      </w:r>
      <w:r w:rsidR="009C5012" w:rsidRPr="00C217AC">
        <w:rPr>
          <w:rStyle w:val="normaltextrun"/>
          <w:rFonts w:ascii="Times New Roman" w:hAnsi="Times New Roman" w:cs="Times New Roman"/>
          <w:sz w:val="28"/>
          <w:szCs w:val="28"/>
          <w:lang w:val="lv-LV"/>
        </w:rPr>
        <w:t>nai par vakcinācijas pakalpojuma sniegšanu ir</w:t>
      </w:r>
      <w:r w:rsidR="00BD62BE">
        <w:rPr>
          <w:rStyle w:val="normaltextrun"/>
          <w:rFonts w:ascii="Times New Roman" w:hAnsi="Times New Roman" w:cs="Times New Roman"/>
          <w:sz w:val="28"/>
          <w:szCs w:val="28"/>
          <w:lang w:val="lv-LV"/>
        </w:rPr>
        <w:t>:</w:t>
      </w:r>
      <w:r w:rsidR="009C5012" w:rsidRPr="00C217AC">
        <w:rPr>
          <w:rStyle w:val="normaltextrun"/>
          <w:rFonts w:ascii="Times New Roman" w:hAnsi="Times New Roman" w:cs="Times New Roman"/>
          <w:sz w:val="28"/>
          <w:szCs w:val="28"/>
          <w:lang w:val="lv-LV"/>
        </w:rPr>
        <w:t xml:space="preserve"> spēja </w:t>
      </w:r>
      <w:r w:rsidR="00725BA1" w:rsidRPr="00725BA1">
        <w:rPr>
          <w:rStyle w:val="normaltextrun"/>
          <w:rFonts w:ascii="Times New Roman" w:hAnsi="Times New Roman" w:cs="Times New Roman"/>
          <w:sz w:val="28"/>
          <w:szCs w:val="28"/>
          <w:lang w:val="lv-LV"/>
        </w:rPr>
        <w:t xml:space="preserve">organizēt vakcinācijas procesu, </w:t>
      </w:r>
      <w:r w:rsidR="009C5012" w:rsidRPr="00C217AC">
        <w:rPr>
          <w:rStyle w:val="normaltextrun"/>
          <w:rFonts w:ascii="Times New Roman" w:hAnsi="Times New Roman" w:cs="Times New Roman"/>
          <w:sz w:val="28"/>
          <w:szCs w:val="28"/>
          <w:lang w:val="lv-LV"/>
        </w:rPr>
        <w:t>nodrošin</w:t>
      </w:r>
      <w:r w:rsidR="00725BA1">
        <w:rPr>
          <w:rStyle w:val="normaltextrun"/>
          <w:rFonts w:ascii="Times New Roman" w:hAnsi="Times New Roman" w:cs="Times New Roman"/>
          <w:sz w:val="28"/>
          <w:szCs w:val="28"/>
          <w:lang w:val="lv-LV"/>
        </w:rPr>
        <w:t>ot</w:t>
      </w:r>
      <w:r w:rsidR="009C5012" w:rsidRPr="00C217AC">
        <w:rPr>
          <w:rStyle w:val="normaltextrun"/>
          <w:rFonts w:ascii="Times New Roman" w:hAnsi="Times New Roman" w:cs="Times New Roman"/>
          <w:sz w:val="28"/>
          <w:szCs w:val="28"/>
          <w:lang w:val="lv-LV"/>
        </w:rPr>
        <w:t xml:space="preserve"> daudzdevu</w:t>
      </w:r>
      <w:r w:rsidR="00BD62BE">
        <w:rPr>
          <w:rStyle w:val="normaltextrun"/>
          <w:rFonts w:ascii="Times New Roman" w:hAnsi="Times New Roman" w:cs="Times New Roman"/>
          <w:sz w:val="28"/>
          <w:szCs w:val="28"/>
          <w:lang w:val="lv-LV"/>
        </w:rPr>
        <w:t xml:space="preserve"> </w:t>
      </w:r>
      <w:r w:rsidR="00725BA1">
        <w:rPr>
          <w:rStyle w:val="normaltextrun"/>
          <w:rFonts w:ascii="Times New Roman" w:hAnsi="Times New Roman" w:cs="Times New Roman"/>
          <w:sz w:val="28"/>
          <w:szCs w:val="28"/>
          <w:lang w:val="lv-LV"/>
        </w:rPr>
        <w:t xml:space="preserve">vakcīnu </w:t>
      </w:r>
      <w:r w:rsidR="00BD62BE">
        <w:rPr>
          <w:rStyle w:val="normaltextrun"/>
          <w:rFonts w:ascii="Times New Roman" w:hAnsi="Times New Roman" w:cs="Times New Roman"/>
          <w:sz w:val="28"/>
          <w:szCs w:val="28"/>
          <w:lang w:val="lv-LV"/>
        </w:rPr>
        <w:t>flakonu</w:t>
      </w:r>
      <w:r w:rsidR="009C5012" w:rsidRPr="00C217AC">
        <w:rPr>
          <w:rStyle w:val="normaltextrun"/>
          <w:rFonts w:ascii="Times New Roman" w:hAnsi="Times New Roman" w:cs="Times New Roman"/>
          <w:sz w:val="28"/>
          <w:szCs w:val="28"/>
          <w:lang w:val="lv-LV"/>
        </w:rPr>
        <w:t xml:space="preserve"> (5, 10 vai 20 devas</w:t>
      </w:r>
      <w:r w:rsidR="00BD62BE">
        <w:rPr>
          <w:rStyle w:val="normaltextrun"/>
          <w:rFonts w:ascii="Times New Roman" w:hAnsi="Times New Roman" w:cs="Times New Roman"/>
          <w:sz w:val="28"/>
          <w:szCs w:val="28"/>
          <w:lang w:val="lv-LV"/>
        </w:rPr>
        <w:t xml:space="preserve"> vienā flakonā</w:t>
      </w:r>
      <w:r w:rsidR="009C5012" w:rsidRPr="00C217AC">
        <w:rPr>
          <w:rStyle w:val="normaltextrun"/>
          <w:rFonts w:ascii="Times New Roman" w:hAnsi="Times New Roman" w:cs="Times New Roman"/>
          <w:sz w:val="28"/>
          <w:szCs w:val="28"/>
          <w:lang w:val="lv-LV"/>
        </w:rPr>
        <w:t>) efektīvu izmantošanu</w:t>
      </w:r>
      <w:r w:rsidR="0011670D">
        <w:rPr>
          <w:rStyle w:val="normaltextrun"/>
          <w:rFonts w:ascii="Times New Roman" w:hAnsi="Times New Roman" w:cs="Times New Roman"/>
          <w:sz w:val="28"/>
          <w:szCs w:val="28"/>
          <w:lang w:val="lv-LV"/>
        </w:rPr>
        <w:t>;</w:t>
      </w:r>
      <w:r w:rsidR="009C5012" w:rsidRPr="00C217AC">
        <w:rPr>
          <w:rStyle w:val="normaltextrun"/>
          <w:rFonts w:ascii="Times New Roman" w:hAnsi="Times New Roman" w:cs="Times New Roman"/>
          <w:sz w:val="28"/>
          <w:szCs w:val="28"/>
          <w:lang w:val="lv-LV"/>
        </w:rPr>
        <w:t xml:space="preserve"> </w:t>
      </w:r>
      <w:r w:rsidR="003203BB" w:rsidRPr="00C217AC">
        <w:rPr>
          <w:rStyle w:val="normaltextrun"/>
          <w:rFonts w:ascii="Times New Roman" w:hAnsi="Times New Roman" w:cs="Times New Roman"/>
          <w:sz w:val="28"/>
          <w:szCs w:val="28"/>
          <w:lang w:val="lv-LV"/>
        </w:rPr>
        <w:t>spēja</w:t>
      </w:r>
      <w:r w:rsidR="003203BB" w:rsidRPr="0074126D">
        <w:rPr>
          <w:rStyle w:val="normaltextrun"/>
          <w:rFonts w:ascii="Times New Roman" w:hAnsi="Times New Roman" w:cs="Times New Roman"/>
          <w:sz w:val="28"/>
          <w:szCs w:val="28"/>
          <w:lang w:val="lv-LV"/>
        </w:rPr>
        <w:t xml:space="preserve"> </w:t>
      </w:r>
      <w:r w:rsidR="0074126D" w:rsidRPr="0074126D">
        <w:rPr>
          <w:rStyle w:val="normaltextrun"/>
          <w:rFonts w:ascii="Times New Roman" w:hAnsi="Times New Roman" w:cs="Times New Roman"/>
          <w:sz w:val="28"/>
          <w:szCs w:val="28"/>
          <w:lang w:val="lv-LV"/>
        </w:rPr>
        <w:t xml:space="preserve">plānot precīzu pieraksta sistēmu un </w:t>
      </w:r>
      <w:r w:rsidR="009C5012" w:rsidRPr="00C217AC">
        <w:rPr>
          <w:rStyle w:val="normaltextrun"/>
          <w:rFonts w:ascii="Times New Roman" w:hAnsi="Times New Roman" w:cs="Times New Roman"/>
          <w:sz w:val="28"/>
          <w:szCs w:val="28"/>
          <w:lang w:val="lv-LV"/>
        </w:rPr>
        <w:t>novēr</w:t>
      </w:r>
      <w:r w:rsidR="00CC68EE">
        <w:rPr>
          <w:rStyle w:val="normaltextrun"/>
          <w:rFonts w:ascii="Times New Roman" w:hAnsi="Times New Roman" w:cs="Times New Roman"/>
          <w:sz w:val="28"/>
          <w:szCs w:val="28"/>
          <w:lang w:val="lv-LV"/>
        </w:rPr>
        <w:t>s</w:t>
      </w:r>
      <w:r w:rsidR="009C5012" w:rsidRPr="00C217AC">
        <w:rPr>
          <w:rStyle w:val="normaltextrun"/>
          <w:rFonts w:ascii="Times New Roman" w:hAnsi="Times New Roman" w:cs="Times New Roman"/>
          <w:sz w:val="28"/>
          <w:szCs w:val="28"/>
          <w:lang w:val="lv-LV"/>
        </w:rPr>
        <w:t xml:space="preserve">t </w:t>
      </w:r>
      <w:r w:rsidR="00CC68EE">
        <w:rPr>
          <w:rStyle w:val="normaltextrun"/>
          <w:rFonts w:ascii="Times New Roman" w:hAnsi="Times New Roman" w:cs="Times New Roman"/>
          <w:sz w:val="28"/>
          <w:szCs w:val="28"/>
          <w:lang w:val="lv-LV"/>
        </w:rPr>
        <w:t xml:space="preserve">vakcīnu </w:t>
      </w:r>
      <w:r w:rsidR="009C5012" w:rsidRPr="00C217AC">
        <w:rPr>
          <w:rStyle w:val="normaltextrun"/>
          <w:rFonts w:ascii="Times New Roman" w:hAnsi="Times New Roman" w:cs="Times New Roman"/>
          <w:sz w:val="28"/>
          <w:szCs w:val="28"/>
          <w:lang w:val="lv-LV"/>
        </w:rPr>
        <w:t>zudumus</w:t>
      </w:r>
      <w:r w:rsidR="009C3287">
        <w:rPr>
          <w:rStyle w:val="normaltextrun"/>
          <w:rFonts w:ascii="Times New Roman" w:hAnsi="Times New Roman" w:cs="Times New Roman"/>
          <w:sz w:val="28"/>
          <w:szCs w:val="28"/>
          <w:lang w:val="lv-LV"/>
        </w:rPr>
        <w:t>;</w:t>
      </w:r>
      <w:r w:rsidR="009C5012" w:rsidRPr="00C217AC">
        <w:rPr>
          <w:rStyle w:val="normaltextrun"/>
          <w:rFonts w:ascii="Times New Roman" w:hAnsi="Times New Roman" w:cs="Times New Roman"/>
          <w:sz w:val="28"/>
          <w:szCs w:val="28"/>
          <w:lang w:val="lv-LV"/>
        </w:rPr>
        <w:t xml:space="preserve"> spēja nodrošināt atbilstošu</w:t>
      </w:r>
      <w:r w:rsidR="008753F5">
        <w:rPr>
          <w:rStyle w:val="normaltextrun"/>
          <w:rFonts w:ascii="Times New Roman" w:hAnsi="Times New Roman" w:cs="Times New Roman"/>
          <w:sz w:val="28"/>
          <w:szCs w:val="28"/>
          <w:lang w:val="lv-LV"/>
        </w:rPr>
        <w:t xml:space="preserve"> un drošu</w:t>
      </w:r>
      <w:r w:rsidR="009C5012" w:rsidRPr="00C217AC">
        <w:rPr>
          <w:rStyle w:val="normaltextrun"/>
          <w:rFonts w:ascii="Times New Roman" w:hAnsi="Times New Roman" w:cs="Times New Roman"/>
          <w:sz w:val="28"/>
          <w:szCs w:val="28"/>
          <w:lang w:val="lv-LV"/>
        </w:rPr>
        <w:t xml:space="preserve"> vakcīnu uzglabāšanu</w:t>
      </w:r>
      <w:r w:rsidR="009C3287">
        <w:rPr>
          <w:rStyle w:val="normaltextrun"/>
          <w:rFonts w:ascii="Times New Roman" w:hAnsi="Times New Roman" w:cs="Times New Roman"/>
          <w:sz w:val="28"/>
          <w:szCs w:val="28"/>
          <w:lang w:val="lv-LV"/>
        </w:rPr>
        <w:t>;</w:t>
      </w:r>
      <w:r w:rsidR="009C5012" w:rsidRPr="00C217AC">
        <w:rPr>
          <w:rStyle w:val="normaltextrun"/>
          <w:rFonts w:ascii="Times New Roman" w:hAnsi="Times New Roman" w:cs="Times New Roman"/>
          <w:sz w:val="28"/>
          <w:szCs w:val="28"/>
          <w:lang w:val="lv-LV"/>
        </w:rPr>
        <w:t xml:space="preserve"> kvalificētu speciālistu esamība </w:t>
      </w:r>
      <w:r w:rsidR="009C3287" w:rsidRPr="00C217AC">
        <w:rPr>
          <w:rStyle w:val="normaltextrun"/>
          <w:rFonts w:ascii="Times New Roman" w:hAnsi="Times New Roman" w:cs="Times New Roman"/>
          <w:sz w:val="28"/>
          <w:szCs w:val="28"/>
          <w:lang w:val="lv-LV"/>
        </w:rPr>
        <w:t>vakcinācijas</w:t>
      </w:r>
      <w:r w:rsidR="009C5012" w:rsidRPr="00C217AC">
        <w:rPr>
          <w:rStyle w:val="normaltextrun"/>
          <w:rFonts w:ascii="Times New Roman" w:hAnsi="Times New Roman" w:cs="Times New Roman"/>
          <w:sz w:val="28"/>
          <w:szCs w:val="28"/>
          <w:lang w:val="lv-LV"/>
        </w:rPr>
        <w:t xml:space="preserve"> procesa </w:t>
      </w:r>
      <w:r w:rsidR="009C5012" w:rsidRPr="00F631A5">
        <w:rPr>
          <w:rStyle w:val="normaltextrun"/>
          <w:rFonts w:ascii="Times New Roman" w:hAnsi="Times New Roman" w:cs="Times New Roman"/>
          <w:sz w:val="28"/>
          <w:szCs w:val="28"/>
          <w:lang w:val="lv-LV"/>
        </w:rPr>
        <w:t>nodrošināšanai</w:t>
      </w:r>
      <w:r w:rsidR="00CC68EE">
        <w:rPr>
          <w:rStyle w:val="normaltextrun"/>
          <w:rFonts w:ascii="Times New Roman" w:hAnsi="Times New Roman" w:cs="Times New Roman"/>
          <w:sz w:val="28"/>
          <w:szCs w:val="28"/>
          <w:lang w:val="lv-LV"/>
        </w:rPr>
        <w:t>,</w:t>
      </w:r>
      <w:r w:rsidR="00E502F4" w:rsidRPr="00E502F4">
        <w:rPr>
          <w:rStyle w:val="normaltextrun"/>
          <w:rFonts w:ascii="Times New Roman" w:hAnsi="Times New Roman" w:cs="Times New Roman"/>
          <w:sz w:val="28"/>
          <w:szCs w:val="28"/>
          <w:lang w:val="lv-LV"/>
        </w:rPr>
        <w:t xml:space="preserve"> </w:t>
      </w:r>
      <w:r w:rsidR="00E502F4" w:rsidRPr="00F631A5">
        <w:rPr>
          <w:rStyle w:val="normaltextrun"/>
          <w:rFonts w:ascii="Times New Roman" w:hAnsi="Times New Roman" w:cs="Times New Roman"/>
          <w:sz w:val="28"/>
          <w:szCs w:val="28"/>
          <w:lang w:val="lv-LV"/>
        </w:rPr>
        <w:t>tai skaitā iemaņas neatliekamās palīdzības sniegšanā anafilaktiskā šok</w:t>
      </w:r>
      <w:r w:rsidR="009D432E">
        <w:rPr>
          <w:rStyle w:val="normaltextrun"/>
          <w:rFonts w:ascii="Times New Roman" w:hAnsi="Times New Roman" w:cs="Times New Roman"/>
          <w:sz w:val="28"/>
          <w:szCs w:val="28"/>
          <w:lang w:val="lv-LV"/>
        </w:rPr>
        <w:t>a</w:t>
      </w:r>
      <w:r w:rsidR="00E502F4" w:rsidRPr="00F631A5">
        <w:rPr>
          <w:rStyle w:val="normaltextrun"/>
          <w:rFonts w:ascii="Times New Roman" w:hAnsi="Times New Roman" w:cs="Times New Roman"/>
          <w:sz w:val="28"/>
          <w:szCs w:val="28"/>
          <w:lang w:val="lv-LV"/>
        </w:rPr>
        <w:t xml:space="preserve"> gadījumā</w:t>
      </w:r>
      <w:r w:rsidR="00991407">
        <w:rPr>
          <w:rStyle w:val="normaltextrun"/>
          <w:rFonts w:ascii="Times New Roman" w:hAnsi="Times New Roman" w:cs="Times New Roman"/>
          <w:sz w:val="28"/>
          <w:szCs w:val="28"/>
          <w:lang w:val="lv-LV"/>
        </w:rPr>
        <w:t>;</w:t>
      </w:r>
      <w:r w:rsidR="009C5012" w:rsidRPr="00F631A5">
        <w:rPr>
          <w:rStyle w:val="normaltextrun"/>
          <w:rFonts w:ascii="Times New Roman" w:hAnsi="Times New Roman" w:cs="Times New Roman"/>
          <w:sz w:val="28"/>
          <w:szCs w:val="28"/>
          <w:lang w:val="lv-LV"/>
        </w:rPr>
        <w:t xml:space="preserve"> </w:t>
      </w:r>
      <w:r w:rsidR="002B0BD1" w:rsidRPr="00F631A5">
        <w:rPr>
          <w:rStyle w:val="normaltextrun"/>
          <w:rFonts w:ascii="Times New Roman" w:hAnsi="Times New Roman" w:cs="Times New Roman"/>
          <w:sz w:val="28"/>
          <w:szCs w:val="28"/>
          <w:lang w:val="lv-LV"/>
        </w:rPr>
        <w:t>vakcīnu pasūtīšana un atskaite</w:t>
      </w:r>
      <w:r w:rsidR="00991407">
        <w:rPr>
          <w:rStyle w:val="normaltextrun"/>
          <w:rFonts w:ascii="Times New Roman" w:hAnsi="Times New Roman" w:cs="Times New Roman"/>
          <w:sz w:val="28"/>
          <w:szCs w:val="28"/>
          <w:lang w:val="lv-LV"/>
        </w:rPr>
        <w:t>s</w:t>
      </w:r>
      <w:r w:rsidR="002B0BD1" w:rsidRPr="00F631A5">
        <w:rPr>
          <w:rStyle w:val="normaltextrun"/>
          <w:rFonts w:ascii="Times New Roman" w:hAnsi="Times New Roman" w:cs="Times New Roman"/>
          <w:sz w:val="28"/>
          <w:szCs w:val="28"/>
          <w:lang w:val="lv-LV"/>
        </w:rPr>
        <w:t xml:space="preserve"> par vakcīnu izlietojumu, </w:t>
      </w:r>
      <w:r w:rsidR="009C5012" w:rsidRPr="00F631A5">
        <w:rPr>
          <w:rStyle w:val="normaltextrun"/>
          <w:rFonts w:ascii="Times New Roman" w:hAnsi="Times New Roman" w:cs="Times New Roman"/>
          <w:sz w:val="28"/>
          <w:szCs w:val="28"/>
          <w:lang w:val="lv-LV"/>
        </w:rPr>
        <w:t>pienākum</w:t>
      </w:r>
      <w:r w:rsidR="00E502F4">
        <w:rPr>
          <w:rStyle w:val="normaltextrun"/>
          <w:rFonts w:ascii="Times New Roman" w:hAnsi="Times New Roman" w:cs="Times New Roman"/>
          <w:sz w:val="28"/>
          <w:szCs w:val="28"/>
          <w:lang w:val="lv-LV"/>
        </w:rPr>
        <w:t>s</w:t>
      </w:r>
      <w:r w:rsidR="009C5012" w:rsidRPr="00F631A5">
        <w:rPr>
          <w:rStyle w:val="normaltextrun"/>
          <w:rFonts w:ascii="Times New Roman" w:hAnsi="Times New Roman" w:cs="Times New Roman"/>
          <w:sz w:val="28"/>
          <w:szCs w:val="28"/>
          <w:lang w:val="lv-LV"/>
        </w:rPr>
        <w:t xml:space="preserve"> fiksēt </w:t>
      </w:r>
      <w:r w:rsidR="00E502F4" w:rsidRPr="00F631A5">
        <w:rPr>
          <w:rStyle w:val="normaltextrun"/>
          <w:rFonts w:ascii="Times New Roman" w:hAnsi="Times New Roman" w:cs="Times New Roman"/>
          <w:sz w:val="28"/>
          <w:szCs w:val="28"/>
          <w:lang w:val="lv-LV"/>
        </w:rPr>
        <w:t>vakcinācijas</w:t>
      </w:r>
      <w:r w:rsidR="009C5012" w:rsidRPr="00F631A5">
        <w:rPr>
          <w:rStyle w:val="normaltextrun"/>
          <w:rFonts w:ascii="Times New Roman" w:hAnsi="Times New Roman" w:cs="Times New Roman"/>
          <w:sz w:val="28"/>
          <w:szCs w:val="28"/>
          <w:lang w:val="lv-LV"/>
        </w:rPr>
        <w:t xml:space="preserve"> faktu e-veselībā.</w:t>
      </w:r>
    </w:p>
    <w:p w14:paraId="5AEBCDDA" w14:textId="77777777" w:rsidR="00F40600" w:rsidRDefault="00F40600" w:rsidP="00EE6FC6">
      <w:pPr>
        <w:pStyle w:val="Sarakstarindkopa"/>
        <w:spacing w:after="0"/>
        <w:ind w:left="0" w:firstLine="567"/>
        <w:jc w:val="both"/>
        <w:textAlignment w:val="baseline"/>
        <w:rPr>
          <w:rStyle w:val="normaltextrun"/>
          <w:rFonts w:ascii="Times New Roman" w:hAnsi="Times New Roman" w:cs="Times New Roman"/>
          <w:sz w:val="28"/>
          <w:szCs w:val="28"/>
        </w:rPr>
      </w:pPr>
    </w:p>
    <w:p w14:paraId="15C05E35" w14:textId="06937711" w:rsidR="00BE0D7D" w:rsidRPr="00D22B97" w:rsidRDefault="00ED035E" w:rsidP="00D22B97">
      <w:pPr>
        <w:pStyle w:val="Virsraksts1"/>
        <w:spacing w:before="0" w:line="240" w:lineRule="auto"/>
        <w:jc w:val="center"/>
        <w:rPr>
          <w:rFonts w:ascii="Times New Roman" w:hAnsi="Times New Roman" w:cs="Times New Roman"/>
          <w:b/>
          <w:bCs/>
          <w:color w:val="auto"/>
          <w:sz w:val="28"/>
          <w:szCs w:val="28"/>
          <w:lang w:val="lv-LV"/>
        </w:rPr>
      </w:pPr>
      <w:bookmarkStart w:id="4" w:name="_Toc60579408"/>
      <w:r w:rsidRPr="00D22B97">
        <w:rPr>
          <w:rFonts w:ascii="Times New Roman" w:hAnsi="Times New Roman" w:cs="Times New Roman"/>
          <w:b/>
          <w:bCs/>
          <w:color w:val="auto"/>
          <w:sz w:val="28"/>
          <w:szCs w:val="28"/>
        </w:rPr>
        <w:t xml:space="preserve">IV. </w:t>
      </w:r>
      <w:r w:rsidR="00BE0D7D" w:rsidRPr="00D22B97">
        <w:rPr>
          <w:rFonts w:ascii="Times New Roman" w:hAnsi="Times New Roman" w:cs="Times New Roman"/>
          <w:b/>
          <w:bCs/>
          <w:color w:val="auto"/>
          <w:sz w:val="28"/>
          <w:szCs w:val="28"/>
          <w:lang w:val="lv-LV"/>
        </w:rPr>
        <w:t>Prognozētā vakcinācijas iestāžu kapacitāte</w:t>
      </w:r>
      <w:bookmarkEnd w:id="4"/>
    </w:p>
    <w:p w14:paraId="12BEF239" w14:textId="425F24E3" w:rsidR="00BE0D7D" w:rsidRDefault="00BE0D7D" w:rsidP="00EE6FC6">
      <w:pPr>
        <w:pStyle w:val="Sarakstarindkopa"/>
        <w:spacing w:after="0"/>
        <w:ind w:left="0" w:firstLine="567"/>
        <w:jc w:val="both"/>
        <w:textAlignment w:val="baseline"/>
        <w:rPr>
          <w:rStyle w:val="normaltextrun"/>
          <w:rFonts w:ascii="Times New Roman" w:hAnsi="Times New Roman" w:cs="Times New Roman"/>
          <w:sz w:val="28"/>
          <w:szCs w:val="28"/>
        </w:rPr>
      </w:pPr>
    </w:p>
    <w:tbl>
      <w:tblPr>
        <w:tblStyle w:val="Reatabula"/>
        <w:tblW w:w="0" w:type="auto"/>
        <w:tblLook w:val="04A0" w:firstRow="1" w:lastRow="0" w:firstColumn="1" w:lastColumn="0" w:noHBand="0" w:noVBand="1"/>
      </w:tblPr>
      <w:tblGrid>
        <w:gridCol w:w="2550"/>
        <w:gridCol w:w="3661"/>
        <w:gridCol w:w="3187"/>
      </w:tblGrid>
      <w:tr w:rsidR="00466DAC" w:rsidRPr="006C63E9" w14:paraId="0F25F9AB" w14:textId="77777777" w:rsidTr="000F28C0">
        <w:tc>
          <w:tcPr>
            <w:tcW w:w="6208" w:type="dxa"/>
            <w:gridSpan w:val="2"/>
            <w:tcBorders>
              <w:bottom w:val="single" w:sz="4" w:space="0" w:color="000000"/>
            </w:tcBorders>
            <w:shd w:val="clear" w:color="auto" w:fill="FFC000"/>
            <w:vAlign w:val="center"/>
          </w:tcPr>
          <w:p w14:paraId="7574F195" w14:textId="4BAE1FE2" w:rsidR="00466DAC" w:rsidRPr="006C63E9" w:rsidRDefault="00466DAC" w:rsidP="00255425">
            <w:pPr>
              <w:pStyle w:val="Sarakstarindkopa"/>
              <w:ind w:left="0"/>
              <w:jc w:val="center"/>
              <w:textAlignment w:val="baseline"/>
              <w:rPr>
                <w:rStyle w:val="normaltextrun"/>
                <w:rFonts w:ascii="Times New Roman" w:hAnsi="Times New Roman" w:cs="Times New Roman"/>
                <w:b/>
                <w:bCs/>
                <w:sz w:val="24"/>
                <w:szCs w:val="24"/>
                <w:lang w:val="lv-LV"/>
              </w:rPr>
            </w:pPr>
            <w:r w:rsidRPr="006C63E9">
              <w:rPr>
                <w:rStyle w:val="normaltextrun"/>
                <w:rFonts w:ascii="Times New Roman" w:hAnsi="Times New Roman" w:cs="Times New Roman"/>
                <w:b/>
                <w:bCs/>
                <w:sz w:val="24"/>
                <w:szCs w:val="24"/>
                <w:lang w:val="lv-LV"/>
              </w:rPr>
              <w:t>Ārstnie</w:t>
            </w:r>
            <w:r w:rsidR="00B956FF" w:rsidRPr="006C63E9">
              <w:rPr>
                <w:rStyle w:val="normaltextrun"/>
                <w:rFonts w:ascii="Times New Roman" w:hAnsi="Times New Roman" w:cs="Times New Roman"/>
                <w:b/>
                <w:bCs/>
                <w:sz w:val="24"/>
                <w:szCs w:val="24"/>
                <w:lang w:val="lv-LV"/>
              </w:rPr>
              <w:t>cī</w:t>
            </w:r>
            <w:r w:rsidRPr="006C63E9">
              <w:rPr>
                <w:rStyle w:val="normaltextrun"/>
                <w:rFonts w:ascii="Times New Roman" w:hAnsi="Times New Roman" w:cs="Times New Roman"/>
                <w:b/>
                <w:bCs/>
                <w:sz w:val="24"/>
                <w:szCs w:val="24"/>
                <w:lang w:val="lv-LV"/>
              </w:rPr>
              <w:t>bas iestāde</w:t>
            </w:r>
          </w:p>
        </w:tc>
        <w:tc>
          <w:tcPr>
            <w:tcW w:w="3187" w:type="dxa"/>
            <w:tcBorders>
              <w:bottom w:val="single" w:sz="4" w:space="0" w:color="000000"/>
            </w:tcBorders>
            <w:shd w:val="clear" w:color="auto" w:fill="FFC000"/>
            <w:vAlign w:val="center"/>
          </w:tcPr>
          <w:p w14:paraId="2264C6A9" w14:textId="7E79EBC3" w:rsidR="00466DAC" w:rsidRPr="006C63E9" w:rsidRDefault="00B956FF" w:rsidP="00255425">
            <w:pPr>
              <w:pStyle w:val="Sarakstarindkopa"/>
              <w:ind w:left="0"/>
              <w:jc w:val="center"/>
              <w:textAlignment w:val="baseline"/>
              <w:rPr>
                <w:rStyle w:val="normaltextrun"/>
                <w:rFonts w:ascii="Times New Roman" w:hAnsi="Times New Roman" w:cs="Times New Roman"/>
                <w:b/>
                <w:bCs/>
                <w:sz w:val="24"/>
                <w:szCs w:val="24"/>
                <w:lang w:val="lv-LV"/>
              </w:rPr>
            </w:pPr>
            <w:r w:rsidRPr="006C63E9">
              <w:rPr>
                <w:rStyle w:val="normaltextrun"/>
                <w:rFonts w:ascii="Times New Roman" w:hAnsi="Times New Roman" w:cs="Times New Roman"/>
                <w:b/>
                <w:bCs/>
                <w:sz w:val="24"/>
                <w:szCs w:val="24"/>
                <w:lang w:val="lv-LV"/>
              </w:rPr>
              <w:t>Iespējamā vakcinācijas kapacitāte nedēļā</w:t>
            </w:r>
          </w:p>
        </w:tc>
      </w:tr>
      <w:tr w:rsidR="00466DAC" w:rsidRPr="006C63E9" w14:paraId="5F6CC95F" w14:textId="77777777" w:rsidTr="000F28C0">
        <w:tc>
          <w:tcPr>
            <w:tcW w:w="6208"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F65EBF7" w14:textId="36AFC81F" w:rsidR="00466DAC" w:rsidRPr="006C63E9" w:rsidRDefault="00466DAC" w:rsidP="00EE6FC6">
            <w:pPr>
              <w:pStyle w:val="Sarakstarindkopa"/>
              <w:ind w:left="0"/>
              <w:jc w:val="both"/>
              <w:textAlignment w:val="baseline"/>
              <w:rPr>
                <w:rStyle w:val="normaltextrun"/>
                <w:rFonts w:ascii="Times New Roman" w:hAnsi="Times New Roman" w:cs="Times New Roman"/>
                <w:sz w:val="24"/>
                <w:szCs w:val="24"/>
                <w:lang w:val="lv-LV"/>
              </w:rPr>
            </w:pPr>
            <w:r w:rsidRPr="006C63E9">
              <w:rPr>
                <w:rStyle w:val="normaltextrun"/>
                <w:rFonts w:ascii="Times New Roman" w:hAnsi="Times New Roman" w:cs="Times New Roman"/>
                <w:sz w:val="24"/>
                <w:szCs w:val="24"/>
                <w:lang w:val="lv-LV"/>
              </w:rPr>
              <w:t>Valsts un pašvaldību slimnīcas</w:t>
            </w:r>
          </w:p>
        </w:tc>
        <w:tc>
          <w:tcPr>
            <w:tcW w:w="318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641A48EE" w14:textId="30C86FF9" w:rsidR="00466DAC" w:rsidRPr="006C63E9" w:rsidRDefault="00466DAC" w:rsidP="007A6067">
            <w:pPr>
              <w:pStyle w:val="Sarakstarindkopa"/>
              <w:ind w:left="0"/>
              <w:jc w:val="center"/>
              <w:textAlignment w:val="baseline"/>
              <w:rPr>
                <w:rStyle w:val="normaltextrun"/>
                <w:rFonts w:ascii="Times New Roman" w:hAnsi="Times New Roman" w:cs="Times New Roman"/>
                <w:b/>
                <w:bCs/>
                <w:sz w:val="24"/>
                <w:szCs w:val="24"/>
                <w:lang w:val="lv-LV"/>
              </w:rPr>
            </w:pPr>
            <w:r w:rsidRPr="006C63E9">
              <w:rPr>
                <w:rStyle w:val="normaltextrun"/>
                <w:rFonts w:ascii="Times New Roman" w:hAnsi="Times New Roman" w:cs="Times New Roman"/>
                <w:b/>
                <w:bCs/>
                <w:sz w:val="24"/>
                <w:szCs w:val="24"/>
                <w:lang w:val="lv-LV"/>
              </w:rPr>
              <w:t>10 000</w:t>
            </w:r>
          </w:p>
        </w:tc>
      </w:tr>
      <w:tr w:rsidR="00B956FF" w:rsidRPr="006C63E9" w14:paraId="35493F9A" w14:textId="77777777" w:rsidTr="000F28C0">
        <w:tc>
          <w:tcPr>
            <w:tcW w:w="2547" w:type="dxa"/>
            <w:vMerge w:val="restart"/>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B762577" w14:textId="22B5778D" w:rsidR="00B956FF" w:rsidRPr="006C63E9" w:rsidRDefault="00B956FF" w:rsidP="00EE6FC6">
            <w:pPr>
              <w:pStyle w:val="Sarakstarindkopa"/>
              <w:ind w:left="0"/>
              <w:jc w:val="both"/>
              <w:textAlignment w:val="baseline"/>
              <w:rPr>
                <w:rStyle w:val="normaltextrun"/>
                <w:rFonts w:ascii="Times New Roman" w:hAnsi="Times New Roman" w:cs="Times New Roman"/>
                <w:sz w:val="24"/>
                <w:szCs w:val="24"/>
                <w:lang w:val="lv-LV"/>
              </w:rPr>
            </w:pPr>
            <w:r w:rsidRPr="006C63E9">
              <w:rPr>
                <w:rStyle w:val="normaltextrun"/>
                <w:rFonts w:ascii="Times New Roman" w:hAnsi="Times New Roman" w:cs="Times New Roman"/>
                <w:sz w:val="24"/>
                <w:szCs w:val="24"/>
                <w:lang w:val="lv-LV"/>
              </w:rPr>
              <w:lastRenderedPageBreak/>
              <w:t>Privātie veselības centri</w:t>
            </w:r>
            <w:r w:rsidR="00653801">
              <w:rPr>
                <w:rStyle w:val="normaltextrun"/>
                <w:rFonts w:ascii="Times New Roman" w:hAnsi="Times New Roman" w:cs="Times New Roman"/>
                <w:sz w:val="24"/>
                <w:szCs w:val="24"/>
                <w:lang w:val="lv-LV"/>
              </w:rPr>
              <w:t>:</w:t>
            </w:r>
          </w:p>
        </w:tc>
        <w:tc>
          <w:tcPr>
            <w:tcW w:w="3661"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E882BE9" w14:textId="49DC8850" w:rsidR="00B956FF" w:rsidRPr="006C63E9" w:rsidRDefault="00B956FF" w:rsidP="00EE6FC6">
            <w:pPr>
              <w:pStyle w:val="Sarakstarindkopa"/>
              <w:ind w:left="0"/>
              <w:jc w:val="both"/>
              <w:textAlignment w:val="baseline"/>
              <w:rPr>
                <w:rStyle w:val="normaltextrun"/>
                <w:rFonts w:ascii="Times New Roman" w:hAnsi="Times New Roman" w:cs="Times New Roman"/>
                <w:sz w:val="24"/>
                <w:szCs w:val="24"/>
                <w:lang w:val="lv-LV"/>
              </w:rPr>
            </w:pPr>
          </w:p>
        </w:tc>
        <w:tc>
          <w:tcPr>
            <w:tcW w:w="318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39094FDA" w14:textId="50CAB5E6" w:rsidR="00B956FF" w:rsidRPr="006C63E9" w:rsidRDefault="00A77B7B" w:rsidP="007A6067">
            <w:pPr>
              <w:pStyle w:val="Sarakstarindkopa"/>
              <w:ind w:left="0"/>
              <w:jc w:val="center"/>
              <w:textAlignment w:val="baseline"/>
              <w:rPr>
                <w:rStyle w:val="normaltextrun"/>
                <w:rFonts w:ascii="Times New Roman" w:hAnsi="Times New Roman" w:cs="Times New Roman"/>
                <w:b/>
                <w:bCs/>
                <w:sz w:val="24"/>
                <w:szCs w:val="24"/>
                <w:lang w:val="lv-LV"/>
              </w:rPr>
            </w:pPr>
            <w:r>
              <w:rPr>
                <w:rStyle w:val="normaltextrun"/>
                <w:rFonts w:ascii="Times New Roman" w:hAnsi="Times New Roman" w:cs="Times New Roman"/>
                <w:b/>
                <w:bCs/>
                <w:sz w:val="24"/>
                <w:szCs w:val="24"/>
                <w:lang w:val="lv-LV"/>
              </w:rPr>
              <w:t>25641</w:t>
            </w:r>
          </w:p>
        </w:tc>
      </w:tr>
      <w:tr w:rsidR="00B956FF" w:rsidRPr="006C63E9" w14:paraId="11BBA551" w14:textId="77777777" w:rsidTr="000F28C0">
        <w:tc>
          <w:tcPr>
            <w:tcW w:w="2547" w:type="dxa"/>
            <w:vMerge/>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619D5E1" w14:textId="77777777" w:rsidR="00B956FF" w:rsidRPr="006C63E9" w:rsidRDefault="00B956FF" w:rsidP="00EE6FC6">
            <w:pPr>
              <w:pStyle w:val="Sarakstarindkopa"/>
              <w:ind w:left="0"/>
              <w:jc w:val="both"/>
              <w:textAlignment w:val="baseline"/>
              <w:rPr>
                <w:rStyle w:val="normaltextrun"/>
                <w:rFonts w:ascii="Times New Roman" w:hAnsi="Times New Roman" w:cs="Times New Roman"/>
                <w:sz w:val="24"/>
                <w:szCs w:val="24"/>
                <w:lang w:val="lv-LV"/>
              </w:rPr>
            </w:pPr>
          </w:p>
        </w:tc>
        <w:tc>
          <w:tcPr>
            <w:tcW w:w="3661"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82EF7E6" w14:textId="2C664379" w:rsidR="00B956FF" w:rsidRPr="006C63E9" w:rsidRDefault="00B956FF" w:rsidP="00EE6FC6">
            <w:pPr>
              <w:pStyle w:val="Sarakstarindkopa"/>
              <w:ind w:left="0"/>
              <w:jc w:val="both"/>
              <w:textAlignment w:val="baseline"/>
              <w:rPr>
                <w:rStyle w:val="normaltextrun"/>
                <w:rFonts w:ascii="Times New Roman" w:hAnsi="Times New Roman" w:cs="Times New Roman"/>
                <w:sz w:val="24"/>
                <w:szCs w:val="24"/>
                <w:lang w:val="lv-LV"/>
              </w:rPr>
            </w:pPr>
            <w:r w:rsidRPr="006C63E9">
              <w:rPr>
                <w:rStyle w:val="normaltextrun"/>
                <w:rFonts w:ascii="Times New Roman" w:hAnsi="Times New Roman" w:cs="Times New Roman"/>
                <w:sz w:val="24"/>
                <w:szCs w:val="24"/>
                <w:lang w:val="lv-LV"/>
              </w:rPr>
              <w:t>Veselības centrs 4</w:t>
            </w:r>
          </w:p>
        </w:tc>
        <w:tc>
          <w:tcPr>
            <w:tcW w:w="318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7CE90040" w14:textId="2F027260" w:rsidR="00B956FF" w:rsidRPr="006C63E9" w:rsidRDefault="00B956FF" w:rsidP="007A6067">
            <w:pPr>
              <w:pStyle w:val="Sarakstarindkopa"/>
              <w:ind w:left="0"/>
              <w:jc w:val="center"/>
              <w:textAlignment w:val="baseline"/>
              <w:rPr>
                <w:rStyle w:val="normaltextrun"/>
                <w:rFonts w:ascii="Times New Roman" w:hAnsi="Times New Roman" w:cs="Times New Roman"/>
                <w:sz w:val="24"/>
                <w:szCs w:val="24"/>
                <w:lang w:val="lv-LV"/>
              </w:rPr>
            </w:pPr>
            <w:r w:rsidRPr="006C63E9">
              <w:rPr>
                <w:rStyle w:val="normaltextrun"/>
                <w:rFonts w:ascii="Times New Roman" w:hAnsi="Times New Roman" w:cs="Times New Roman"/>
                <w:sz w:val="24"/>
                <w:szCs w:val="24"/>
                <w:lang w:val="lv-LV"/>
              </w:rPr>
              <w:t>1</w:t>
            </w:r>
            <w:r w:rsidR="00D66E0B" w:rsidRPr="006C63E9">
              <w:rPr>
                <w:rStyle w:val="normaltextrun"/>
                <w:rFonts w:ascii="Times New Roman" w:hAnsi="Times New Roman" w:cs="Times New Roman"/>
                <w:b/>
                <w:bCs/>
                <w:sz w:val="24"/>
                <w:szCs w:val="24"/>
                <w:lang w:val="lv-LV"/>
              </w:rPr>
              <w:t> </w:t>
            </w:r>
            <w:r w:rsidRPr="006C63E9">
              <w:rPr>
                <w:rStyle w:val="normaltextrun"/>
                <w:rFonts w:ascii="Times New Roman" w:hAnsi="Times New Roman" w:cs="Times New Roman"/>
                <w:sz w:val="24"/>
                <w:szCs w:val="24"/>
                <w:lang w:val="lv-LV"/>
              </w:rPr>
              <w:t>855</w:t>
            </w:r>
          </w:p>
        </w:tc>
      </w:tr>
      <w:tr w:rsidR="00B956FF" w:rsidRPr="006C63E9" w14:paraId="5E426776" w14:textId="77777777" w:rsidTr="000F28C0">
        <w:tc>
          <w:tcPr>
            <w:tcW w:w="2547" w:type="dxa"/>
            <w:vMerge/>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F425394" w14:textId="77777777" w:rsidR="00B956FF" w:rsidRPr="006C63E9" w:rsidRDefault="00B956FF" w:rsidP="00EC7F80">
            <w:pPr>
              <w:pStyle w:val="Sarakstarindkopa"/>
              <w:ind w:left="0"/>
              <w:jc w:val="both"/>
              <w:textAlignment w:val="baseline"/>
              <w:rPr>
                <w:rStyle w:val="normaltextrun"/>
                <w:rFonts w:ascii="Times New Roman" w:hAnsi="Times New Roman" w:cs="Times New Roman"/>
                <w:sz w:val="24"/>
                <w:szCs w:val="24"/>
                <w:lang w:val="lv-LV"/>
              </w:rPr>
            </w:pPr>
          </w:p>
        </w:tc>
        <w:tc>
          <w:tcPr>
            <w:tcW w:w="3661"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4E8D0DC9" w14:textId="026DAADA" w:rsidR="00B956FF" w:rsidRPr="006C63E9" w:rsidRDefault="00B956FF" w:rsidP="00EC7F80">
            <w:pPr>
              <w:pStyle w:val="Sarakstarindkopa"/>
              <w:ind w:left="0"/>
              <w:jc w:val="both"/>
              <w:textAlignment w:val="baseline"/>
              <w:rPr>
                <w:rStyle w:val="normaltextrun"/>
                <w:rFonts w:ascii="Times New Roman" w:hAnsi="Times New Roman" w:cs="Times New Roman"/>
                <w:sz w:val="24"/>
                <w:szCs w:val="24"/>
                <w:lang w:val="lv-LV"/>
              </w:rPr>
            </w:pPr>
            <w:r w:rsidRPr="006C63E9">
              <w:rPr>
                <w:rStyle w:val="normaltextrun"/>
                <w:rFonts w:ascii="Times New Roman" w:hAnsi="Times New Roman" w:cs="Times New Roman"/>
                <w:sz w:val="24"/>
                <w:szCs w:val="24"/>
                <w:lang w:val="lv-LV"/>
              </w:rPr>
              <w:t>MFD grupa</w:t>
            </w:r>
          </w:p>
        </w:tc>
        <w:tc>
          <w:tcPr>
            <w:tcW w:w="318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1456BAA1" w14:textId="32207857" w:rsidR="00B956FF" w:rsidRPr="006C63E9" w:rsidRDefault="00B956FF" w:rsidP="007A6067">
            <w:pPr>
              <w:pStyle w:val="Sarakstarindkopa"/>
              <w:ind w:left="0"/>
              <w:jc w:val="center"/>
              <w:textAlignment w:val="baseline"/>
              <w:rPr>
                <w:rStyle w:val="normaltextrun"/>
                <w:rFonts w:ascii="Times New Roman" w:hAnsi="Times New Roman" w:cs="Times New Roman"/>
                <w:sz w:val="24"/>
                <w:szCs w:val="24"/>
                <w:lang w:val="lv-LV"/>
              </w:rPr>
            </w:pPr>
            <w:r w:rsidRPr="00CA2DCD">
              <w:rPr>
                <w:rStyle w:val="normaltextrun"/>
                <w:rFonts w:ascii="Times New Roman" w:hAnsi="Times New Roman" w:cs="Times New Roman"/>
                <w:sz w:val="24"/>
                <w:szCs w:val="24"/>
                <w:lang w:val="lv-LV"/>
              </w:rPr>
              <w:t>17</w:t>
            </w:r>
            <w:r w:rsidR="00653801" w:rsidRPr="00CA2DCD">
              <w:rPr>
                <w:rStyle w:val="normaltextrun"/>
                <w:rFonts w:ascii="Times New Roman" w:hAnsi="Times New Roman" w:cs="Times New Roman"/>
                <w:b/>
                <w:bCs/>
                <w:sz w:val="24"/>
                <w:szCs w:val="24"/>
                <w:lang w:val="lv-LV"/>
              </w:rPr>
              <w:t> </w:t>
            </w:r>
            <w:r w:rsidRPr="00CA2DCD">
              <w:rPr>
                <w:rStyle w:val="normaltextrun"/>
                <w:rFonts w:ascii="Times New Roman" w:hAnsi="Times New Roman" w:cs="Times New Roman"/>
                <w:sz w:val="24"/>
                <w:szCs w:val="24"/>
                <w:lang w:val="lv-LV"/>
              </w:rPr>
              <w:t>100</w:t>
            </w:r>
          </w:p>
        </w:tc>
      </w:tr>
      <w:tr w:rsidR="00B956FF" w:rsidRPr="006C63E9" w14:paraId="4D520E29" w14:textId="77777777" w:rsidTr="000F28C0">
        <w:tc>
          <w:tcPr>
            <w:tcW w:w="2547" w:type="dxa"/>
            <w:vMerge/>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74A9195" w14:textId="77777777" w:rsidR="00B956FF" w:rsidRPr="006C63E9" w:rsidRDefault="00B956FF" w:rsidP="00EC7F80">
            <w:pPr>
              <w:pStyle w:val="Sarakstarindkopa"/>
              <w:ind w:left="0"/>
              <w:jc w:val="both"/>
              <w:textAlignment w:val="baseline"/>
              <w:rPr>
                <w:rStyle w:val="normaltextrun"/>
                <w:rFonts w:ascii="Times New Roman" w:hAnsi="Times New Roman" w:cs="Times New Roman"/>
                <w:sz w:val="24"/>
                <w:szCs w:val="24"/>
                <w:lang w:val="lv-LV"/>
              </w:rPr>
            </w:pPr>
          </w:p>
        </w:tc>
        <w:tc>
          <w:tcPr>
            <w:tcW w:w="3661"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2BFC8C3" w14:textId="34235CF9" w:rsidR="00B956FF" w:rsidRPr="006C63E9" w:rsidRDefault="00B956FF" w:rsidP="00EC7F80">
            <w:pPr>
              <w:pStyle w:val="Sarakstarindkopa"/>
              <w:ind w:left="0"/>
              <w:jc w:val="both"/>
              <w:textAlignment w:val="baseline"/>
              <w:rPr>
                <w:rStyle w:val="normaltextrun"/>
                <w:rFonts w:ascii="Times New Roman" w:hAnsi="Times New Roman" w:cs="Times New Roman"/>
                <w:sz w:val="24"/>
                <w:szCs w:val="24"/>
                <w:lang w:val="lv-LV"/>
              </w:rPr>
            </w:pPr>
            <w:r w:rsidRPr="006C63E9">
              <w:rPr>
                <w:rStyle w:val="normaltextrun"/>
                <w:rFonts w:ascii="Times New Roman" w:hAnsi="Times New Roman" w:cs="Times New Roman"/>
                <w:sz w:val="24"/>
                <w:szCs w:val="24"/>
                <w:lang w:val="lv-LV"/>
              </w:rPr>
              <w:t>A/S “Veselības centru apvienība”</w:t>
            </w:r>
          </w:p>
        </w:tc>
        <w:tc>
          <w:tcPr>
            <w:tcW w:w="318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3285AD31" w14:textId="0BEA9AF5" w:rsidR="00B956FF" w:rsidRPr="006C63E9" w:rsidRDefault="00B956FF" w:rsidP="007A6067">
            <w:pPr>
              <w:pStyle w:val="Sarakstarindkopa"/>
              <w:ind w:left="0"/>
              <w:jc w:val="center"/>
              <w:textAlignment w:val="baseline"/>
              <w:rPr>
                <w:rStyle w:val="normaltextrun"/>
                <w:rFonts w:ascii="Times New Roman" w:hAnsi="Times New Roman" w:cs="Times New Roman"/>
                <w:sz w:val="24"/>
                <w:szCs w:val="24"/>
                <w:lang w:val="lv-LV"/>
              </w:rPr>
            </w:pPr>
            <w:r w:rsidRPr="006C63E9">
              <w:rPr>
                <w:rStyle w:val="normaltextrun"/>
                <w:rFonts w:ascii="Times New Roman" w:hAnsi="Times New Roman" w:cs="Times New Roman"/>
                <w:sz w:val="24"/>
                <w:szCs w:val="24"/>
                <w:lang w:val="lv-LV"/>
              </w:rPr>
              <w:t>3</w:t>
            </w:r>
            <w:r w:rsidR="00D66E0B" w:rsidRPr="006C63E9">
              <w:rPr>
                <w:rStyle w:val="normaltextrun"/>
                <w:rFonts w:ascii="Times New Roman" w:hAnsi="Times New Roman" w:cs="Times New Roman"/>
                <w:b/>
                <w:bCs/>
                <w:sz w:val="24"/>
                <w:szCs w:val="24"/>
                <w:lang w:val="lv-LV"/>
              </w:rPr>
              <w:t> </w:t>
            </w:r>
            <w:r w:rsidRPr="006C63E9">
              <w:rPr>
                <w:rStyle w:val="normaltextrun"/>
                <w:rFonts w:ascii="Times New Roman" w:hAnsi="Times New Roman" w:cs="Times New Roman"/>
                <w:sz w:val="24"/>
                <w:szCs w:val="24"/>
                <w:lang w:val="lv-LV"/>
              </w:rPr>
              <w:t>686</w:t>
            </w:r>
          </w:p>
        </w:tc>
      </w:tr>
      <w:tr w:rsidR="00A77B7B" w:rsidRPr="006C63E9" w14:paraId="72F0A1E3" w14:textId="77777777" w:rsidTr="00A77B7B">
        <w:tc>
          <w:tcPr>
            <w:tcW w:w="2550" w:type="dxa"/>
            <w:tcBorders>
              <w:top w:val="single" w:sz="4" w:space="0" w:color="000000"/>
              <w:left w:val="single" w:sz="4" w:space="0" w:color="000000"/>
              <w:bottom w:val="single" w:sz="4" w:space="0" w:color="000000"/>
              <w:right w:val="single" w:sz="4" w:space="0" w:color="auto"/>
            </w:tcBorders>
            <w:shd w:val="clear" w:color="auto" w:fill="F4B083" w:themeFill="accent2" w:themeFillTint="99"/>
          </w:tcPr>
          <w:p w14:paraId="09E27B54" w14:textId="77777777" w:rsidR="00A77B7B" w:rsidRPr="006C63E9" w:rsidRDefault="00A77B7B" w:rsidP="00EC7F80">
            <w:pPr>
              <w:pStyle w:val="Sarakstarindkopa"/>
              <w:ind w:left="0"/>
              <w:jc w:val="both"/>
              <w:textAlignment w:val="baseline"/>
              <w:rPr>
                <w:rStyle w:val="normaltextrun"/>
                <w:rFonts w:ascii="Times New Roman" w:hAnsi="Times New Roman" w:cs="Times New Roman"/>
                <w:sz w:val="24"/>
                <w:szCs w:val="24"/>
                <w:lang w:val="lv-LV"/>
              </w:rPr>
            </w:pPr>
          </w:p>
        </w:tc>
        <w:tc>
          <w:tcPr>
            <w:tcW w:w="3658" w:type="dxa"/>
            <w:tcBorders>
              <w:top w:val="single" w:sz="4" w:space="0" w:color="000000"/>
              <w:left w:val="single" w:sz="4" w:space="0" w:color="auto"/>
              <w:bottom w:val="single" w:sz="4" w:space="0" w:color="auto"/>
              <w:right w:val="single" w:sz="4" w:space="0" w:color="000000"/>
            </w:tcBorders>
            <w:shd w:val="clear" w:color="auto" w:fill="F4B083" w:themeFill="accent2" w:themeFillTint="99"/>
          </w:tcPr>
          <w:p w14:paraId="0CA14B18" w14:textId="68ECC52E" w:rsidR="00A77B7B" w:rsidRPr="006C63E9" w:rsidRDefault="00A77B7B" w:rsidP="00EC7F80">
            <w:pPr>
              <w:pStyle w:val="Sarakstarindkopa"/>
              <w:ind w:left="0"/>
              <w:jc w:val="both"/>
              <w:textAlignment w:val="baseline"/>
              <w:rPr>
                <w:rStyle w:val="normaltextrun"/>
                <w:rFonts w:ascii="Times New Roman" w:hAnsi="Times New Roman" w:cs="Times New Roman"/>
                <w:sz w:val="24"/>
                <w:szCs w:val="24"/>
                <w:lang w:val="lv-LV"/>
              </w:rPr>
            </w:pPr>
            <w:r>
              <w:rPr>
                <w:rStyle w:val="normaltextrun"/>
                <w:rFonts w:ascii="Times New Roman" w:hAnsi="Times New Roman" w:cs="Times New Roman"/>
                <w:sz w:val="24"/>
                <w:szCs w:val="24"/>
                <w:lang w:val="lv-LV"/>
              </w:rPr>
              <w:t>Citi</w:t>
            </w:r>
          </w:p>
        </w:tc>
        <w:tc>
          <w:tcPr>
            <w:tcW w:w="318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50A206ED" w14:textId="0275612D" w:rsidR="00A77B7B" w:rsidRPr="00A77B7B" w:rsidRDefault="00A77B7B" w:rsidP="007A6067">
            <w:pPr>
              <w:pStyle w:val="Sarakstarindkopa"/>
              <w:ind w:left="0"/>
              <w:jc w:val="center"/>
              <w:textAlignment w:val="baseline"/>
              <w:rPr>
                <w:rStyle w:val="normaltextrun"/>
                <w:rFonts w:ascii="Times New Roman" w:hAnsi="Times New Roman" w:cs="Times New Roman"/>
                <w:sz w:val="24"/>
                <w:szCs w:val="24"/>
                <w:lang w:val="lv-LV"/>
              </w:rPr>
            </w:pPr>
            <w:r w:rsidRPr="00A77B7B">
              <w:rPr>
                <w:rStyle w:val="normaltextrun"/>
                <w:rFonts w:ascii="Times New Roman" w:hAnsi="Times New Roman" w:cs="Times New Roman"/>
                <w:sz w:val="24"/>
                <w:szCs w:val="24"/>
                <w:lang w:val="lv-LV"/>
              </w:rPr>
              <w:t>3000</w:t>
            </w:r>
          </w:p>
        </w:tc>
      </w:tr>
      <w:tr w:rsidR="00A77B7B" w:rsidRPr="006C63E9" w14:paraId="10DB2EA8" w14:textId="77777777" w:rsidTr="000F28C0">
        <w:tc>
          <w:tcPr>
            <w:tcW w:w="6208"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35E0024" w14:textId="6E417837" w:rsidR="00A77B7B" w:rsidRPr="006C63E9" w:rsidRDefault="00A77B7B" w:rsidP="00EC7F80">
            <w:pPr>
              <w:pStyle w:val="Sarakstarindkopa"/>
              <w:ind w:left="0"/>
              <w:jc w:val="both"/>
              <w:textAlignment w:val="baseline"/>
              <w:rPr>
                <w:rStyle w:val="normaltextrun"/>
                <w:rFonts w:ascii="Times New Roman" w:hAnsi="Times New Roman" w:cs="Times New Roman"/>
                <w:sz w:val="24"/>
                <w:szCs w:val="24"/>
                <w:lang w:val="lv-LV"/>
              </w:rPr>
            </w:pPr>
            <w:r>
              <w:rPr>
                <w:rStyle w:val="normaltextrun"/>
                <w:rFonts w:ascii="Times New Roman" w:hAnsi="Times New Roman" w:cs="Times New Roman"/>
                <w:sz w:val="24"/>
                <w:szCs w:val="24"/>
                <w:lang w:val="lv-LV"/>
              </w:rPr>
              <w:t xml:space="preserve">Pašvaldību </w:t>
            </w:r>
            <w:r w:rsidR="00FB22C3">
              <w:rPr>
                <w:rStyle w:val="normaltextrun"/>
                <w:rFonts w:ascii="Times New Roman" w:hAnsi="Times New Roman" w:cs="Times New Roman"/>
                <w:sz w:val="24"/>
                <w:szCs w:val="24"/>
                <w:lang w:val="lv-LV"/>
              </w:rPr>
              <w:t>ambulatorās ārstniecības iestādes</w:t>
            </w:r>
          </w:p>
        </w:tc>
        <w:tc>
          <w:tcPr>
            <w:tcW w:w="318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28383F25" w14:textId="3D8A2128" w:rsidR="00A77B7B" w:rsidRPr="006C63E9" w:rsidRDefault="00FB22C3" w:rsidP="007A6067">
            <w:pPr>
              <w:pStyle w:val="Sarakstarindkopa"/>
              <w:ind w:left="0"/>
              <w:jc w:val="center"/>
              <w:textAlignment w:val="baseline"/>
              <w:rPr>
                <w:rStyle w:val="normaltextrun"/>
                <w:rFonts w:ascii="Times New Roman" w:hAnsi="Times New Roman" w:cs="Times New Roman"/>
                <w:b/>
                <w:bCs/>
                <w:sz w:val="24"/>
                <w:szCs w:val="24"/>
                <w:lang w:val="lv-LV"/>
              </w:rPr>
            </w:pPr>
            <w:r>
              <w:rPr>
                <w:rStyle w:val="normaltextrun"/>
                <w:rFonts w:ascii="Times New Roman" w:hAnsi="Times New Roman" w:cs="Times New Roman"/>
                <w:b/>
                <w:bCs/>
                <w:sz w:val="24"/>
                <w:szCs w:val="24"/>
                <w:lang w:val="lv-LV"/>
              </w:rPr>
              <w:t>5000</w:t>
            </w:r>
          </w:p>
        </w:tc>
      </w:tr>
      <w:tr w:rsidR="00B956FF" w:rsidRPr="006C63E9" w14:paraId="391181BA" w14:textId="77777777" w:rsidTr="000F28C0">
        <w:tc>
          <w:tcPr>
            <w:tcW w:w="6208"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A64D1AA" w14:textId="17F32676" w:rsidR="00B956FF" w:rsidRPr="006C63E9" w:rsidRDefault="00B956FF" w:rsidP="00EC7F80">
            <w:pPr>
              <w:pStyle w:val="Sarakstarindkopa"/>
              <w:ind w:left="0"/>
              <w:jc w:val="both"/>
              <w:textAlignment w:val="baseline"/>
              <w:rPr>
                <w:rStyle w:val="normaltextrun"/>
                <w:rFonts w:ascii="Times New Roman" w:hAnsi="Times New Roman" w:cs="Times New Roman"/>
                <w:sz w:val="24"/>
                <w:szCs w:val="24"/>
                <w:lang w:val="lv-LV"/>
              </w:rPr>
            </w:pPr>
            <w:r w:rsidRPr="006C63E9">
              <w:rPr>
                <w:rStyle w:val="normaltextrun"/>
                <w:rFonts w:ascii="Times New Roman" w:hAnsi="Times New Roman" w:cs="Times New Roman"/>
                <w:sz w:val="24"/>
                <w:szCs w:val="24"/>
                <w:lang w:val="lv-LV"/>
              </w:rPr>
              <w:t>567 ģimenes ārstu prakses</w:t>
            </w:r>
          </w:p>
        </w:tc>
        <w:tc>
          <w:tcPr>
            <w:tcW w:w="318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28CC1A16" w14:textId="45F31505" w:rsidR="00B956FF" w:rsidRPr="006C63E9" w:rsidRDefault="00B956FF" w:rsidP="007A6067">
            <w:pPr>
              <w:pStyle w:val="Sarakstarindkopa"/>
              <w:ind w:left="0"/>
              <w:jc w:val="center"/>
              <w:textAlignment w:val="baseline"/>
              <w:rPr>
                <w:rStyle w:val="normaltextrun"/>
                <w:rFonts w:ascii="Times New Roman" w:hAnsi="Times New Roman" w:cs="Times New Roman"/>
                <w:b/>
                <w:bCs/>
                <w:sz w:val="24"/>
                <w:szCs w:val="24"/>
                <w:lang w:val="lv-LV"/>
              </w:rPr>
            </w:pPr>
            <w:r w:rsidRPr="006C63E9">
              <w:rPr>
                <w:rStyle w:val="normaltextrun"/>
                <w:rFonts w:ascii="Times New Roman" w:hAnsi="Times New Roman" w:cs="Times New Roman"/>
                <w:b/>
                <w:bCs/>
                <w:sz w:val="24"/>
                <w:szCs w:val="24"/>
                <w:lang w:val="lv-LV"/>
              </w:rPr>
              <w:t>25 000</w:t>
            </w:r>
          </w:p>
        </w:tc>
      </w:tr>
      <w:tr w:rsidR="00B956FF" w:rsidRPr="006C63E9" w14:paraId="59C4CB60" w14:textId="77777777" w:rsidTr="000F28C0">
        <w:tc>
          <w:tcPr>
            <w:tcW w:w="6208" w:type="dxa"/>
            <w:gridSpan w:val="2"/>
            <w:tcBorders>
              <w:top w:val="single" w:sz="4" w:space="0" w:color="000000"/>
              <w:left w:val="single" w:sz="4" w:space="0" w:color="000000"/>
              <w:bottom w:val="single" w:sz="4" w:space="0" w:color="000000"/>
              <w:right w:val="single" w:sz="4" w:space="0" w:color="000000"/>
            </w:tcBorders>
            <w:shd w:val="clear" w:color="auto" w:fill="FFC000"/>
          </w:tcPr>
          <w:p w14:paraId="1A71486B" w14:textId="2DA1ADD7" w:rsidR="00B956FF" w:rsidRPr="006C63E9" w:rsidRDefault="00B956FF" w:rsidP="00EC7F80">
            <w:pPr>
              <w:pStyle w:val="Sarakstarindkopa"/>
              <w:ind w:left="0"/>
              <w:jc w:val="both"/>
              <w:textAlignment w:val="baseline"/>
              <w:rPr>
                <w:rStyle w:val="normaltextrun"/>
                <w:rFonts w:ascii="Times New Roman" w:hAnsi="Times New Roman" w:cs="Times New Roman"/>
                <w:b/>
                <w:bCs/>
                <w:sz w:val="24"/>
                <w:szCs w:val="24"/>
                <w:lang w:val="lv-LV"/>
              </w:rPr>
            </w:pPr>
            <w:r w:rsidRPr="006C63E9">
              <w:rPr>
                <w:rStyle w:val="normaltextrun"/>
                <w:rFonts w:ascii="Times New Roman" w:hAnsi="Times New Roman" w:cs="Times New Roman"/>
                <w:b/>
                <w:bCs/>
                <w:sz w:val="24"/>
                <w:szCs w:val="24"/>
                <w:lang w:val="lv-LV"/>
              </w:rPr>
              <w:t>Šobrīd pieejamā kapacitāte:</w:t>
            </w:r>
          </w:p>
        </w:tc>
        <w:tc>
          <w:tcPr>
            <w:tcW w:w="318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6F40086" w14:textId="4441E275" w:rsidR="00B956FF" w:rsidRPr="006C63E9" w:rsidRDefault="00FB22C3" w:rsidP="007A6067">
            <w:pPr>
              <w:pStyle w:val="Sarakstarindkopa"/>
              <w:ind w:left="0"/>
              <w:jc w:val="center"/>
              <w:textAlignment w:val="baseline"/>
              <w:rPr>
                <w:rStyle w:val="normaltextrun"/>
                <w:rFonts w:ascii="Times New Roman" w:hAnsi="Times New Roman" w:cs="Times New Roman"/>
                <w:b/>
                <w:bCs/>
                <w:sz w:val="24"/>
                <w:szCs w:val="24"/>
                <w:lang w:val="lv-LV"/>
              </w:rPr>
            </w:pPr>
            <w:r>
              <w:rPr>
                <w:rStyle w:val="normaltextrun"/>
                <w:rFonts w:ascii="Times New Roman" w:hAnsi="Times New Roman" w:cs="Times New Roman"/>
                <w:b/>
                <w:bCs/>
                <w:sz w:val="24"/>
                <w:szCs w:val="24"/>
                <w:lang w:val="lv-LV"/>
              </w:rPr>
              <w:t>65 641</w:t>
            </w:r>
          </w:p>
        </w:tc>
      </w:tr>
      <w:tr w:rsidR="00B956FF" w:rsidRPr="006C63E9" w14:paraId="0FE836B0" w14:textId="77777777" w:rsidTr="000F28C0">
        <w:tc>
          <w:tcPr>
            <w:tcW w:w="9395" w:type="dxa"/>
            <w:gridSpan w:val="3"/>
            <w:tcBorders>
              <w:top w:val="single" w:sz="4" w:space="0" w:color="000000"/>
              <w:left w:val="single" w:sz="4" w:space="0" w:color="000000"/>
              <w:bottom w:val="single" w:sz="4" w:space="0" w:color="000000"/>
              <w:right w:val="single" w:sz="4" w:space="0" w:color="000000"/>
            </w:tcBorders>
            <w:shd w:val="clear" w:color="auto" w:fill="FFC000"/>
          </w:tcPr>
          <w:p w14:paraId="22AE3306" w14:textId="6BE0E442" w:rsidR="00B956FF" w:rsidRPr="006C63E9" w:rsidRDefault="00B956FF" w:rsidP="00EC7F80">
            <w:pPr>
              <w:pStyle w:val="Sarakstarindkopa"/>
              <w:ind w:left="0"/>
              <w:jc w:val="both"/>
              <w:textAlignment w:val="baseline"/>
              <w:rPr>
                <w:rStyle w:val="normaltextrun"/>
                <w:rFonts w:ascii="Times New Roman" w:hAnsi="Times New Roman" w:cs="Times New Roman"/>
                <w:b/>
                <w:bCs/>
                <w:sz w:val="24"/>
                <w:szCs w:val="24"/>
                <w:lang w:val="lv-LV"/>
              </w:rPr>
            </w:pPr>
            <w:r w:rsidRPr="006C63E9">
              <w:rPr>
                <w:rStyle w:val="normaltextrun"/>
                <w:rFonts w:ascii="Times New Roman" w:hAnsi="Times New Roman" w:cs="Times New Roman"/>
                <w:b/>
                <w:bCs/>
                <w:sz w:val="24"/>
                <w:szCs w:val="24"/>
                <w:lang w:val="lv-LV"/>
              </w:rPr>
              <w:t>Papildus pieejamās kapacitātes</w:t>
            </w:r>
          </w:p>
        </w:tc>
      </w:tr>
      <w:tr w:rsidR="00B956FF" w:rsidRPr="006C63E9" w14:paraId="42A48834" w14:textId="77777777" w:rsidTr="000F28C0">
        <w:tc>
          <w:tcPr>
            <w:tcW w:w="6208" w:type="dxa"/>
            <w:gridSpan w:val="2"/>
            <w:tcBorders>
              <w:top w:val="single" w:sz="4" w:space="0" w:color="000000"/>
            </w:tcBorders>
            <w:shd w:val="clear" w:color="auto" w:fill="F4B083" w:themeFill="accent2" w:themeFillTint="99"/>
          </w:tcPr>
          <w:p w14:paraId="478688C7" w14:textId="4DBD7CE2" w:rsidR="00B956FF" w:rsidRPr="006C63E9" w:rsidRDefault="00B956FF" w:rsidP="00EC7F80">
            <w:pPr>
              <w:pStyle w:val="Sarakstarindkopa"/>
              <w:ind w:left="0"/>
              <w:jc w:val="both"/>
              <w:textAlignment w:val="baseline"/>
              <w:rPr>
                <w:rStyle w:val="normaltextrun"/>
                <w:rFonts w:ascii="Times New Roman" w:hAnsi="Times New Roman" w:cs="Times New Roman"/>
                <w:sz w:val="24"/>
                <w:szCs w:val="24"/>
                <w:lang w:val="lv-LV"/>
              </w:rPr>
            </w:pPr>
            <w:r w:rsidRPr="006C63E9">
              <w:rPr>
                <w:rStyle w:val="normaltextrun"/>
                <w:rFonts w:ascii="Times New Roman" w:hAnsi="Times New Roman" w:cs="Times New Roman"/>
                <w:sz w:val="24"/>
                <w:szCs w:val="24"/>
                <w:lang w:val="lv-LV"/>
              </w:rPr>
              <w:t>Resoru ārstniecības iestādes</w:t>
            </w:r>
          </w:p>
        </w:tc>
        <w:tc>
          <w:tcPr>
            <w:tcW w:w="3187" w:type="dxa"/>
            <w:tcBorders>
              <w:top w:val="single" w:sz="4" w:space="0" w:color="000000"/>
            </w:tcBorders>
            <w:shd w:val="clear" w:color="auto" w:fill="F4B083" w:themeFill="accent2" w:themeFillTint="99"/>
          </w:tcPr>
          <w:p w14:paraId="0F3A1782" w14:textId="7AB7191D" w:rsidR="00B956FF" w:rsidRPr="006C63E9" w:rsidRDefault="00B956FF" w:rsidP="005F5100">
            <w:pPr>
              <w:pStyle w:val="Sarakstarindkopa"/>
              <w:ind w:left="0"/>
              <w:textAlignment w:val="baseline"/>
              <w:rPr>
                <w:rStyle w:val="normaltextrun"/>
                <w:rFonts w:ascii="Times New Roman" w:hAnsi="Times New Roman" w:cs="Times New Roman"/>
                <w:sz w:val="24"/>
                <w:szCs w:val="24"/>
                <w:lang w:val="lv-LV"/>
              </w:rPr>
            </w:pPr>
            <w:r w:rsidRPr="006C63E9">
              <w:rPr>
                <w:rStyle w:val="normaltextrun"/>
                <w:rFonts w:ascii="Times New Roman" w:hAnsi="Times New Roman" w:cs="Times New Roman"/>
                <w:sz w:val="24"/>
                <w:szCs w:val="24"/>
                <w:lang w:val="lv-LV"/>
              </w:rPr>
              <w:t>Atbilstoši resora vakcinējamo personu apjomam</w:t>
            </w:r>
          </w:p>
        </w:tc>
      </w:tr>
      <w:tr w:rsidR="00B956FF" w:rsidRPr="006C63E9" w14:paraId="0CD59A07" w14:textId="77777777" w:rsidTr="005F5100">
        <w:tc>
          <w:tcPr>
            <w:tcW w:w="6208" w:type="dxa"/>
            <w:gridSpan w:val="2"/>
            <w:shd w:val="clear" w:color="auto" w:fill="F4B083" w:themeFill="accent2" w:themeFillTint="99"/>
          </w:tcPr>
          <w:p w14:paraId="33A4A2EA" w14:textId="7A782740" w:rsidR="00B956FF" w:rsidRPr="006C63E9" w:rsidRDefault="00B956FF" w:rsidP="00EC7F80">
            <w:pPr>
              <w:pStyle w:val="Sarakstarindkopa"/>
              <w:ind w:left="0"/>
              <w:jc w:val="both"/>
              <w:textAlignment w:val="baseline"/>
              <w:rPr>
                <w:rStyle w:val="normaltextrun"/>
                <w:rFonts w:ascii="Times New Roman" w:hAnsi="Times New Roman" w:cs="Times New Roman"/>
                <w:sz w:val="24"/>
                <w:szCs w:val="24"/>
                <w:lang w:val="lv-LV"/>
              </w:rPr>
            </w:pPr>
            <w:r w:rsidRPr="006C63E9">
              <w:rPr>
                <w:rStyle w:val="normaltextrun"/>
                <w:rFonts w:ascii="Times New Roman" w:hAnsi="Times New Roman" w:cs="Times New Roman"/>
                <w:sz w:val="24"/>
                <w:szCs w:val="24"/>
                <w:lang w:val="lv-LV"/>
              </w:rPr>
              <w:t>Ārstniecības iestāžu, kas šobrīd nesniedz vakcinācijas pakalpojumus</w:t>
            </w:r>
            <w:r w:rsidR="008D0347">
              <w:rPr>
                <w:rStyle w:val="normaltextrun"/>
                <w:rFonts w:ascii="Times New Roman" w:hAnsi="Times New Roman" w:cs="Times New Roman"/>
                <w:sz w:val="24"/>
                <w:szCs w:val="24"/>
                <w:lang w:val="lv-LV"/>
              </w:rPr>
              <w:t>,</w:t>
            </w:r>
            <w:r w:rsidRPr="006C63E9">
              <w:rPr>
                <w:rStyle w:val="normaltextrun"/>
                <w:rFonts w:ascii="Times New Roman" w:hAnsi="Times New Roman" w:cs="Times New Roman"/>
                <w:sz w:val="24"/>
                <w:szCs w:val="24"/>
                <w:lang w:val="lv-LV"/>
              </w:rPr>
              <w:t xml:space="preserve"> iesaiste</w:t>
            </w:r>
          </w:p>
        </w:tc>
        <w:tc>
          <w:tcPr>
            <w:tcW w:w="3187" w:type="dxa"/>
            <w:shd w:val="clear" w:color="auto" w:fill="F4B083" w:themeFill="accent2" w:themeFillTint="99"/>
          </w:tcPr>
          <w:p w14:paraId="4E0ABBDB" w14:textId="7EE7BE2C" w:rsidR="00B956FF" w:rsidRPr="006C63E9" w:rsidRDefault="00B956FF" w:rsidP="005F5100">
            <w:pPr>
              <w:pStyle w:val="Sarakstarindkopa"/>
              <w:ind w:left="0"/>
              <w:textAlignment w:val="baseline"/>
              <w:rPr>
                <w:rStyle w:val="normaltextrun"/>
                <w:rFonts w:ascii="Times New Roman" w:hAnsi="Times New Roman" w:cs="Times New Roman"/>
                <w:sz w:val="24"/>
                <w:szCs w:val="24"/>
                <w:lang w:val="lv-LV"/>
              </w:rPr>
            </w:pPr>
            <w:r w:rsidRPr="006C63E9">
              <w:rPr>
                <w:rStyle w:val="normaltextrun"/>
                <w:rFonts w:ascii="Times New Roman" w:hAnsi="Times New Roman" w:cs="Times New Roman"/>
                <w:sz w:val="24"/>
                <w:szCs w:val="24"/>
                <w:lang w:val="lv-LV"/>
              </w:rPr>
              <w:t>Atbilstoši nepieciešamajam vakcinācijas apjomam</w:t>
            </w:r>
          </w:p>
        </w:tc>
      </w:tr>
    </w:tbl>
    <w:p w14:paraId="4DCA6E74" w14:textId="77777777" w:rsidR="00BE0D7D" w:rsidRDefault="00BE0D7D" w:rsidP="005E1B4C">
      <w:pPr>
        <w:pStyle w:val="Sarakstarindkopa"/>
        <w:spacing w:after="0" w:line="240" w:lineRule="auto"/>
        <w:ind w:left="0" w:firstLine="567"/>
        <w:jc w:val="both"/>
        <w:textAlignment w:val="baseline"/>
        <w:rPr>
          <w:rStyle w:val="normaltextrun"/>
          <w:rFonts w:ascii="Times New Roman" w:hAnsi="Times New Roman" w:cs="Times New Roman"/>
          <w:sz w:val="28"/>
          <w:szCs w:val="28"/>
        </w:rPr>
      </w:pPr>
    </w:p>
    <w:p w14:paraId="577FBE4B" w14:textId="05A9338E" w:rsidR="003911B5" w:rsidRPr="00975DC5" w:rsidRDefault="00F27FBA" w:rsidP="00975DC5">
      <w:pPr>
        <w:pStyle w:val="Sarakstarindkopa"/>
        <w:spacing w:after="0" w:line="240" w:lineRule="auto"/>
        <w:ind w:left="0" w:firstLine="720"/>
        <w:jc w:val="both"/>
        <w:textAlignment w:val="baseline"/>
        <w:rPr>
          <w:rStyle w:val="normaltextrun"/>
          <w:rFonts w:ascii="Times New Roman" w:hAnsi="Times New Roman" w:cs="Times New Roman"/>
          <w:sz w:val="28"/>
          <w:szCs w:val="28"/>
          <w:lang w:val="lv-LV"/>
        </w:rPr>
      </w:pPr>
      <w:r w:rsidRPr="00445802">
        <w:rPr>
          <w:rStyle w:val="normaltextrun"/>
          <w:rFonts w:ascii="Times New Roman" w:hAnsi="Times New Roman" w:cs="Times New Roman"/>
          <w:sz w:val="28"/>
          <w:szCs w:val="28"/>
          <w:lang w:val="lv-LV"/>
        </w:rPr>
        <w:t>Vakcinācijas iestādēm i</w:t>
      </w:r>
      <w:r w:rsidR="009C5012" w:rsidRPr="00445802">
        <w:rPr>
          <w:rStyle w:val="normaltextrun"/>
          <w:rFonts w:ascii="Times New Roman" w:hAnsi="Times New Roman" w:cs="Times New Roman"/>
          <w:sz w:val="28"/>
          <w:szCs w:val="28"/>
          <w:lang w:val="lv-LV"/>
        </w:rPr>
        <w:t>r</w:t>
      </w:r>
      <w:r w:rsidRPr="00445802">
        <w:rPr>
          <w:rStyle w:val="normaltextrun"/>
          <w:rFonts w:ascii="Times New Roman" w:hAnsi="Times New Roman" w:cs="Times New Roman"/>
          <w:sz w:val="28"/>
          <w:szCs w:val="28"/>
          <w:lang w:val="lv-LV"/>
        </w:rPr>
        <w:t xml:space="preserve"> pienākums uzrunāt vakcinējamās personas</w:t>
      </w:r>
      <w:r w:rsidR="005A748D">
        <w:rPr>
          <w:rStyle w:val="normaltextrun"/>
          <w:rFonts w:ascii="Times New Roman" w:hAnsi="Times New Roman" w:cs="Times New Roman"/>
          <w:sz w:val="28"/>
          <w:szCs w:val="28"/>
          <w:lang w:val="lv-LV"/>
        </w:rPr>
        <w:t>, kā arī sadarboties ar citām iestādēm</w:t>
      </w:r>
      <w:r w:rsidRPr="00445802">
        <w:rPr>
          <w:rStyle w:val="normaltextrun"/>
          <w:rFonts w:ascii="Times New Roman" w:hAnsi="Times New Roman" w:cs="Times New Roman"/>
          <w:sz w:val="28"/>
          <w:szCs w:val="28"/>
          <w:lang w:val="lv-LV"/>
        </w:rPr>
        <w:t>, lai sastādītu vakcinācijas un balstvakcināc</w:t>
      </w:r>
      <w:r w:rsidR="00445802">
        <w:rPr>
          <w:rStyle w:val="normaltextrun"/>
          <w:rFonts w:ascii="Times New Roman" w:hAnsi="Times New Roman" w:cs="Times New Roman"/>
          <w:sz w:val="28"/>
          <w:szCs w:val="28"/>
          <w:lang w:val="lv-LV"/>
        </w:rPr>
        <w:t>i</w:t>
      </w:r>
      <w:r w:rsidRPr="00445802">
        <w:rPr>
          <w:rStyle w:val="normaltextrun"/>
          <w:rFonts w:ascii="Times New Roman" w:hAnsi="Times New Roman" w:cs="Times New Roman"/>
          <w:sz w:val="28"/>
          <w:szCs w:val="28"/>
          <w:lang w:val="lv-LV"/>
        </w:rPr>
        <w:t>jas</w:t>
      </w:r>
      <w:r w:rsidR="002A018B">
        <w:rPr>
          <w:rStyle w:val="normaltextrun"/>
          <w:rFonts w:ascii="Times New Roman" w:hAnsi="Times New Roman" w:cs="Times New Roman"/>
          <w:sz w:val="28"/>
          <w:szCs w:val="28"/>
          <w:lang w:val="lv-LV"/>
        </w:rPr>
        <w:t xml:space="preserve"> </w:t>
      </w:r>
      <w:r w:rsidRPr="00445802">
        <w:rPr>
          <w:rStyle w:val="normaltextrun"/>
          <w:rFonts w:ascii="Times New Roman" w:hAnsi="Times New Roman" w:cs="Times New Roman"/>
          <w:sz w:val="28"/>
          <w:szCs w:val="28"/>
          <w:lang w:val="lv-LV"/>
        </w:rPr>
        <w:t xml:space="preserve">grafiku </w:t>
      </w:r>
      <w:r w:rsidR="00263C47">
        <w:rPr>
          <w:rStyle w:val="normaltextrun"/>
          <w:rFonts w:ascii="Times New Roman" w:hAnsi="Times New Roman" w:cs="Times New Roman"/>
          <w:sz w:val="28"/>
          <w:szCs w:val="28"/>
          <w:lang w:val="lv-LV"/>
        </w:rPr>
        <w:t>pēc četrām nedēļām</w:t>
      </w:r>
      <w:r w:rsidR="00263C47" w:rsidRPr="00445802">
        <w:rPr>
          <w:rStyle w:val="normaltextrun"/>
          <w:rFonts w:ascii="Times New Roman" w:hAnsi="Times New Roman" w:cs="Times New Roman"/>
          <w:sz w:val="28"/>
          <w:szCs w:val="28"/>
          <w:lang w:val="lv-LV"/>
        </w:rPr>
        <w:t xml:space="preserve"> </w:t>
      </w:r>
      <w:r w:rsidRPr="00445802">
        <w:rPr>
          <w:rStyle w:val="normaltextrun"/>
          <w:rFonts w:ascii="Times New Roman" w:hAnsi="Times New Roman" w:cs="Times New Roman"/>
          <w:sz w:val="28"/>
          <w:szCs w:val="28"/>
          <w:lang w:val="lv-LV"/>
        </w:rPr>
        <w:t>katra</w:t>
      </w:r>
      <w:r w:rsidR="00445802">
        <w:rPr>
          <w:rStyle w:val="normaltextrun"/>
          <w:rFonts w:ascii="Times New Roman" w:hAnsi="Times New Roman" w:cs="Times New Roman"/>
          <w:sz w:val="28"/>
          <w:szCs w:val="28"/>
          <w:lang w:val="lv-LV"/>
        </w:rPr>
        <w:t>i</w:t>
      </w:r>
      <w:r w:rsidRPr="00445802">
        <w:rPr>
          <w:rStyle w:val="normaltextrun"/>
          <w:rFonts w:ascii="Times New Roman" w:hAnsi="Times New Roman" w:cs="Times New Roman"/>
          <w:sz w:val="28"/>
          <w:szCs w:val="28"/>
          <w:lang w:val="lv-LV"/>
        </w:rPr>
        <w:t xml:space="preserve"> personai </w:t>
      </w:r>
      <w:r w:rsidR="009C59D8" w:rsidRPr="009C59D8">
        <w:rPr>
          <w:rStyle w:val="normaltextrun"/>
          <w:rFonts w:ascii="Times New Roman" w:hAnsi="Times New Roman" w:cs="Times New Roman"/>
          <w:sz w:val="28"/>
          <w:szCs w:val="28"/>
          <w:lang w:val="lv-LV"/>
        </w:rPr>
        <w:t>atbilstoši pieejamās vakcīnas  zāļu aprakstā noteiktajam intervālam</w:t>
      </w:r>
      <w:r w:rsidRPr="00445802">
        <w:rPr>
          <w:rStyle w:val="normaltextrun"/>
          <w:rFonts w:ascii="Times New Roman" w:hAnsi="Times New Roman" w:cs="Times New Roman"/>
          <w:sz w:val="28"/>
          <w:szCs w:val="28"/>
          <w:lang w:val="lv-LV"/>
        </w:rPr>
        <w:t>.</w:t>
      </w:r>
      <w:r w:rsidR="009C5012" w:rsidRPr="00445802">
        <w:rPr>
          <w:rStyle w:val="normaltextrun"/>
          <w:rFonts w:ascii="Times New Roman" w:hAnsi="Times New Roman" w:cs="Times New Roman"/>
          <w:sz w:val="28"/>
          <w:szCs w:val="28"/>
          <w:lang w:val="lv-LV"/>
        </w:rPr>
        <w:t xml:space="preserve"> Vakcināc</w:t>
      </w:r>
      <w:r w:rsidR="00445802">
        <w:rPr>
          <w:rStyle w:val="normaltextrun"/>
          <w:rFonts w:ascii="Times New Roman" w:hAnsi="Times New Roman" w:cs="Times New Roman"/>
          <w:sz w:val="28"/>
          <w:szCs w:val="28"/>
          <w:lang w:val="lv-LV"/>
        </w:rPr>
        <w:t>i</w:t>
      </w:r>
      <w:r w:rsidR="009C5012" w:rsidRPr="00445802">
        <w:rPr>
          <w:rStyle w:val="normaltextrun"/>
          <w:rFonts w:ascii="Times New Roman" w:hAnsi="Times New Roman" w:cs="Times New Roman"/>
          <w:sz w:val="28"/>
          <w:szCs w:val="28"/>
          <w:lang w:val="lv-LV"/>
        </w:rPr>
        <w:t>jas iestādēm arī ir pienākums uzturēt balstvakcināc</w:t>
      </w:r>
      <w:r w:rsidR="00445802">
        <w:rPr>
          <w:rStyle w:val="normaltextrun"/>
          <w:rFonts w:ascii="Times New Roman" w:hAnsi="Times New Roman" w:cs="Times New Roman"/>
          <w:sz w:val="28"/>
          <w:szCs w:val="28"/>
          <w:lang w:val="lv-LV"/>
        </w:rPr>
        <w:t>i</w:t>
      </w:r>
      <w:r w:rsidR="009C5012" w:rsidRPr="00445802">
        <w:rPr>
          <w:rStyle w:val="normaltextrun"/>
          <w:rFonts w:ascii="Times New Roman" w:hAnsi="Times New Roman" w:cs="Times New Roman"/>
          <w:sz w:val="28"/>
          <w:szCs w:val="28"/>
          <w:lang w:val="lv-LV"/>
        </w:rPr>
        <w:t>jas grafiku un vakcinētajām pers</w:t>
      </w:r>
      <w:r w:rsidR="00DA4144">
        <w:rPr>
          <w:rStyle w:val="normaltextrun"/>
          <w:rFonts w:ascii="Times New Roman" w:hAnsi="Times New Roman" w:cs="Times New Roman"/>
          <w:sz w:val="28"/>
          <w:szCs w:val="28"/>
          <w:lang w:val="lv-LV"/>
        </w:rPr>
        <w:t>o</w:t>
      </w:r>
      <w:r w:rsidR="009C5012" w:rsidRPr="00445802">
        <w:rPr>
          <w:rStyle w:val="normaltextrun"/>
          <w:rFonts w:ascii="Times New Roman" w:hAnsi="Times New Roman" w:cs="Times New Roman"/>
          <w:sz w:val="28"/>
          <w:szCs w:val="28"/>
          <w:lang w:val="lv-LV"/>
        </w:rPr>
        <w:t>nām atgādināt par ierašanos uz balstvakcināc</w:t>
      </w:r>
      <w:r w:rsidR="00445802">
        <w:rPr>
          <w:rStyle w:val="normaltextrun"/>
          <w:rFonts w:ascii="Times New Roman" w:hAnsi="Times New Roman" w:cs="Times New Roman"/>
          <w:sz w:val="28"/>
          <w:szCs w:val="28"/>
          <w:lang w:val="lv-LV"/>
        </w:rPr>
        <w:t>i</w:t>
      </w:r>
      <w:r w:rsidR="009C5012" w:rsidRPr="00445802">
        <w:rPr>
          <w:rStyle w:val="normaltextrun"/>
          <w:rFonts w:ascii="Times New Roman" w:hAnsi="Times New Roman" w:cs="Times New Roman"/>
          <w:sz w:val="28"/>
          <w:szCs w:val="28"/>
          <w:lang w:val="lv-LV"/>
        </w:rPr>
        <w:t>ju.</w:t>
      </w:r>
      <w:r w:rsidR="00385037">
        <w:rPr>
          <w:rStyle w:val="normaltextrun"/>
          <w:rFonts w:ascii="Times New Roman" w:hAnsi="Times New Roman" w:cs="Times New Roman"/>
          <w:sz w:val="28"/>
          <w:szCs w:val="28"/>
          <w:lang w:val="lv-LV"/>
        </w:rPr>
        <w:t xml:space="preserve"> </w:t>
      </w:r>
      <w:r w:rsidRPr="00445802">
        <w:rPr>
          <w:rStyle w:val="normaltextrun"/>
          <w:rFonts w:ascii="Times New Roman" w:hAnsi="Times New Roman" w:cs="Times New Roman"/>
          <w:sz w:val="28"/>
          <w:szCs w:val="28"/>
          <w:lang w:val="lv-LV"/>
        </w:rPr>
        <w:t xml:space="preserve">Atbilstoši šim grafikam </w:t>
      </w:r>
      <w:r w:rsidR="002A018B">
        <w:rPr>
          <w:rStyle w:val="normaltextrun"/>
          <w:rFonts w:ascii="Times New Roman" w:hAnsi="Times New Roman" w:cs="Times New Roman"/>
          <w:sz w:val="28"/>
          <w:szCs w:val="28"/>
          <w:lang w:val="lv-LV"/>
        </w:rPr>
        <w:t xml:space="preserve">reizi nedēļā </w:t>
      </w:r>
      <w:r w:rsidRPr="00445802">
        <w:rPr>
          <w:rStyle w:val="normaltextrun"/>
          <w:rFonts w:ascii="Times New Roman" w:hAnsi="Times New Roman" w:cs="Times New Roman"/>
          <w:sz w:val="28"/>
          <w:szCs w:val="28"/>
          <w:lang w:val="lv-LV"/>
        </w:rPr>
        <w:t xml:space="preserve">tiek pasūtīts nepieciešamais vakcīnu </w:t>
      </w:r>
      <w:r w:rsidR="00C72F1E">
        <w:rPr>
          <w:rStyle w:val="normaltextrun"/>
          <w:rFonts w:ascii="Times New Roman" w:hAnsi="Times New Roman" w:cs="Times New Roman"/>
          <w:sz w:val="28"/>
          <w:szCs w:val="28"/>
          <w:lang w:val="lv-LV"/>
        </w:rPr>
        <w:t>devu skaits</w:t>
      </w:r>
      <w:r w:rsidRPr="00445802">
        <w:rPr>
          <w:rStyle w:val="normaltextrun"/>
          <w:rFonts w:ascii="Times New Roman" w:hAnsi="Times New Roman" w:cs="Times New Roman"/>
          <w:sz w:val="28"/>
          <w:szCs w:val="28"/>
          <w:lang w:val="lv-LV"/>
        </w:rPr>
        <w:t>. Lai pasūtītu vakcīnas, jāaizpilda veidlapa un jānosūta elektroniski Slimību profilakses un kontroles centram</w:t>
      </w:r>
      <w:r w:rsidR="00FF6669">
        <w:rPr>
          <w:rStyle w:val="normaltextrun"/>
          <w:rFonts w:ascii="Times New Roman" w:hAnsi="Times New Roman" w:cs="Times New Roman"/>
          <w:sz w:val="28"/>
          <w:szCs w:val="28"/>
          <w:lang w:val="lv-LV"/>
        </w:rPr>
        <w:t xml:space="preserve"> (turpmāk – SPKC)</w:t>
      </w:r>
      <w:r w:rsidRPr="00445802">
        <w:rPr>
          <w:rStyle w:val="normaltextrun"/>
          <w:rFonts w:ascii="Times New Roman" w:hAnsi="Times New Roman" w:cs="Times New Roman"/>
          <w:sz w:val="28"/>
          <w:szCs w:val="28"/>
          <w:lang w:val="lv-LV"/>
        </w:rPr>
        <w:t>. Pēc pasūtījuma veikšanas vakcinācijas kabinets saņems pasūtītās vakcīnas nākamās nedēļas pirmdienā</w:t>
      </w:r>
      <w:r w:rsidR="00D9633C">
        <w:rPr>
          <w:rStyle w:val="normaltextrun"/>
          <w:rFonts w:ascii="Times New Roman" w:hAnsi="Times New Roman" w:cs="Times New Roman"/>
          <w:sz w:val="28"/>
          <w:szCs w:val="28"/>
          <w:lang w:val="lv-LV"/>
        </w:rPr>
        <w:t>,</w:t>
      </w:r>
      <w:r w:rsidR="00D9633C" w:rsidRPr="00D9633C">
        <w:t xml:space="preserve"> </w:t>
      </w:r>
      <w:r w:rsidR="00D9633C" w:rsidRPr="00D9633C">
        <w:rPr>
          <w:rStyle w:val="normaltextrun"/>
          <w:rFonts w:ascii="Times New Roman" w:hAnsi="Times New Roman" w:cs="Times New Roman"/>
          <w:sz w:val="28"/>
          <w:szCs w:val="28"/>
          <w:lang w:val="lv-LV"/>
        </w:rPr>
        <w:t>ja pasūtīta</w:t>
      </w:r>
      <w:r w:rsidR="005344C0">
        <w:rPr>
          <w:rStyle w:val="normaltextrun"/>
          <w:rFonts w:ascii="Times New Roman" w:hAnsi="Times New Roman" w:cs="Times New Roman"/>
          <w:sz w:val="28"/>
          <w:szCs w:val="28"/>
          <w:lang w:val="lv-LV"/>
        </w:rPr>
        <w:t>s</w:t>
      </w:r>
      <w:r w:rsidR="00D9633C" w:rsidRPr="00D9633C">
        <w:rPr>
          <w:rStyle w:val="normaltextrun"/>
          <w:rFonts w:ascii="Times New Roman" w:hAnsi="Times New Roman" w:cs="Times New Roman"/>
          <w:sz w:val="28"/>
          <w:szCs w:val="28"/>
          <w:lang w:val="lv-LV"/>
        </w:rPr>
        <w:t xml:space="preserve"> BioNTech/Pfizer izstrādātās vakcīna</w:t>
      </w:r>
      <w:r w:rsidR="005344C0">
        <w:rPr>
          <w:rStyle w:val="normaltextrun"/>
          <w:rFonts w:ascii="Times New Roman" w:hAnsi="Times New Roman" w:cs="Times New Roman"/>
          <w:sz w:val="28"/>
          <w:szCs w:val="28"/>
          <w:lang w:val="lv-LV"/>
        </w:rPr>
        <w:t>s</w:t>
      </w:r>
      <w:r w:rsidR="00D9633C" w:rsidRPr="00D9633C">
        <w:rPr>
          <w:rStyle w:val="normaltextrun"/>
          <w:rFonts w:ascii="Times New Roman" w:hAnsi="Times New Roman" w:cs="Times New Roman"/>
          <w:sz w:val="28"/>
          <w:szCs w:val="28"/>
          <w:lang w:val="lv-LV"/>
        </w:rPr>
        <w:t>, bet citu vakcīnu gadījumā</w:t>
      </w:r>
      <w:r w:rsidR="001C2AC6" w:rsidRPr="001C2AC6">
        <w:rPr>
          <w:rStyle w:val="normaltextrun"/>
          <w:rFonts w:ascii="Times New Roman" w:hAnsi="Times New Roman" w:cs="Times New Roman"/>
          <w:sz w:val="28"/>
          <w:szCs w:val="28"/>
          <w:lang w:val="lv-LV"/>
        </w:rPr>
        <w:t xml:space="preserve"> </w:t>
      </w:r>
      <w:r w:rsidR="001C2AC6" w:rsidRPr="00445802">
        <w:rPr>
          <w:rStyle w:val="normaltextrun"/>
          <w:rFonts w:ascii="Times New Roman" w:hAnsi="Times New Roman" w:cs="Times New Roman"/>
          <w:sz w:val="28"/>
          <w:szCs w:val="28"/>
          <w:lang w:val="lv-LV"/>
        </w:rPr>
        <w:t>vakcinācijas kabinets saņems pasūtītās vakcīnas</w:t>
      </w:r>
      <w:r w:rsidR="00D9633C" w:rsidRPr="00D9633C">
        <w:rPr>
          <w:rStyle w:val="normaltextrun"/>
          <w:rFonts w:ascii="Times New Roman" w:hAnsi="Times New Roman" w:cs="Times New Roman"/>
          <w:sz w:val="28"/>
          <w:szCs w:val="28"/>
          <w:lang w:val="lv-LV"/>
        </w:rPr>
        <w:t xml:space="preserve"> atbilstoši līguma nosacījumiem, kas </w:t>
      </w:r>
      <w:r w:rsidR="00D9633C" w:rsidRPr="00E7778C">
        <w:rPr>
          <w:rStyle w:val="normaltextrun"/>
          <w:rFonts w:ascii="Times New Roman" w:hAnsi="Times New Roman" w:cs="Times New Roman"/>
          <w:sz w:val="28"/>
          <w:szCs w:val="28"/>
          <w:lang w:val="lv-LV"/>
        </w:rPr>
        <w:t>atrunāti NVD un</w:t>
      </w:r>
      <w:r w:rsidR="00D9633C" w:rsidRPr="00D9633C">
        <w:rPr>
          <w:rStyle w:val="normaltextrun"/>
          <w:rFonts w:ascii="Times New Roman" w:hAnsi="Times New Roman" w:cs="Times New Roman"/>
          <w:sz w:val="28"/>
          <w:szCs w:val="28"/>
          <w:lang w:val="lv-LV"/>
        </w:rPr>
        <w:t xml:space="preserve"> lieltirgotavu līgumos par vakcīnu uzglabāšanas un piegādes pakalpojuma sniegšanu.</w:t>
      </w:r>
    </w:p>
    <w:p w14:paraId="3B6F9B5B" w14:textId="1069F534" w:rsidR="00195100" w:rsidRDefault="00195100" w:rsidP="000448F2">
      <w:pPr>
        <w:pStyle w:val="Sarakstarindkopa"/>
        <w:spacing w:after="0"/>
        <w:ind w:left="0"/>
        <w:jc w:val="center"/>
        <w:textAlignment w:val="baseline"/>
        <w:rPr>
          <w:rStyle w:val="normaltextrun"/>
          <w:rFonts w:ascii="Times New Roman" w:hAnsi="Times New Roman" w:cs="Times New Roman"/>
          <w:sz w:val="28"/>
          <w:szCs w:val="28"/>
        </w:rPr>
      </w:pPr>
      <w:r>
        <w:rPr>
          <w:rStyle w:val="normaltextrun"/>
          <w:rFonts w:ascii="Times New Roman" w:hAnsi="Times New Roman" w:cs="Times New Roman"/>
          <w:noProof/>
          <w:sz w:val="28"/>
          <w:szCs w:val="28"/>
        </w:rPr>
        <w:drawing>
          <wp:inline distT="0" distB="0" distL="0" distR="0" wp14:anchorId="4BF0874F" wp14:editId="2B2AF32E">
            <wp:extent cx="5324800" cy="28406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466" cy="2892740"/>
                    </a:xfrm>
                    <a:prstGeom prst="rect">
                      <a:avLst/>
                    </a:prstGeom>
                    <a:noFill/>
                    <a:ln>
                      <a:noFill/>
                    </a:ln>
                  </pic:spPr>
                </pic:pic>
              </a:graphicData>
            </a:graphic>
          </wp:inline>
        </w:drawing>
      </w:r>
    </w:p>
    <w:p w14:paraId="7C13A35C" w14:textId="5535592A" w:rsidR="00445802" w:rsidRPr="00445802" w:rsidRDefault="00445802" w:rsidP="00AC1266">
      <w:pPr>
        <w:pStyle w:val="Sarakstarindkopa"/>
        <w:spacing w:after="0" w:line="240" w:lineRule="auto"/>
        <w:ind w:left="0" w:firstLine="720"/>
        <w:jc w:val="both"/>
        <w:rPr>
          <w:rFonts w:ascii="Times New Roman" w:hAnsi="Times New Roman" w:cs="Times New Roman"/>
          <w:sz w:val="28"/>
          <w:szCs w:val="28"/>
        </w:rPr>
      </w:pPr>
      <w:r w:rsidRPr="00445802">
        <w:rPr>
          <w:rFonts w:ascii="Times New Roman" w:hAnsi="Times New Roman" w:cs="Times New Roman"/>
          <w:sz w:val="28"/>
          <w:szCs w:val="28"/>
          <w:lang w:val="lv-LV"/>
        </w:rPr>
        <w:t>Rindu kārtība</w:t>
      </w:r>
      <w:r w:rsidR="00D50A07">
        <w:rPr>
          <w:rFonts w:ascii="Times New Roman" w:hAnsi="Times New Roman" w:cs="Times New Roman"/>
          <w:sz w:val="28"/>
          <w:szCs w:val="28"/>
          <w:lang w:val="lv-LV"/>
        </w:rPr>
        <w:t xml:space="preserve"> un</w:t>
      </w:r>
      <w:r w:rsidRPr="00445802">
        <w:rPr>
          <w:rFonts w:ascii="Times New Roman" w:hAnsi="Times New Roman" w:cs="Times New Roman"/>
          <w:sz w:val="28"/>
          <w:szCs w:val="28"/>
          <w:lang w:val="lv-LV"/>
        </w:rPr>
        <w:t xml:space="preserve"> gaidīšanas saraksts tiks veidoti decentralizēti – katrā </w:t>
      </w:r>
      <w:r w:rsidR="00073EBB">
        <w:rPr>
          <w:rFonts w:ascii="Times New Roman" w:hAnsi="Times New Roman" w:cs="Times New Roman"/>
          <w:sz w:val="28"/>
          <w:szCs w:val="28"/>
          <w:lang w:val="lv-LV"/>
        </w:rPr>
        <w:t>vakcinācijas</w:t>
      </w:r>
      <w:r w:rsidRPr="00445802">
        <w:rPr>
          <w:rFonts w:ascii="Times New Roman" w:hAnsi="Times New Roman" w:cs="Times New Roman"/>
          <w:sz w:val="28"/>
          <w:szCs w:val="28"/>
          <w:lang w:val="lv-LV"/>
        </w:rPr>
        <w:t xml:space="preserve"> iestādē</w:t>
      </w:r>
      <w:r w:rsidR="006930B1">
        <w:rPr>
          <w:rFonts w:ascii="Times New Roman" w:hAnsi="Times New Roman" w:cs="Times New Roman"/>
          <w:sz w:val="28"/>
          <w:szCs w:val="28"/>
          <w:lang w:val="lv-LV"/>
        </w:rPr>
        <w:t xml:space="preserve"> (a</w:t>
      </w:r>
      <w:r w:rsidRPr="00445802">
        <w:rPr>
          <w:rFonts w:ascii="Times New Roman" w:hAnsi="Times New Roman" w:cs="Times New Roman"/>
          <w:sz w:val="28"/>
          <w:szCs w:val="28"/>
          <w:lang w:val="lv-LV"/>
        </w:rPr>
        <w:t>naloģiski gripas vakcinācijai (200</w:t>
      </w:r>
      <w:r w:rsidR="00D50A07">
        <w:rPr>
          <w:rFonts w:ascii="Times New Roman" w:hAnsi="Times New Roman" w:cs="Times New Roman"/>
          <w:sz w:val="28"/>
          <w:szCs w:val="28"/>
          <w:lang w:val="lv-LV"/>
        </w:rPr>
        <w:t> </w:t>
      </w:r>
      <w:r w:rsidRPr="00445802">
        <w:rPr>
          <w:rFonts w:ascii="Times New Roman" w:hAnsi="Times New Roman" w:cs="Times New Roman"/>
          <w:sz w:val="28"/>
          <w:szCs w:val="28"/>
        </w:rPr>
        <w:t>000</w:t>
      </w:r>
      <w:r w:rsidRPr="00445802">
        <w:rPr>
          <w:rFonts w:ascii="Times New Roman" w:hAnsi="Times New Roman" w:cs="Times New Roman"/>
          <w:sz w:val="28"/>
          <w:szCs w:val="28"/>
          <w:lang w:val="lv-LV"/>
        </w:rPr>
        <w:t xml:space="preserve"> devas </w:t>
      </w:r>
      <w:r w:rsidR="00D50A07">
        <w:rPr>
          <w:rFonts w:ascii="Times New Roman" w:hAnsi="Times New Roman" w:cs="Times New Roman"/>
          <w:sz w:val="28"/>
          <w:szCs w:val="28"/>
          <w:lang w:val="lv-LV"/>
        </w:rPr>
        <w:t>divos</w:t>
      </w:r>
      <w:r w:rsidRPr="00445802">
        <w:rPr>
          <w:rFonts w:ascii="Times New Roman" w:hAnsi="Times New Roman" w:cs="Times New Roman"/>
          <w:sz w:val="28"/>
          <w:szCs w:val="28"/>
          <w:lang w:val="lv-LV"/>
        </w:rPr>
        <w:t xml:space="preserve"> mēnešos)</w:t>
      </w:r>
      <w:r w:rsidR="006930B1">
        <w:rPr>
          <w:rFonts w:ascii="Times New Roman" w:hAnsi="Times New Roman" w:cs="Times New Roman"/>
          <w:sz w:val="28"/>
          <w:szCs w:val="28"/>
          <w:lang w:val="lv-LV"/>
        </w:rPr>
        <w:t>)</w:t>
      </w:r>
      <w:r w:rsidRPr="00445802">
        <w:rPr>
          <w:rFonts w:ascii="Times New Roman" w:hAnsi="Times New Roman" w:cs="Times New Roman"/>
          <w:sz w:val="28"/>
          <w:szCs w:val="28"/>
          <w:lang w:val="lv-LV"/>
        </w:rPr>
        <w:t>.</w:t>
      </w:r>
      <w:r w:rsidR="00BB4149" w:rsidRPr="00BB4149">
        <w:t xml:space="preserve"> </w:t>
      </w:r>
      <w:r w:rsidR="00BB4149" w:rsidRPr="00BB4149">
        <w:rPr>
          <w:rFonts w:ascii="Times New Roman" w:hAnsi="Times New Roman" w:cs="Times New Roman"/>
          <w:sz w:val="28"/>
          <w:szCs w:val="28"/>
          <w:lang w:val="lv-LV"/>
        </w:rPr>
        <w:t xml:space="preserve">Tas nodrošina </w:t>
      </w:r>
      <w:r w:rsidR="00BB4149" w:rsidRPr="00BB4149">
        <w:rPr>
          <w:rFonts w:ascii="Times New Roman" w:hAnsi="Times New Roman" w:cs="Times New Roman"/>
          <w:sz w:val="28"/>
          <w:szCs w:val="28"/>
          <w:lang w:val="lv-LV"/>
        </w:rPr>
        <w:lastRenderedPageBreak/>
        <w:t>vakcinācijas iestādēm iespēju pārraudzīt vakcinācijas procesu un operatīvi nodrošināt rezerves vakcinējamo personu vakcinācij</w:t>
      </w:r>
      <w:r w:rsidR="00DB4386">
        <w:rPr>
          <w:rFonts w:ascii="Times New Roman" w:hAnsi="Times New Roman" w:cs="Times New Roman"/>
          <w:sz w:val="28"/>
          <w:szCs w:val="28"/>
          <w:lang w:val="lv-LV"/>
        </w:rPr>
        <w:t>ai</w:t>
      </w:r>
      <w:r w:rsidR="00BB4149" w:rsidRPr="00BB4149">
        <w:rPr>
          <w:rFonts w:ascii="Times New Roman" w:hAnsi="Times New Roman" w:cs="Times New Roman"/>
          <w:sz w:val="28"/>
          <w:szCs w:val="28"/>
          <w:lang w:val="lv-LV"/>
        </w:rPr>
        <w:t xml:space="preserve"> un samazina </w:t>
      </w:r>
      <w:r w:rsidR="00263C47">
        <w:rPr>
          <w:rFonts w:ascii="Times New Roman" w:hAnsi="Times New Roman" w:cs="Times New Roman"/>
          <w:sz w:val="28"/>
          <w:szCs w:val="28"/>
          <w:lang w:val="lv-LV"/>
        </w:rPr>
        <w:t xml:space="preserve">vakcīnu </w:t>
      </w:r>
      <w:r w:rsidR="00BB4149" w:rsidRPr="00BB4149">
        <w:rPr>
          <w:rFonts w:ascii="Times New Roman" w:hAnsi="Times New Roman" w:cs="Times New Roman"/>
          <w:sz w:val="28"/>
          <w:szCs w:val="28"/>
          <w:lang w:val="lv-LV"/>
        </w:rPr>
        <w:t>zudumu risku.</w:t>
      </w:r>
    </w:p>
    <w:p w14:paraId="186EE86D" w14:textId="57A52D44" w:rsidR="00445802" w:rsidRPr="00445802" w:rsidRDefault="00445802" w:rsidP="00AC1266">
      <w:pPr>
        <w:pStyle w:val="Sarakstarindkopa"/>
        <w:numPr>
          <w:ilvl w:val="0"/>
          <w:numId w:val="7"/>
        </w:numPr>
        <w:spacing w:after="0" w:line="240" w:lineRule="auto"/>
        <w:jc w:val="both"/>
        <w:rPr>
          <w:rFonts w:ascii="Times New Roman" w:hAnsi="Times New Roman" w:cs="Times New Roman"/>
          <w:sz w:val="28"/>
          <w:szCs w:val="28"/>
        </w:rPr>
      </w:pPr>
      <w:r w:rsidRPr="00445802">
        <w:rPr>
          <w:rFonts w:ascii="Times New Roman" w:hAnsi="Times New Roman" w:cs="Times New Roman"/>
          <w:sz w:val="28"/>
          <w:szCs w:val="28"/>
          <w:lang w:val="lv-LV"/>
        </w:rPr>
        <w:t xml:space="preserve">Piegādes cikls </w:t>
      </w:r>
      <w:r w:rsidR="00B218D8" w:rsidRPr="002209C3">
        <w:rPr>
          <w:rFonts w:ascii="Times New Roman" w:hAnsi="Times New Roman" w:cs="Times New Roman"/>
          <w:sz w:val="28"/>
          <w:szCs w:val="28"/>
          <w:lang w:val="lv-LV"/>
        </w:rPr>
        <w:t xml:space="preserve">BioNTech/Pfizer </w:t>
      </w:r>
      <w:r w:rsidR="00B218D8" w:rsidRPr="00B218D8">
        <w:rPr>
          <w:rFonts w:ascii="Times New Roman" w:hAnsi="Times New Roman" w:cs="Times New Roman"/>
          <w:sz w:val="28"/>
          <w:szCs w:val="28"/>
          <w:lang w:val="lv-LV"/>
        </w:rPr>
        <w:t>vakcīnām, ņemot vērā</w:t>
      </w:r>
      <w:r w:rsidR="00AC52B6">
        <w:rPr>
          <w:rFonts w:ascii="Times New Roman" w:hAnsi="Times New Roman" w:cs="Times New Roman"/>
          <w:sz w:val="28"/>
          <w:szCs w:val="28"/>
          <w:lang w:val="lv-LV"/>
        </w:rPr>
        <w:t>,</w:t>
      </w:r>
      <w:r w:rsidR="00B218D8" w:rsidRPr="00B218D8">
        <w:rPr>
          <w:rFonts w:ascii="Times New Roman" w:hAnsi="Times New Roman" w:cs="Times New Roman"/>
          <w:sz w:val="28"/>
          <w:szCs w:val="28"/>
          <w:lang w:val="lv-LV"/>
        </w:rPr>
        <w:t xml:space="preserve"> </w:t>
      </w:r>
      <w:r w:rsidR="00F87D3A">
        <w:rPr>
          <w:rFonts w:ascii="Times New Roman" w:hAnsi="Times New Roman" w:cs="Times New Roman"/>
          <w:sz w:val="28"/>
          <w:szCs w:val="28"/>
          <w:lang w:val="lv-LV"/>
        </w:rPr>
        <w:t>ka</w:t>
      </w:r>
      <w:r w:rsidR="00B218D8" w:rsidRPr="00B218D8">
        <w:rPr>
          <w:rFonts w:ascii="Times New Roman" w:hAnsi="Times New Roman" w:cs="Times New Roman"/>
          <w:sz w:val="28"/>
          <w:szCs w:val="28"/>
          <w:lang w:val="lv-LV"/>
        </w:rPr>
        <w:t xml:space="preserve"> derīguma termiņ</w:t>
      </w:r>
      <w:r w:rsidR="00F87D3A">
        <w:rPr>
          <w:rFonts w:ascii="Times New Roman" w:hAnsi="Times New Roman" w:cs="Times New Roman"/>
          <w:sz w:val="28"/>
          <w:szCs w:val="28"/>
          <w:lang w:val="lv-LV"/>
        </w:rPr>
        <w:t>š, uzglabājot tās ledusskapī</w:t>
      </w:r>
      <w:r w:rsidR="00B218D8" w:rsidRPr="00B218D8">
        <w:rPr>
          <w:rFonts w:ascii="Times New Roman" w:hAnsi="Times New Roman" w:cs="Times New Roman"/>
          <w:sz w:val="28"/>
          <w:szCs w:val="28"/>
          <w:lang w:val="lv-LV"/>
        </w:rPr>
        <w:t xml:space="preserve"> +2 līdz +8 grādos</w:t>
      </w:r>
      <w:r w:rsidR="00F87D3A">
        <w:rPr>
          <w:rFonts w:ascii="Times New Roman" w:hAnsi="Times New Roman" w:cs="Times New Roman"/>
          <w:sz w:val="28"/>
          <w:szCs w:val="28"/>
          <w:lang w:val="lv-LV"/>
        </w:rPr>
        <w:t>,</w:t>
      </w:r>
      <w:r w:rsidR="00B218D8" w:rsidRPr="00B218D8">
        <w:rPr>
          <w:rFonts w:ascii="Times New Roman" w:hAnsi="Times New Roman" w:cs="Times New Roman"/>
          <w:sz w:val="28"/>
          <w:szCs w:val="28"/>
          <w:lang w:val="lv-LV"/>
        </w:rPr>
        <w:t xml:space="preserve"> </w:t>
      </w:r>
      <w:r w:rsidR="00F87D3A">
        <w:rPr>
          <w:rFonts w:ascii="Times New Roman" w:hAnsi="Times New Roman" w:cs="Times New Roman"/>
          <w:sz w:val="28"/>
          <w:szCs w:val="28"/>
          <w:lang w:val="lv-LV"/>
        </w:rPr>
        <w:t xml:space="preserve">ir </w:t>
      </w:r>
      <w:r w:rsidR="00B218D8" w:rsidRPr="00B218D8">
        <w:rPr>
          <w:rFonts w:ascii="Times New Roman" w:hAnsi="Times New Roman" w:cs="Times New Roman"/>
          <w:sz w:val="28"/>
          <w:szCs w:val="28"/>
          <w:lang w:val="lv-LV"/>
        </w:rPr>
        <w:t>120 stundas</w:t>
      </w:r>
      <w:r w:rsidR="00F87D3A">
        <w:rPr>
          <w:rFonts w:ascii="Times New Roman" w:hAnsi="Times New Roman" w:cs="Times New Roman"/>
          <w:sz w:val="28"/>
          <w:szCs w:val="28"/>
          <w:lang w:val="lv-LV"/>
        </w:rPr>
        <w:t>,</w:t>
      </w:r>
      <w:r w:rsidR="00B218D8" w:rsidRPr="00B218D8">
        <w:rPr>
          <w:rFonts w:ascii="Times New Roman" w:hAnsi="Times New Roman" w:cs="Times New Roman"/>
          <w:sz w:val="28"/>
          <w:szCs w:val="28"/>
          <w:lang w:val="lv-LV"/>
        </w:rPr>
        <w:t xml:space="preserve"> </w:t>
      </w:r>
      <w:r w:rsidRPr="00445802">
        <w:rPr>
          <w:rFonts w:ascii="Times New Roman" w:hAnsi="Times New Roman" w:cs="Times New Roman"/>
          <w:sz w:val="28"/>
          <w:szCs w:val="28"/>
          <w:lang w:val="lv-LV"/>
        </w:rPr>
        <w:t xml:space="preserve">plānots </w:t>
      </w:r>
      <w:r w:rsidRPr="00445802">
        <w:rPr>
          <w:rFonts w:ascii="Times New Roman" w:hAnsi="Times New Roman" w:cs="Times New Roman"/>
          <w:b/>
          <w:bCs/>
          <w:sz w:val="28"/>
          <w:szCs w:val="28"/>
          <w:lang w:val="lv-LV"/>
        </w:rPr>
        <w:t>1</w:t>
      </w:r>
      <w:r w:rsidR="00D50A07">
        <w:rPr>
          <w:rFonts w:ascii="Times New Roman" w:hAnsi="Times New Roman" w:cs="Times New Roman"/>
          <w:b/>
          <w:bCs/>
          <w:sz w:val="28"/>
          <w:szCs w:val="28"/>
          <w:lang w:val="lv-LV"/>
        </w:rPr>
        <w:t> </w:t>
      </w:r>
      <w:r w:rsidRPr="00445802">
        <w:rPr>
          <w:rFonts w:ascii="Times New Roman" w:hAnsi="Times New Roman" w:cs="Times New Roman"/>
          <w:b/>
          <w:bCs/>
          <w:sz w:val="28"/>
          <w:szCs w:val="28"/>
          <w:lang w:val="lv-LV"/>
        </w:rPr>
        <w:t>x nedēļā</w:t>
      </w:r>
      <w:r w:rsidRPr="0037725D">
        <w:rPr>
          <w:rFonts w:ascii="Times New Roman" w:hAnsi="Times New Roman" w:cs="Times New Roman"/>
          <w:sz w:val="28"/>
          <w:szCs w:val="28"/>
          <w:lang w:val="lv-LV"/>
        </w:rPr>
        <w:t xml:space="preserve"> </w:t>
      </w:r>
      <w:r w:rsidRPr="00445802">
        <w:rPr>
          <w:rFonts w:ascii="Times New Roman" w:hAnsi="Times New Roman" w:cs="Times New Roman"/>
          <w:sz w:val="28"/>
          <w:szCs w:val="28"/>
          <w:lang w:val="lv-LV"/>
        </w:rPr>
        <w:t>ar precīziem pasūtīšanas termiņiem no SPKC.</w:t>
      </w:r>
    </w:p>
    <w:p w14:paraId="58278D9E" w14:textId="77777777" w:rsidR="00C5418E" w:rsidRDefault="00445802" w:rsidP="00FB6D2E">
      <w:pPr>
        <w:pStyle w:val="Sarakstarindkopa"/>
        <w:numPr>
          <w:ilvl w:val="0"/>
          <w:numId w:val="7"/>
        </w:numPr>
        <w:spacing w:after="0" w:line="240" w:lineRule="auto"/>
        <w:jc w:val="both"/>
        <w:rPr>
          <w:rFonts w:ascii="Times New Roman" w:hAnsi="Times New Roman" w:cs="Times New Roman"/>
          <w:sz w:val="28"/>
          <w:szCs w:val="28"/>
          <w:lang w:val="lv-LV"/>
        </w:rPr>
      </w:pPr>
      <w:r w:rsidRPr="00445802">
        <w:rPr>
          <w:rFonts w:ascii="Times New Roman" w:hAnsi="Times New Roman" w:cs="Times New Roman"/>
          <w:sz w:val="28"/>
          <w:szCs w:val="28"/>
          <w:lang w:val="lv-LV"/>
        </w:rPr>
        <w:t>Vakcinēšanas process ir standartizēts un</w:t>
      </w:r>
      <w:r w:rsidR="0037725D">
        <w:rPr>
          <w:rFonts w:ascii="Times New Roman" w:hAnsi="Times New Roman" w:cs="Times New Roman"/>
          <w:sz w:val="28"/>
          <w:szCs w:val="28"/>
          <w:lang w:val="lv-LV"/>
        </w:rPr>
        <w:t xml:space="preserve"> </w:t>
      </w:r>
      <w:r w:rsidRPr="00445802">
        <w:rPr>
          <w:rFonts w:ascii="Times New Roman" w:hAnsi="Times New Roman" w:cs="Times New Roman"/>
          <w:sz w:val="28"/>
          <w:szCs w:val="28"/>
          <w:lang w:val="lv-LV"/>
        </w:rPr>
        <w:t xml:space="preserve">detalizēti aprakstīts </w:t>
      </w:r>
      <w:r w:rsidR="0037725D" w:rsidRPr="0037725D">
        <w:rPr>
          <w:rFonts w:ascii="Times New Roman" w:hAnsi="Times New Roman" w:cs="Times New Roman"/>
          <w:b/>
          <w:bCs/>
          <w:sz w:val="28"/>
          <w:szCs w:val="28"/>
          <w:lang w:val="lv-LV"/>
        </w:rPr>
        <w:t xml:space="preserve">Covid-19 vakcinācijas </w:t>
      </w:r>
      <w:r w:rsidRPr="00445802">
        <w:rPr>
          <w:rFonts w:ascii="Times New Roman" w:hAnsi="Times New Roman" w:cs="Times New Roman"/>
          <w:b/>
          <w:bCs/>
          <w:sz w:val="28"/>
          <w:szCs w:val="28"/>
          <w:lang w:val="lv-LV"/>
        </w:rPr>
        <w:t>rokasgrāmatā</w:t>
      </w:r>
      <w:r w:rsidRPr="00445802">
        <w:rPr>
          <w:rFonts w:ascii="Times New Roman" w:hAnsi="Times New Roman" w:cs="Times New Roman"/>
          <w:sz w:val="28"/>
          <w:szCs w:val="28"/>
          <w:lang w:val="lv-LV"/>
        </w:rPr>
        <w:t>.</w:t>
      </w:r>
    </w:p>
    <w:p w14:paraId="6CFA8FD0" w14:textId="3568800E" w:rsidR="00445802" w:rsidRPr="00C5418E" w:rsidRDefault="00445802" w:rsidP="00C5418E">
      <w:pPr>
        <w:pStyle w:val="Sarakstarindkopa"/>
        <w:numPr>
          <w:ilvl w:val="0"/>
          <w:numId w:val="39"/>
        </w:numPr>
        <w:spacing w:after="0" w:line="240" w:lineRule="auto"/>
        <w:jc w:val="both"/>
        <w:rPr>
          <w:rFonts w:ascii="Times New Roman" w:hAnsi="Times New Roman" w:cs="Times New Roman"/>
          <w:sz w:val="28"/>
          <w:szCs w:val="28"/>
          <w:lang w:val="lv-LV"/>
        </w:rPr>
      </w:pPr>
      <w:r w:rsidRPr="00C5418E">
        <w:rPr>
          <w:rFonts w:ascii="Times New Roman" w:hAnsi="Times New Roman" w:cs="Times New Roman"/>
          <w:sz w:val="28"/>
          <w:szCs w:val="28"/>
          <w:lang w:val="lv-LV"/>
        </w:rPr>
        <w:t xml:space="preserve">Lai nodrošinātu vakcīnu izsekojamību, vakcinēšanas fakts jāreģistrē informācijas sistēmā </w:t>
      </w:r>
      <w:r w:rsidRPr="00C5418E">
        <w:rPr>
          <w:rFonts w:ascii="Times New Roman" w:hAnsi="Times New Roman" w:cs="Times New Roman"/>
          <w:b/>
          <w:bCs/>
          <w:sz w:val="28"/>
          <w:szCs w:val="28"/>
          <w:lang w:val="lv-LV"/>
        </w:rPr>
        <w:t>(</w:t>
      </w:r>
      <w:r w:rsidR="00C5418E">
        <w:rPr>
          <w:rFonts w:ascii="Times New Roman" w:hAnsi="Times New Roman" w:cs="Times New Roman"/>
          <w:b/>
          <w:bCs/>
          <w:sz w:val="28"/>
          <w:szCs w:val="28"/>
          <w:lang w:val="lv-LV"/>
        </w:rPr>
        <w:t>e</w:t>
      </w:r>
      <w:r w:rsidRPr="00C5418E">
        <w:rPr>
          <w:rFonts w:ascii="Times New Roman" w:hAnsi="Times New Roman" w:cs="Times New Roman"/>
          <w:b/>
          <w:bCs/>
          <w:sz w:val="28"/>
          <w:szCs w:val="28"/>
          <w:lang w:val="lv-LV"/>
        </w:rPr>
        <w:t>-veselībā)</w:t>
      </w:r>
      <w:r w:rsidRPr="00FA47AA">
        <w:rPr>
          <w:rFonts w:ascii="Times New Roman" w:hAnsi="Times New Roman" w:cs="Times New Roman"/>
          <w:sz w:val="28"/>
          <w:szCs w:val="28"/>
          <w:lang w:val="lv-LV"/>
        </w:rPr>
        <w:t>.</w:t>
      </w:r>
    </w:p>
    <w:p w14:paraId="636C0D61" w14:textId="6DABE1DD" w:rsidR="00445802" w:rsidRPr="002579CB" w:rsidRDefault="00445802" w:rsidP="002579CB">
      <w:pPr>
        <w:pStyle w:val="Sarakstarindkopa"/>
        <w:numPr>
          <w:ilvl w:val="0"/>
          <w:numId w:val="8"/>
        </w:numPr>
        <w:jc w:val="both"/>
        <w:rPr>
          <w:rFonts w:ascii="Times New Roman" w:hAnsi="Times New Roman" w:cs="Times New Roman"/>
          <w:sz w:val="28"/>
          <w:szCs w:val="28"/>
          <w:lang w:val="lv-LV"/>
        </w:rPr>
      </w:pPr>
      <w:r w:rsidRPr="00D42807">
        <w:rPr>
          <w:rFonts w:ascii="Times New Roman" w:hAnsi="Times New Roman" w:cs="Times New Roman"/>
          <w:sz w:val="28"/>
          <w:szCs w:val="28"/>
          <w:lang w:val="lv-LV"/>
        </w:rPr>
        <w:t xml:space="preserve">Vakcinācijas </w:t>
      </w:r>
      <w:r w:rsidR="00557E3C" w:rsidRPr="00D42807">
        <w:rPr>
          <w:rFonts w:ascii="Times New Roman" w:hAnsi="Times New Roman" w:cs="Times New Roman"/>
          <w:sz w:val="28"/>
          <w:szCs w:val="28"/>
          <w:lang w:val="lv-LV"/>
        </w:rPr>
        <w:t>iestādei</w:t>
      </w:r>
      <w:r w:rsidRPr="00D42807">
        <w:rPr>
          <w:rFonts w:ascii="Times New Roman" w:hAnsi="Times New Roman" w:cs="Times New Roman"/>
          <w:sz w:val="28"/>
          <w:szCs w:val="28"/>
          <w:lang w:val="lv-LV"/>
        </w:rPr>
        <w:t xml:space="preserve"> jānodrošina vakc</w:t>
      </w:r>
      <w:r w:rsidR="00557E3C" w:rsidRPr="00D42807">
        <w:rPr>
          <w:rFonts w:ascii="Times New Roman" w:hAnsi="Times New Roman" w:cs="Times New Roman"/>
          <w:sz w:val="28"/>
          <w:szCs w:val="28"/>
          <w:lang w:val="lv-LV"/>
        </w:rPr>
        <w:t>inācijas</w:t>
      </w:r>
      <w:r w:rsidR="00D056A0" w:rsidRPr="00D42807">
        <w:rPr>
          <w:rFonts w:ascii="Times New Roman" w:hAnsi="Times New Roman" w:cs="Times New Roman"/>
          <w:sz w:val="28"/>
          <w:szCs w:val="28"/>
          <w:lang w:val="lv-LV"/>
        </w:rPr>
        <w:t xml:space="preserve"> procesa</w:t>
      </w:r>
      <w:r w:rsidRPr="00D42807">
        <w:rPr>
          <w:rFonts w:ascii="Times New Roman" w:hAnsi="Times New Roman" w:cs="Times New Roman"/>
          <w:sz w:val="28"/>
          <w:szCs w:val="28"/>
          <w:lang w:val="lv-LV"/>
        </w:rPr>
        <w:t xml:space="preserve"> plānošana, </w:t>
      </w:r>
      <w:r w:rsidR="00D056A0" w:rsidRPr="00D42807">
        <w:rPr>
          <w:rFonts w:ascii="Times New Roman" w:hAnsi="Times New Roman" w:cs="Times New Roman"/>
          <w:sz w:val="28"/>
          <w:szCs w:val="28"/>
          <w:lang w:val="lv-LV"/>
        </w:rPr>
        <w:t xml:space="preserve">pieejamo vakcīnu </w:t>
      </w:r>
      <w:r w:rsidRPr="00D42807">
        <w:rPr>
          <w:rFonts w:ascii="Times New Roman" w:hAnsi="Times New Roman" w:cs="Times New Roman"/>
          <w:sz w:val="28"/>
          <w:szCs w:val="28"/>
          <w:lang w:val="lv-LV"/>
        </w:rPr>
        <w:t xml:space="preserve">racionāls izlietojums un izlietojuma uzskaite. </w:t>
      </w:r>
      <w:r w:rsidR="00F32AC5" w:rsidRPr="00D42807">
        <w:rPr>
          <w:rFonts w:ascii="Times New Roman" w:hAnsi="Times New Roman" w:cs="Times New Roman"/>
          <w:sz w:val="28"/>
          <w:szCs w:val="28"/>
          <w:lang w:val="lv-LV"/>
        </w:rPr>
        <w:t>Pēc pieredzes ar citām zālēm t</w:t>
      </w:r>
      <w:r w:rsidRPr="00D42807">
        <w:rPr>
          <w:rFonts w:ascii="Times New Roman" w:hAnsi="Times New Roman" w:cs="Times New Roman"/>
          <w:sz w:val="28"/>
          <w:szCs w:val="28"/>
          <w:lang w:val="lv-LV"/>
        </w:rPr>
        <w:t xml:space="preserve">iek </w:t>
      </w:r>
      <w:r w:rsidR="00D056A0" w:rsidRPr="00D42807">
        <w:rPr>
          <w:rFonts w:ascii="Times New Roman" w:hAnsi="Times New Roman" w:cs="Times New Roman"/>
          <w:sz w:val="28"/>
          <w:szCs w:val="28"/>
          <w:lang w:val="lv-LV"/>
        </w:rPr>
        <w:t>pieņemts, ka iespējami</w:t>
      </w:r>
      <w:r w:rsidRPr="00D42807">
        <w:rPr>
          <w:rFonts w:ascii="Times New Roman" w:hAnsi="Times New Roman" w:cs="Times New Roman"/>
          <w:sz w:val="28"/>
          <w:szCs w:val="28"/>
          <w:lang w:val="lv-LV"/>
        </w:rPr>
        <w:t xml:space="preserve"> </w:t>
      </w:r>
      <w:r w:rsidRPr="00D42807">
        <w:rPr>
          <w:rFonts w:ascii="Times New Roman" w:hAnsi="Times New Roman" w:cs="Times New Roman"/>
          <w:b/>
          <w:bCs/>
          <w:sz w:val="28"/>
          <w:szCs w:val="28"/>
          <w:lang w:val="lv-LV"/>
        </w:rPr>
        <w:t>10</w:t>
      </w:r>
      <w:r w:rsidR="00C5418E" w:rsidRPr="00D42807">
        <w:rPr>
          <w:rFonts w:ascii="Times New Roman" w:hAnsi="Times New Roman" w:cs="Times New Roman"/>
          <w:b/>
          <w:bCs/>
          <w:sz w:val="28"/>
          <w:szCs w:val="28"/>
          <w:lang w:val="lv-LV"/>
        </w:rPr>
        <w:t> </w:t>
      </w:r>
      <w:r w:rsidRPr="00D42807">
        <w:rPr>
          <w:rFonts w:ascii="Times New Roman" w:hAnsi="Times New Roman" w:cs="Times New Roman"/>
          <w:b/>
          <w:bCs/>
          <w:sz w:val="28"/>
          <w:szCs w:val="28"/>
          <w:lang w:val="lv-LV"/>
        </w:rPr>
        <w:t>%-20</w:t>
      </w:r>
      <w:r w:rsidR="00C5418E" w:rsidRPr="00D42807">
        <w:rPr>
          <w:rFonts w:ascii="Times New Roman" w:hAnsi="Times New Roman" w:cs="Times New Roman"/>
          <w:b/>
          <w:bCs/>
          <w:sz w:val="28"/>
          <w:szCs w:val="28"/>
          <w:lang w:val="lv-LV"/>
        </w:rPr>
        <w:t> </w:t>
      </w:r>
      <w:r w:rsidRPr="00D42807">
        <w:rPr>
          <w:rFonts w:ascii="Times New Roman" w:hAnsi="Times New Roman" w:cs="Times New Roman"/>
          <w:b/>
          <w:bCs/>
          <w:sz w:val="28"/>
          <w:szCs w:val="28"/>
          <w:lang w:val="lv-LV"/>
        </w:rPr>
        <w:t xml:space="preserve">% </w:t>
      </w:r>
      <w:r w:rsidR="005847D5" w:rsidRPr="00D42807">
        <w:rPr>
          <w:rFonts w:ascii="Times New Roman" w:hAnsi="Times New Roman" w:cs="Times New Roman"/>
          <w:b/>
          <w:bCs/>
          <w:sz w:val="28"/>
          <w:szCs w:val="28"/>
          <w:lang w:val="lv-LV"/>
        </w:rPr>
        <w:t xml:space="preserve">vakcīnas </w:t>
      </w:r>
      <w:r w:rsidRPr="00D42807">
        <w:rPr>
          <w:rFonts w:ascii="Times New Roman" w:hAnsi="Times New Roman" w:cs="Times New Roman"/>
          <w:b/>
          <w:bCs/>
          <w:sz w:val="28"/>
          <w:szCs w:val="28"/>
          <w:lang w:val="lv-LV"/>
        </w:rPr>
        <w:t>devu zudumi</w:t>
      </w:r>
      <w:r w:rsidRPr="00D42807">
        <w:rPr>
          <w:rFonts w:ascii="Times New Roman" w:hAnsi="Times New Roman" w:cs="Times New Roman"/>
          <w:sz w:val="28"/>
          <w:szCs w:val="28"/>
          <w:lang w:val="lv-LV"/>
        </w:rPr>
        <w:t xml:space="preserve">, </w:t>
      </w:r>
      <w:r w:rsidR="005847D5" w:rsidRPr="00D42807">
        <w:rPr>
          <w:rFonts w:ascii="Times New Roman" w:hAnsi="Times New Roman" w:cs="Times New Roman"/>
          <w:sz w:val="28"/>
          <w:szCs w:val="28"/>
          <w:lang w:val="lv-LV"/>
        </w:rPr>
        <w:t>jo tiek izmantoti</w:t>
      </w:r>
      <w:r w:rsidRPr="00D42807">
        <w:rPr>
          <w:rFonts w:ascii="Times New Roman" w:hAnsi="Times New Roman" w:cs="Times New Roman"/>
          <w:sz w:val="28"/>
          <w:szCs w:val="28"/>
          <w:lang w:val="lv-LV"/>
        </w:rPr>
        <w:t xml:space="preserve"> vairākdevu </w:t>
      </w:r>
      <w:r w:rsidR="00F501ED" w:rsidRPr="00D42807">
        <w:rPr>
          <w:rFonts w:ascii="Times New Roman" w:hAnsi="Times New Roman" w:cs="Times New Roman"/>
          <w:sz w:val="28"/>
          <w:szCs w:val="28"/>
          <w:lang w:val="lv-LV"/>
        </w:rPr>
        <w:t xml:space="preserve">vakcīnu </w:t>
      </w:r>
      <w:r w:rsidRPr="00D42807">
        <w:rPr>
          <w:rFonts w:ascii="Times New Roman" w:hAnsi="Times New Roman" w:cs="Times New Roman"/>
          <w:sz w:val="28"/>
          <w:szCs w:val="28"/>
          <w:lang w:val="lv-LV"/>
        </w:rPr>
        <w:t>flakon</w:t>
      </w:r>
      <w:r w:rsidR="005847D5" w:rsidRPr="00D42807">
        <w:rPr>
          <w:rFonts w:ascii="Times New Roman" w:hAnsi="Times New Roman" w:cs="Times New Roman"/>
          <w:sz w:val="28"/>
          <w:szCs w:val="28"/>
          <w:lang w:val="lv-LV"/>
        </w:rPr>
        <w:t>i</w:t>
      </w:r>
      <w:r w:rsidR="008D12DD" w:rsidRPr="00D42807">
        <w:rPr>
          <w:rFonts w:ascii="Times New Roman" w:hAnsi="Times New Roman" w:cs="Times New Roman"/>
          <w:sz w:val="28"/>
          <w:szCs w:val="28"/>
          <w:lang w:val="lv-LV"/>
        </w:rPr>
        <w:t>, vakcīna sagatavošanas procesā</w:t>
      </w:r>
      <w:r w:rsidR="00F501ED" w:rsidRPr="00D42807">
        <w:rPr>
          <w:rFonts w:ascii="Times New Roman" w:hAnsi="Times New Roman" w:cs="Times New Roman"/>
          <w:sz w:val="28"/>
          <w:szCs w:val="28"/>
          <w:lang w:val="lv-LV"/>
        </w:rPr>
        <w:t xml:space="preserve"> </w:t>
      </w:r>
      <w:r w:rsidR="00331041" w:rsidRPr="00D42807">
        <w:rPr>
          <w:rFonts w:ascii="Times New Roman" w:hAnsi="Times New Roman" w:cs="Times New Roman"/>
          <w:sz w:val="28"/>
          <w:szCs w:val="28"/>
          <w:lang w:val="lv-LV"/>
        </w:rPr>
        <w:t xml:space="preserve">tiek šķaidīta </w:t>
      </w:r>
      <w:r w:rsidR="00F501ED" w:rsidRPr="00D42807">
        <w:rPr>
          <w:rFonts w:ascii="Times New Roman" w:hAnsi="Times New Roman" w:cs="Times New Roman"/>
          <w:sz w:val="28"/>
          <w:szCs w:val="28"/>
          <w:lang w:val="lv-LV"/>
        </w:rPr>
        <w:t>un</w:t>
      </w:r>
      <w:r w:rsidRPr="00D42807">
        <w:rPr>
          <w:rFonts w:ascii="Times New Roman" w:hAnsi="Times New Roman" w:cs="Times New Roman"/>
          <w:sz w:val="28"/>
          <w:szCs w:val="28"/>
          <w:lang w:val="lv-LV"/>
        </w:rPr>
        <w:t xml:space="preserve"> </w:t>
      </w:r>
      <w:r w:rsidR="00331041" w:rsidRPr="00D42807">
        <w:rPr>
          <w:rFonts w:ascii="Times New Roman" w:hAnsi="Times New Roman" w:cs="Times New Roman"/>
          <w:sz w:val="28"/>
          <w:szCs w:val="28"/>
          <w:lang w:val="lv-LV"/>
        </w:rPr>
        <w:t xml:space="preserve">ir ierobežots </w:t>
      </w:r>
      <w:r w:rsidR="00A77A14" w:rsidRPr="00D42807">
        <w:rPr>
          <w:rFonts w:ascii="Times New Roman" w:hAnsi="Times New Roman" w:cs="Times New Roman"/>
          <w:sz w:val="28"/>
          <w:szCs w:val="28"/>
          <w:lang w:val="lv-LV"/>
        </w:rPr>
        <w:t xml:space="preserve">atsaldētas un atšķaidītas </w:t>
      </w:r>
      <w:r w:rsidRPr="00D42807">
        <w:rPr>
          <w:rFonts w:ascii="Times New Roman" w:hAnsi="Times New Roman" w:cs="Times New Roman"/>
          <w:sz w:val="28"/>
          <w:szCs w:val="28"/>
          <w:lang w:val="lv-LV"/>
        </w:rPr>
        <w:t>vakcīn</w:t>
      </w:r>
      <w:r w:rsidR="00A77A14" w:rsidRPr="00D42807">
        <w:rPr>
          <w:rFonts w:ascii="Times New Roman" w:hAnsi="Times New Roman" w:cs="Times New Roman"/>
          <w:sz w:val="28"/>
          <w:szCs w:val="28"/>
          <w:lang w:val="lv-LV"/>
        </w:rPr>
        <w:t>as</w:t>
      </w:r>
      <w:r w:rsidRPr="00D42807">
        <w:rPr>
          <w:rFonts w:ascii="Times New Roman" w:hAnsi="Times New Roman" w:cs="Times New Roman"/>
          <w:sz w:val="28"/>
          <w:szCs w:val="28"/>
          <w:lang w:val="lv-LV"/>
        </w:rPr>
        <w:t xml:space="preserve"> </w:t>
      </w:r>
      <w:r w:rsidR="00A77A14" w:rsidRPr="00D42807">
        <w:rPr>
          <w:rFonts w:ascii="Times New Roman" w:hAnsi="Times New Roman" w:cs="Times New Roman"/>
          <w:sz w:val="28"/>
          <w:szCs w:val="28"/>
          <w:lang w:val="lv-LV"/>
        </w:rPr>
        <w:t>uzglabāšanas ilgums</w:t>
      </w:r>
      <w:r w:rsidRPr="00D42807">
        <w:rPr>
          <w:rFonts w:ascii="Times New Roman" w:hAnsi="Times New Roman" w:cs="Times New Roman"/>
          <w:sz w:val="28"/>
          <w:szCs w:val="28"/>
          <w:lang w:val="lv-LV"/>
        </w:rPr>
        <w:t>.</w:t>
      </w:r>
      <w:r w:rsidR="00D42807" w:rsidRPr="00D42807">
        <w:t xml:space="preserve"> </w:t>
      </w:r>
      <w:r w:rsidR="00D42807" w:rsidRPr="00D42807">
        <w:rPr>
          <w:rFonts w:ascii="Times New Roman" w:hAnsi="Times New Roman" w:cs="Times New Roman"/>
          <w:sz w:val="28"/>
          <w:szCs w:val="28"/>
          <w:lang w:val="lv-LV"/>
        </w:rPr>
        <w:t xml:space="preserve">Taču ņemot vērā īpašos apstākļus, vakcinācijas kabineti līdz šim </w:t>
      </w:r>
      <w:r w:rsidR="002579CB">
        <w:rPr>
          <w:rFonts w:ascii="Times New Roman" w:hAnsi="Times New Roman" w:cs="Times New Roman"/>
          <w:sz w:val="28"/>
          <w:szCs w:val="28"/>
          <w:lang w:val="lv-LV"/>
        </w:rPr>
        <w:t xml:space="preserve">ir </w:t>
      </w:r>
      <w:r w:rsidR="00D42807" w:rsidRPr="00D42807">
        <w:rPr>
          <w:rFonts w:ascii="Times New Roman" w:hAnsi="Times New Roman" w:cs="Times New Roman"/>
          <w:sz w:val="28"/>
          <w:szCs w:val="28"/>
          <w:lang w:val="lv-LV"/>
        </w:rPr>
        <w:t>strādājuši ar mazāk nekā 10</w:t>
      </w:r>
      <w:r w:rsidR="002579CB">
        <w:rPr>
          <w:rFonts w:ascii="Times New Roman" w:hAnsi="Times New Roman" w:cs="Times New Roman"/>
          <w:sz w:val="28"/>
          <w:szCs w:val="28"/>
          <w:lang w:val="lv-LV"/>
        </w:rPr>
        <w:t> </w:t>
      </w:r>
      <w:r w:rsidR="00D42807" w:rsidRPr="00D42807">
        <w:rPr>
          <w:rFonts w:ascii="Times New Roman" w:hAnsi="Times New Roman" w:cs="Times New Roman"/>
          <w:sz w:val="28"/>
          <w:szCs w:val="28"/>
          <w:lang w:val="lv-LV"/>
        </w:rPr>
        <w:t xml:space="preserve">% </w:t>
      </w:r>
      <w:r w:rsidR="002579CB">
        <w:rPr>
          <w:rFonts w:ascii="Times New Roman" w:hAnsi="Times New Roman" w:cs="Times New Roman"/>
          <w:sz w:val="28"/>
          <w:szCs w:val="28"/>
          <w:lang w:val="lv-LV"/>
        </w:rPr>
        <w:t xml:space="preserve">vakcīnas devu </w:t>
      </w:r>
      <w:r w:rsidR="00D42807" w:rsidRPr="00D42807">
        <w:rPr>
          <w:rFonts w:ascii="Times New Roman" w:hAnsi="Times New Roman" w:cs="Times New Roman"/>
          <w:sz w:val="28"/>
          <w:szCs w:val="28"/>
          <w:lang w:val="lv-LV"/>
        </w:rPr>
        <w:t xml:space="preserve">zudumiem. </w:t>
      </w:r>
    </w:p>
    <w:p w14:paraId="434A34F4" w14:textId="30A78CA8" w:rsidR="00445802" w:rsidRPr="00445802" w:rsidRDefault="00445802" w:rsidP="00AC1266">
      <w:pPr>
        <w:pStyle w:val="Sarakstarindkopa"/>
        <w:numPr>
          <w:ilvl w:val="0"/>
          <w:numId w:val="8"/>
        </w:numPr>
        <w:spacing w:after="0" w:line="240" w:lineRule="auto"/>
        <w:jc w:val="both"/>
        <w:rPr>
          <w:rFonts w:ascii="Times New Roman" w:hAnsi="Times New Roman" w:cs="Times New Roman"/>
          <w:sz w:val="28"/>
          <w:szCs w:val="28"/>
        </w:rPr>
      </w:pPr>
      <w:r w:rsidRPr="00445802">
        <w:rPr>
          <w:rFonts w:ascii="Times New Roman" w:hAnsi="Times New Roman" w:cs="Times New Roman"/>
          <w:sz w:val="28"/>
          <w:szCs w:val="28"/>
          <w:lang w:val="lv-LV"/>
        </w:rPr>
        <w:t xml:space="preserve">Vakcinācijas </w:t>
      </w:r>
      <w:r w:rsidR="00A26B94">
        <w:rPr>
          <w:rFonts w:ascii="Times New Roman" w:hAnsi="Times New Roman" w:cs="Times New Roman"/>
          <w:sz w:val="28"/>
          <w:szCs w:val="28"/>
          <w:lang w:val="lv-LV"/>
        </w:rPr>
        <w:t>iestāde</w:t>
      </w:r>
      <w:r w:rsidRPr="00445802">
        <w:rPr>
          <w:rFonts w:ascii="Times New Roman" w:hAnsi="Times New Roman" w:cs="Times New Roman"/>
          <w:sz w:val="28"/>
          <w:szCs w:val="28"/>
          <w:lang w:val="lv-LV"/>
        </w:rPr>
        <w:t xml:space="preserve"> ir atbildīg</w:t>
      </w:r>
      <w:r w:rsidR="00A26B94">
        <w:rPr>
          <w:rFonts w:ascii="Times New Roman" w:hAnsi="Times New Roman" w:cs="Times New Roman"/>
          <w:sz w:val="28"/>
          <w:szCs w:val="28"/>
          <w:lang w:val="lv-LV"/>
        </w:rPr>
        <w:t>a</w:t>
      </w:r>
      <w:r w:rsidRPr="00445802">
        <w:rPr>
          <w:rFonts w:ascii="Times New Roman" w:hAnsi="Times New Roman" w:cs="Times New Roman"/>
          <w:sz w:val="28"/>
          <w:szCs w:val="28"/>
          <w:lang w:val="lv-LV"/>
        </w:rPr>
        <w:t xml:space="preserve"> par </w:t>
      </w:r>
      <w:r w:rsidRPr="00445802">
        <w:rPr>
          <w:rFonts w:ascii="Times New Roman" w:hAnsi="Times New Roman" w:cs="Times New Roman"/>
          <w:b/>
          <w:bCs/>
          <w:sz w:val="28"/>
          <w:szCs w:val="28"/>
          <w:lang w:val="lv-LV"/>
        </w:rPr>
        <w:t>cilvēku plūsmas plānošanu</w:t>
      </w:r>
      <w:r w:rsidR="00A26B94">
        <w:rPr>
          <w:rFonts w:ascii="Times New Roman" w:hAnsi="Times New Roman" w:cs="Times New Roman"/>
          <w:b/>
          <w:bCs/>
          <w:sz w:val="28"/>
          <w:szCs w:val="28"/>
          <w:lang w:val="lv-LV"/>
        </w:rPr>
        <w:t xml:space="preserve"> un organizēšanu</w:t>
      </w:r>
      <w:r w:rsidRPr="00445802">
        <w:rPr>
          <w:rFonts w:ascii="Times New Roman" w:hAnsi="Times New Roman" w:cs="Times New Roman"/>
          <w:b/>
          <w:bCs/>
          <w:sz w:val="28"/>
          <w:szCs w:val="28"/>
          <w:lang w:val="lv-LV"/>
        </w:rPr>
        <w:t xml:space="preserve">, </w:t>
      </w:r>
      <w:r w:rsidR="00C5418E">
        <w:rPr>
          <w:rFonts w:ascii="Times New Roman" w:hAnsi="Times New Roman" w:cs="Times New Roman"/>
          <w:b/>
          <w:bCs/>
          <w:sz w:val="28"/>
          <w:szCs w:val="28"/>
          <w:lang w:val="lv-LV"/>
        </w:rPr>
        <w:t xml:space="preserve">otrās </w:t>
      </w:r>
      <w:r w:rsidRPr="00445802">
        <w:rPr>
          <w:rFonts w:ascii="Times New Roman" w:hAnsi="Times New Roman" w:cs="Times New Roman"/>
          <w:b/>
          <w:bCs/>
          <w:sz w:val="28"/>
          <w:szCs w:val="28"/>
          <w:lang w:val="lv-LV"/>
        </w:rPr>
        <w:t>devas</w:t>
      </w:r>
      <w:r w:rsidR="00473488">
        <w:rPr>
          <w:rFonts w:ascii="Times New Roman" w:hAnsi="Times New Roman" w:cs="Times New Roman"/>
          <w:b/>
          <w:bCs/>
          <w:sz w:val="28"/>
          <w:szCs w:val="28"/>
          <w:lang w:val="lv-LV"/>
        </w:rPr>
        <w:t xml:space="preserve"> saņemšanas</w:t>
      </w:r>
      <w:r w:rsidRPr="00445802">
        <w:rPr>
          <w:rFonts w:ascii="Times New Roman" w:hAnsi="Times New Roman" w:cs="Times New Roman"/>
          <w:b/>
          <w:bCs/>
          <w:sz w:val="28"/>
          <w:szCs w:val="28"/>
          <w:lang w:val="lv-LV"/>
        </w:rPr>
        <w:t xml:space="preserve"> </w:t>
      </w:r>
      <w:r w:rsidRPr="00445802">
        <w:rPr>
          <w:rFonts w:ascii="Times New Roman" w:hAnsi="Times New Roman" w:cs="Times New Roman"/>
          <w:b/>
          <w:bCs/>
          <w:sz w:val="28"/>
          <w:szCs w:val="28"/>
          <w:u w:val="single"/>
          <w:lang w:val="lv-LV"/>
        </w:rPr>
        <w:t>precīzu</w:t>
      </w:r>
      <w:r w:rsidRPr="00445802">
        <w:rPr>
          <w:rFonts w:ascii="Times New Roman" w:hAnsi="Times New Roman" w:cs="Times New Roman"/>
          <w:b/>
          <w:bCs/>
          <w:sz w:val="28"/>
          <w:szCs w:val="28"/>
          <w:lang w:val="lv-LV"/>
        </w:rPr>
        <w:t xml:space="preserve"> plānošanu, </w:t>
      </w:r>
      <w:r w:rsidR="00473488">
        <w:rPr>
          <w:rFonts w:ascii="Times New Roman" w:hAnsi="Times New Roman" w:cs="Times New Roman"/>
          <w:b/>
          <w:bCs/>
          <w:sz w:val="28"/>
          <w:szCs w:val="28"/>
          <w:lang w:val="lv-LV"/>
        </w:rPr>
        <w:t xml:space="preserve">pierakstu uz otrās devas </w:t>
      </w:r>
      <w:r w:rsidR="00E64335">
        <w:rPr>
          <w:rFonts w:ascii="Times New Roman" w:hAnsi="Times New Roman" w:cs="Times New Roman"/>
          <w:b/>
          <w:bCs/>
          <w:sz w:val="28"/>
          <w:szCs w:val="28"/>
          <w:lang w:val="lv-LV"/>
        </w:rPr>
        <w:t xml:space="preserve">saņemšanu un </w:t>
      </w:r>
      <w:r w:rsidRPr="00445802">
        <w:rPr>
          <w:rFonts w:ascii="Times New Roman" w:hAnsi="Times New Roman" w:cs="Times New Roman"/>
          <w:b/>
          <w:bCs/>
          <w:sz w:val="28"/>
          <w:szCs w:val="28"/>
          <w:lang w:val="lv-LV"/>
        </w:rPr>
        <w:t>atgādinā</w:t>
      </w:r>
      <w:r w:rsidR="00820EE1">
        <w:rPr>
          <w:rFonts w:ascii="Times New Roman" w:hAnsi="Times New Roman" w:cs="Times New Roman"/>
          <w:b/>
          <w:bCs/>
          <w:sz w:val="28"/>
          <w:szCs w:val="28"/>
          <w:lang w:val="lv-LV"/>
        </w:rPr>
        <w:t>jumu</w:t>
      </w:r>
      <w:r w:rsidR="000E0CB5">
        <w:rPr>
          <w:rFonts w:ascii="Times New Roman" w:hAnsi="Times New Roman" w:cs="Times New Roman"/>
          <w:b/>
          <w:bCs/>
          <w:sz w:val="28"/>
          <w:szCs w:val="28"/>
          <w:lang w:val="lv-LV"/>
        </w:rPr>
        <w:t xml:space="preserve"> par vakcināciju</w:t>
      </w:r>
      <w:r w:rsidR="00A11D7F">
        <w:rPr>
          <w:rFonts w:ascii="Times New Roman" w:hAnsi="Times New Roman" w:cs="Times New Roman"/>
          <w:b/>
          <w:bCs/>
          <w:sz w:val="28"/>
          <w:szCs w:val="28"/>
          <w:lang w:val="lv-LV"/>
        </w:rPr>
        <w:t xml:space="preserve"> organizēšanu</w:t>
      </w:r>
      <w:r w:rsidR="007F19B8">
        <w:rPr>
          <w:rFonts w:ascii="Times New Roman" w:hAnsi="Times New Roman" w:cs="Times New Roman"/>
          <w:sz w:val="28"/>
          <w:szCs w:val="28"/>
          <w:lang w:val="lv-LV"/>
        </w:rPr>
        <w:t>, savukārt</w:t>
      </w:r>
      <w:r w:rsidRPr="00445802">
        <w:rPr>
          <w:rFonts w:ascii="Times New Roman" w:hAnsi="Times New Roman" w:cs="Times New Roman"/>
          <w:sz w:val="28"/>
          <w:szCs w:val="28"/>
          <w:lang w:val="lv-LV"/>
        </w:rPr>
        <w:t xml:space="preserve"> SPKC</w:t>
      </w:r>
      <w:r w:rsidR="007F19B8">
        <w:rPr>
          <w:rFonts w:ascii="Times New Roman" w:hAnsi="Times New Roman" w:cs="Times New Roman"/>
          <w:sz w:val="28"/>
          <w:szCs w:val="28"/>
          <w:lang w:val="lv-LV"/>
        </w:rPr>
        <w:t xml:space="preserve"> ir atbildīgs</w:t>
      </w:r>
      <w:r w:rsidRPr="00445802">
        <w:rPr>
          <w:rFonts w:ascii="Times New Roman" w:hAnsi="Times New Roman" w:cs="Times New Roman"/>
          <w:sz w:val="28"/>
          <w:szCs w:val="28"/>
          <w:lang w:val="lv-LV"/>
        </w:rPr>
        <w:t xml:space="preserve"> par </w:t>
      </w:r>
      <w:r w:rsidR="00FC6445">
        <w:rPr>
          <w:rFonts w:ascii="Times New Roman" w:hAnsi="Times New Roman" w:cs="Times New Roman"/>
          <w:sz w:val="28"/>
          <w:szCs w:val="28"/>
          <w:lang w:val="lv-LV"/>
        </w:rPr>
        <w:t xml:space="preserve">otrās </w:t>
      </w:r>
      <w:r w:rsidRPr="00445802">
        <w:rPr>
          <w:rFonts w:ascii="Times New Roman" w:hAnsi="Times New Roman" w:cs="Times New Roman"/>
          <w:sz w:val="28"/>
          <w:szCs w:val="28"/>
          <w:lang w:val="lv-LV"/>
        </w:rPr>
        <w:t>devas pieejamību noliktavā.</w:t>
      </w:r>
    </w:p>
    <w:p w14:paraId="10DE5201" w14:textId="348A285B" w:rsidR="00445802" w:rsidRPr="005147D1" w:rsidRDefault="00716739" w:rsidP="00AC1266">
      <w:pPr>
        <w:pStyle w:val="Sarakstarindkopa"/>
        <w:numPr>
          <w:ilvl w:val="0"/>
          <w:numId w:val="8"/>
        </w:numPr>
        <w:spacing w:after="0" w:line="240" w:lineRule="auto"/>
        <w:jc w:val="both"/>
        <w:rPr>
          <w:rFonts w:ascii="Times New Roman" w:hAnsi="Times New Roman" w:cs="Times New Roman"/>
          <w:sz w:val="28"/>
          <w:szCs w:val="28"/>
        </w:rPr>
      </w:pPr>
      <w:r w:rsidRPr="00445802">
        <w:rPr>
          <w:rFonts w:ascii="Times New Roman" w:hAnsi="Times New Roman" w:cs="Times New Roman"/>
          <w:sz w:val="28"/>
          <w:szCs w:val="28"/>
          <w:lang w:val="lv-LV"/>
        </w:rPr>
        <w:t xml:space="preserve">Vakcinācijas </w:t>
      </w:r>
      <w:r>
        <w:rPr>
          <w:rFonts w:ascii="Times New Roman" w:hAnsi="Times New Roman" w:cs="Times New Roman"/>
          <w:sz w:val="28"/>
          <w:szCs w:val="28"/>
          <w:lang w:val="lv-LV"/>
        </w:rPr>
        <w:t>iestādei</w:t>
      </w:r>
      <w:r w:rsidRPr="00445802">
        <w:rPr>
          <w:rFonts w:ascii="Times New Roman" w:hAnsi="Times New Roman" w:cs="Times New Roman"/>
          <w:sz w:val="28"/>
          <w:szCs w:val="28"/>
          <w:lang w:val="lv-LV"/>
        </w:rPr>
        <w:t xml:space="preserve"> jānodrošina </w:t>
      </w:r>
      <w:r>
        <w:rPr>
          <w:rFonts w:ascii="Times New Roman" w:hAnsi="Times New Roman" w:cs="Times New Roman"/>
          <w:sz w:val="28"/>
          <w:szCs w:val="28"/>
          <w:lang w:val="lv-LV"/>
        </w:rPr>
        <w:t>r</w:t>
      </w:r>
      <w:r w:rsidR="00445802" w:rsidRPr="00445802">
        <w:rPr>
          <w:rFonts w:ascii="Times New Roman" w:hAnsi="Times New Roman" w:cs="Times New Roman"/>
          <w:sz w:val="28"/>
          <w:szCs w:val="28"/>
          <w:lang w:val="lv-LV"/>
        </w:rPr>
        <w:t xml:space="preserve">ezerves </w:t>
      </w:r>
      <w:r w:rsidR="00C451A9">
        <w:rPr>
          <w:rFonts w:ascii="Times New Roman" w:hAnsi="Times New Roman" w:cs="Times New Roman"/>
          <w:sz w:val="28"/>
          <w:szCs w:val="28"/>
          <w:lang w:val="lv-LV"/>
        </w:rPr>
        <w:t>rindas uzturēšana un rīcības</w:t>
      </w:r>
      <w:r w:rsidR="00445802" w:rsidRPr="00445802">
        <w:rPr>
          <w:rFonts w:ascii="Times New Roman" w:hAnsi="Times New Roman" w:cs="Times New Roman"/>
          <w:sz w:val="28"/>
          <w:szCs w:val="28"/>
          <w:lang w:val="lv-LV"/>
        </w:rPr>
        <w:t xml:space="preserve"> plāns neatnākušo pacientu vietu aizpildīšanai.</w:t>
      </w:r>
    </w:p>
    <w:p w14:paraId="2C4AA190" w14:textId="2DC49DCD" w:rsidR="005147D1" w:rsidRPr="00A16AE2" w:rsidRDefault="005147D1" w:rsidP="00A16AE2">
      <w:pPr>
        <w:spacing w:after="0" w:line="240" w:lineRule="auto"/>
        <w:jc w:val="both"/>
        <w:rPr>
          <w:rFonts w:ascii="Times New Roman" w:hAnsi="Times New Roman" w:cs="Times New Roman"/>
          <w:sz w:val="28"/>
          <w:szCs w:val="28"/>
        </w:rPr>
      </w:pPr>
    </w:p>
    <w:p w14:paraId="3F968DEF" w14:textId="77777777" w:rsidR="00AD14F8" w:rsidRDefault="005147D1" w:rsidP="00A16AE2">
      <w:pPr>
        <w:spacing w:after="0" w:line="240" w:lineRule="auto"/>
        <w:ind w:firstLine="720"/>
        <w:jc w:val="both"/>
      </w:pPr>
      <w:r w:rsidRPr="00A16AE2">
        <w:rPr>
          <w:rFonts w:ascii="Times New Roman" w:hAnsi="Times New Roman" w:cs="Times New Roman"/>
          <w:sz w:val="28"/>
          <w:szCs w:val="28"/>
          <w:lang w:val="lv-LV"/>
        </w:rPr>
        <w:t xml:space="preserve">Detalizēts prioritāri vakcinējamo personu grupu un pārējās sabiedrības </w:t>
      </w:r>
      <w:r w:rsidR="00D2378B">
        <w:rPr>
          <w:rFonts w:ascii="Times New Roman" w:hAnsi="Times New Roman" w:cs="Times New Roman"/>
          <w:sz w:val="28"/>
          <w:szCs w:val="28"/>
          <w:lang w:val="lv-LV"/>
        </w:rPr>
        <w:t xml:space="preserve">vakcinācijas </w:t>
      </w:r>
      <w:r w:rsidRPr="00A16AE2">
        <w:rPr>
          <w:rFonts w:ascii="Times New Roman" w:hAnsi="Times New Roman" w:cs="Times New Roman"/>
          <w:sz w:val="28"/>
          <w:szCs w:val="28"/>
          <w:lang w:val="lv-LV"/>
        </w:rPr>
        <w:t>plāns ir pieejams pielikumā. Šis plāns, iegūstot papildu informāciju par vakcīnu efektivitāti un īpašībām, kā arī atkarībā no izmaiņām vakcīnu piegādes grafikā</w:t>
      </w:r>
      <w:r w:rsidR="00B47F2D">
        <w:rPr>
          <w:rFonts w:ascii="Times New Roman" w:hAnsi="Times New Roman" w:cs="Times New Roman"/>
          <w:sz w:val="28"/>
          <w:szCs w:val="28"/>
          <w:lang w:val="lv-LV"/>
        </w:rPr>
        <w:t>,</w:t>
      </w:r>
      <w:r w:rsidRPr="00A16AE2">
        <w:rPr>
          <w:rFonts w:ascii="Times New Roman" w:hAnsi="Times New Roman" w:cs="Times New Roman"/>
          <w:sz w:val="28"/>
          <w:szCs w:val="28"/>
          <w:lang w:val="lv-LV"/>
        </w:rPr>
        <w:t xml:space="preserve"> </w:t>
      </w:r>
      <w:r w:rsidR="00CC0D2F">
        <w:rPr>
          <w:rFonts w:ascii="Times New Roman" w:hAnsi="Times New Roman" w:cs="Times New Roman"/>
          <w:sz w:val="28"/>
          <w:szCs w:val="28"/>
          <w:lang w:val="lv-LV"/>
        </w:rPr>
        <w:t>kā arī saņemot atgriezenisko saiti no vakcinācijas iestādēm par vakcinācijas procesu</w:t>
      </w:r>
      <w:r w:rsidR="00583417">
        <w:rPr>
          <w:rFonts w:ascii="Times New Roman" w:hAnsi="Times New Roman" w:cs="Times New Roman"/>
          <w:sz w:val="28"/>
          <w:szCs w:val="28"/>
          <w:lang w:val="lv-LV"/>
        </w:rPr>
        <w:t xml:space="preserve">, </w:t>
      </w:r>
      <w:r w:rsidRPr="00A16AE2">
        <w:rPr>
          <w:rFonts w:ascii="Times New Roman" w:hAnsi="Times New Roman" w:cs="Times New Roman"/>
          <w:sz w:val="28"/>
          <w:szCs w:val="28"/>
          <w:lang w:val="lv-LV"/>
        </w:rPr>
        <w:t xml:space="preserve">var tikt mainīts, </w:t>
      </w:r>
      <w:r w:rsidR="00B47F2D">
        <w:rPr>
          <w:rFonts w:ascii="Times New Roman" w:hAnsi="Times New Roman" w:cs="Times New Roman"/>
          <w:sz w:val="28"/>
          <w:szCs w:val="28"/>
          <w:lang w:val="lv-LV"/>
        </w:rPr>
        <w:t>l</w:t>
      </w:r>
      <w:r w:rsidRPr="00A16AE2">
        <w:rPr>
          <w:rFonts w:ascii="Times New Roman" w:hAnsi="Times New Roman" w:cs="Times New Roman"/>
          <w:sz w:val="28"/>
          <w:szCs w:val="28"/>
          <w:lang w:val="lv-LV"/>
        </w:rPr>
        <w:t>ai to pielāgotu efektīvākam vakcinācijas procesam.</w:t>
      </w:r>
      <w:r w:rsidR="006A63F8" w:rsidRPr="006A63F8">
        <w:t xml:space="preserve"> </w:t>
      </w:r>
    </w:p>
    <w:p w14:paraId="6AE685A8" w14:textId="569DC040" w:rsidR="005147D1" w:rsidRDefault="0072216B" w:rsidP="00A16AE2">
      <w:pPr>
        <w:spacing w:after="0" w:line="240" w:lineRule="auto"/>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Sabiedrība informāciju par konkrētu</w:t>
      </w:r>
      <w:r w:rsidR="006A63F8" w:rsidRPr="006A63F8">
        <w:rPr>
          <w:rFonts w:ascii="Times New Roman" w:hAnsi="Times New Roman" w:cs="Times New Roman"/>
          <w:sz w:val="28"/>
          <w:szCs w:val="28"/>
          <w:lang w:val="lv-LV"/>
        </w:rPr>
        <w:t xml:space="preserve"> prioritār</w:t>
      </w:r>
      <w:r>
        <w:rPr>
          <w:rFonts w:ascii="Times New Roman" w:hAnsi="Times New Roman" w:cs="Times New Roman"/>
          <w:sz w:val="28"/>
          <w:szCs w:val="28"/>
          <w:lang w:val="lv-LV"/>
        </w:rPr>
        <w:t>o</w:t>
      </w:r>
      <w:r w:rsidR="006A63F8" w:rsidRPr="006A63F8">
        <w:rPr>
          <w:rFonts w:ascii="Times New Roman" w:hAnsi="Times New Roman" w:cs="Times New Roman"/>
          <w:sz w:val="28"/>
          <w:szCs w:val="28"/>
          <w:lang w:val="lv-LV"/>
        </w:rPr>
        <w:t xml:space="preserve"> grup</w:t>
      </w:r>
      <w:r>
        <w:rPr>
          <w:rFonts w:ascii="Times New Roman" w:hAnsi="Times New Roman" w:cs="Times New Roman"/>
          <w:sz w:val="28"/>
          <w:szCs w:val="28"/>
          <w:lang w:val="lv-LV"/>
        </w:rPr>
        <w:t xml:space="preserve">u vakcinācijas uzsākšanu, lai </w:t>
      </w:r>
      <w:r w:rsidR="006A63F8" w:rsidRPr="006A63F8">
        <w:rPr>
          <w:rFonts w:ascii="Times New Roman" w:hAnsi="Times New Roman" w:cs="Times New Roman"/>
          <w:sz w:val="28"/>
          <w:szCs w:val="28"/>
          <w:lang w:val="lv-LV"/>
        </w:rPr>
        <w:t>tiktu uzrunātas</w:t>
      </w:r>
      <w:r>
        <w:rPr>
          <w:rFonts w:ascii="Times New Roman" w:hAnsi="Times New Roman" w:cs="Times New Roman"/>
          <w:sz w:val="28"/>
          <w:szCs w:val="28"/>
          <w:lang w:val="lv-LV"/>
        </w:rPr>
        <w:t xml:space="preserve"> konkrētās sabiedrības grupas, kuru vakcinācijas </w:t>
      </w:r>
      <w:r w:rsidR="006A63F8" w:rsidRPr="006A63F8">
        <w:rPr>
          <w:rFonts w:ascii="Times New Roman" w:hAnsi="Times New Roman" w:cs="Times New Roman"/>
          <w:sz w:val="28"/>
          <w:szCs w:val="28"/>
          <w:lang w:val="lv-LV"/>
        </w:rPr>
        <w:t>kārta</w:t>
      </w:r>
      <w:r>
        <w:rPr>
          <w:rFonts w:ascii="Times New Roman" w:hAnsi="Times New Roman" w:cs="Times New Roman"/>
          <w:sz w:val="28"/>
          <w:szCs w:val="28"/>
          <w:lang w:val="lv-LV"/>
        </w:rPr>
        <w:t xml:space="preserve"> ir pienākusi</w:t>
      </w:r>
      <w:r w:rsidR="00163AAC">
        <w:rPr>
          <w:rFonts w:ascii="Times New Roman" w:hAnsi="Times New Roman" w:cs="Times New Roman"/>
          <w:sz w:val="28"/>
          <w:szCs w:val="28"/>
          <w:lang w:val="lv-LV"/>
        </w:rPr>
        <w:t xml:space="preserve"> (attiecīgā vakcinācijas stratēģijas fāze)</w:t>
      </w:r>
      <w:r w:rsidR="00FC10E8">
        <w:rPr>
          <w:rFonts w:ascii="Times New Roman" w:hAnsi="Times New Roman" w:cs="Times New Roman"/>
          <w:sz w:val="28"/>
          <w:szCs w:val="28"/>
          <w:lang w:val="lv-LV"/>
        </w:rPr>
        <w:t>,</w:t>
      </w:r>
      <w:r>
        <w:rPr>
          <w:rFonts w:ascii="Times New Roman" w:hAnsi="Times New Roman" w:cs="Times New Roman"/>
          <w:sz w:val="28"/>
          <w:szCs w:val="28"/>
          <w:lang w:val="lv-LV"/>
        </w:rPr>
        <w:t xml:space="preserve"> saņems</w:t>
      </w:r>
      <w:r w:rsidR="006A63F8" w:rsidRPr="006A63F8">
        <w:rPr>
          <w:rFonts w:ascii="Times New Roman" w:hAnsi="Times New Roman" w:cs="Times New Roman"/>
          <w:sz w:val="28"/>
          <w:szCs w:val="28"/>
          <w:lang w:val="lv-LV"/>
        </w:rPr>
        <w:t xml:space="preserve"> ne tikai ar m</w:t>
      </w:r>
      <w:r w:rsidR="00387EA9">
        <w:rPr>
          <w:rFonts w:ascii="Times New Roman" w:hAnsi="Times New Roman" w:cs="Times New Roman"/>
          <w:sz w:val="28"/>
          <w:szCs w:val="28"/>
          <w:lang w:val="lv-LV"/>
        </w:rPr>
        <w:t>e</w:t>
      </w:r>
      <w:r w:rsidR="006A63F8" w:rsidRPr="006A63F8">
        <w:rPr>
          <w:rFonts w:ascii="Times New Roman" w:hAnsi="Times New Roman" w:cs="Times New Roman"/>
          <w:sz w:val="28"/>
          <w:szCs w:val="28"/>
          <w:lang w:val="lv-LV"/>
        </w:rPr>
        <w:t>diju starpniecību, bet saņem</w:t>
      </w:r>
      <w:r w:rsidR="00666893">
        <w:rPr>
          <w:rFonts w:ascii="Times New Roman" w:hAnsi="Times New Roman" w:cs="Times New Roman"/>
          <w:sz w:val="28"/>
          <w:szCs w:val="28"/>
          <w:lang w:val="lv-LV"/>
        </w:rPr>
        <w:t>o</w:t>
      </w:r>
      <w:r w:rsidR="006A63F8" w:rsidRPr="006A63F8">
        <w:rPr>
          <w:rFonts w:ascii="Times New Roman" w:hAnsi="Times New Roman" w:cs="Times New Roman"/>
          <w:sz w:val="28"/>
          <w:szCs w:val="28"/>
          <w:lang w:val="lv-LV"/>
        </w:rPr>
        <w:t xml:space="preserve">t informāciju arī ar attiecīgās </w:t>
      </w:r>
      <w:r w:rsidR="00666893">
        <w:rPr>
          <w:rFonts w:ascii="Times New Roman" w:hAnsi="Times New Roman" w:cs="Times New Roman"/>
          <w:sz w:val="28"/>
          <w:szCs w:val="28"/>
          <w:lang w:val="lv-LV"/>
        </w:rPr>
        <w:t>profesionālās asociācijas</w:t>
      </w:r>
      <w:r w:rsidR="006A63F8" w:rsidRPr="006A63F8">
        <w:rPr>
          <w:rFonts w:ascii="Times New Roman" w:hAnsi="Times New Roman" w:cs="Times New Roman"/>
          <w:sz w:val="28"/>
          <w:szCs w:val="28"/>
          <w:lang w:val="lv-LV"/>
        </w:rPr>
        <w:t xml:space="preserve"> starpniecību, ģimenes ārsta, vietējā drukātā m</w:t>
      </w:r>
      <w:r w:rsidR="00387EA9">
        <w:rPr>
          <w:rFonts w:ascii="Times New Roman" w:hAnsi="Times New Roman" w:cs="Times New Roman"/>
          <w:sz w:val="28"/>
          <w:szCs w:val="28"/>
          <w:lang w:val="lv-LV"/>
        </w:rPr>
        <w:t>e</w:t>
      </w:r>
      <w:r w:rsidR="006A63F8" w:rsidRPr="006A63F8">
        <w:rPr>
          <w:rFonts w:ascii="Times New Roman" w:hAnsi="Times New Roman" w:cs="Times New Roman"/>
          <w:sz w:val="28"/>
          <w:szCs w:val="28"/>
          <w:lang w:val="lv-LV"/>
        </w:rPr>
        <w:t>dija un mērķētu e-vēstuli</w:t>
      </w:r>
      <w:r>
        <w:rPr>
          <w:rFonts w:ascii="Times New Roman" w:hAnsi="Times New Roman" w:cs="Times New Roman"/>
          <w:sz w:val="28"/>
          <w:szCs w:val="28"/>
          <w:lang w:val="lv-LV"/>
        </w:rPr>
        <w:t>. Konkrētu sabiedrības pārstāvju informēšanā tiks iesaistītas arī nozaru ministrijas,  kā arī darba devēji, kad tiks uzsākta konkrētu nozaru pārstāvju un darbinieku vakcinācija.</w:t>
      </w:r>
    </w:p>
    <w:p w14:paraId="07960EA9" w14:textId="22BD1BE6" w:rsidR="00CE620F" w:rsidRDefault="00CE620F" w:rsidP="00A16AE2">
      <w:pPr>
        <w:spacing w:after="0" w:line="240" w:lineRule="auto"/>
        <w:ind w:firstLine="720"/>
        <w:jc w:val="both"/>
        <w:rPr>
          <w:rFonts w:ascii="Times New Roman" w:hAnsi="Times New Roman" w:cs="Times New Roman"/>
          <w:sz w:val="28"/>
          <w:szCs w:val="28"/>
          <w:lang w:val="lv-LV"/>
        </w:rPr>
      </w:pPr>
    </w:p>
    <w:tbl>
      <w:tblPr>
        <w:tblStyle w:val="Reatabula"/>
        <w:tblW w:w="0" w:type="auto"/>
        <w:jc w:val="center"/>
        <w:tblLook w:val="04A0" w:firstRow="1" w:lastRow="0" w:firstColumn="1" w:lastColumn="0" w:noHBand="0" w:noVBand="1"/>
      </w:tblPr>
      <w:tblGrid>
        <w:gridCol w:w="9395"/>
      </w:tblGrid>
      <w:tr w:rsidR="00CE620F" w14:paraId="2525694D" w14:textId="77777777" w:rsidTr="00167AC6">
        <w:trPr>
          <w:jc w:val="center"/>
        </w:trPr>
        <w:tc>
          <w:tcPr>
            <w:tcW w:w="9395" w:type="dxa"/>
          </w:tcPr>
          <w:p w14:paraId="0E5C537F" w14:textId="5D321C14" w:rsidR="00CE620F" w:rsidRPr="00411C76" w:rsidRDefault="00CE620F" w:rsidP="00CE620F">
            <w:pPr>
              <w:shd w:val="clear" w:color="auto" w:fill="FFC000"/>
              <w:jc w:val="both"/>
              <w:rPr>
                <w:rFonts w:ascii="Times New Roman" w:hAnsi="Times New Roman" w:cs="Times New Roman"/>
                <w:b/>
                <w:bCs/>
                <w:sz w:val="28"/>
                <w:szCs w:val="28"/>
                <w:lang w:val="lv-LV"/>
              </w:rPr>
            </w:pPr>
            <w:r w:rsidRPr="00411C76">
              <w:rPr>
                <w:rFonts w:ascii="Times New Roman" w:hAnsi="Times New Roman" w:cs="Times New Roman"/>
                <w:b/>
                <w:bCs/>
                <w:sz w:val="28"/>
                <w:szCs w:val="28"/>
                <w:lang w:val="lv-LV"/>
              </w:rPr>
              <w:t xml:space="preserve">Līdz 2021. gada marta beigām </w:t>
            </w:r>
            <w:r w:rsidR="00450EFF">
              <w:rPr>
                <w:rFonts w:ascii="Times New Roman" w:hAnsi="Times New Roman" w:cs="Times New Roman"/>
                <w:b/>
                <w:bCs/>
                <w:sz w:val="28"/>
                <w:szCs w:val="28"/>
                <w:lang w:val="lv-LV"/>
              </w:rPr>
              <w:t>ražotāji solījuši piegādāt</w:t>
            </w:r>
            <w:r w:rsidRPr="00411C76">
              <w:rPr>
                <w:rFonts w:ascii="Times New Roman" w:hAnsi="Times New Roman" w:cs="Times New Roman"/>
                <w:b/>
                <w:bCs/>
                <w:sz w:val="28"/>
                <w:szCs w:val="28"/>
                <w:lang w:val="lv-LV"/>
              </w:rPr>
              <w:t xml:space="preserve"> vakcīnas </w:t>
            </w:r>
            <w:r w:rsidRPr="00FB22C3">
              <w:rPr>
                <w:rFonts w:ascii="Times New Roman" w:hAnsi="Times New Roman" w:cs="Times New Roman"/>
                <w:b/>
                <w:bCs/>
                <w:sz w:val="28"/>
                <w:szCs w:val="28"/>
                <w:lang w:val="lv-LV"/>
              </w:rPr>
              <w:t xml:space="preserve">325 851 </w:t>
            </w:r>
            <w:r w:rsidRPr="00411C76">
              <w:rPr>
                <w:rFonts w:ascii="Times New Roman" w:hAnsi="Times New Roman" w:cs="Times New Roman"/>
                <w:b/>
                <w:bCs/>
                <w:sz w:val="28"/>
                <w:szCs w:val="28"/>
                <w:lang w:val="lv-LV"/>
              </w:rPr>
              <w:t>cilvēku vakcinācijai</w:t>
            </w:r>
            <w:r>
              <w:rPr>
                <w:rFonts w:ascii="Times New Roman" w:hAnsi="Times New Roman" w:cs="Times New Roman"/>
                <w:b/>
                <w:bCs/>
                <w:sz w:val="28"/>
                <w:szCs w:val="28"/>
                <w:lang w:val="lv-LV"/>
              </w:rPr>
              <w:t>.</w:t>
            </w:r>
          </w:p>
          <w:p w14:paraId="06FBEB3C" w14:textId="06C0CC4F" w:rsidR="00CE620F" w:rsidRPr="00411C76" w:rsidRDefault="00CE620F" w:rsidP="00CE620F">
            <w:pPr>
              <w:shd w:val="clear" w:color="auto" w:fill="FFC000"/>
              <w:jc w:val="both"/>
              <w:rPr>
                <w:rFonts w:ascii="Times New Roman" w:hAnsi="Times New Roman" w:cs="Times New Roman"/>
                <w:b/>
                <w:bCs/>
                <w:sz w:val="28"/>
                <w:szCs w:val="28"/>
                <w:lang w:val="lv-LV"/>
              </w:rPr>
            </w:pPr>
            <w:r w:rsidRPr="00411C76">
              <w:rPr>
                <w:rFonts w:ascii="Times New Roman" w:hAnsi="Times New Roman" w:cs="Times New Roman"/>
                <w:b/>
                <w:bCs/>
                <w:sz w:val="28"/>
                <w:szCs w:val="28"/>
                <w:lang w:val="lv-LV"/>
              </w:rPr>
              <w:lastRenderedPageBreak/>
              <w:t xml:space="preserve">Lai bez rindām </w:t>
            </w:r>
            <w:r>
              <w:rPr>
                <w:rFonts w:ascii="Times New Roman" w:hAnsi="Times New Roman" w:cs="Times New Roman"/>
                <w:b/>
                <w:bCs/>
                <w:sz w:val="28"/>
                <w:szCs w:val="28"/>
                <w:lang w:val="lv-LV"/>
              </w:rPr>
              <w:t xml:space="preserve">veiktu </w:t>
            </w:r>
            <w:r w:rsidRPr="00411C76">
              <w:rPr>
                <w:rFonts w:ascii="Times New Roman" w:hAnsi="Times New Roman" w:cs="Times New Roman"/>
                <w:b/>
                <w:bCs/>
                <w:sz w:val="28"/>
                <w:szCs w:val="28"/>
                <w:lang w:val="lv-LV"/>
              </w:rPr>
              <w:t>prognozēto vakcinē</w:t>
            </w:r>
            <w:r>
              <w:rPr>
                <w:rFonts w:ascii="Times New Roman" w:hAnsi="Times New Roman" w:cs="Times New Roman"/>
                <w:b/>
                <w:bCs/>
                <w:sz w:val="28"/>
                <w:szCs w:val="28"/>
                <w:lang w:val="lv-LV"/>
              </w:rPr>
              <w:t>jamo</w:t>
            </w:r>
            <w:r w:rsidRPr="00411C76">
              <w:rPr>
                <w:rFonts w:ascii="Times New Roman" w:hAnsi="Times New Roman" w:cs="Times New Roman"/>
                <w:b/>
                <w:bCs/>
                <w:sz w:val="28"/>
                <w:szCs w:val="28"/>
                <w:lang w:val="lv-LV"/>
              </w:rPr>
              <w:t xml:space="preserve"> </w:t>
            </w:r>
            <w:r>
              <w:rPr>
                <w:rFonts w:ascii="Times New Roman" w:hAnsi="Times New Roman" w:cs="Times New Roman"/>
                <w:b/>
                <w:bCs/>
                <w:sz w:val="28"/>
                <w:szCs w:val="28"/>
                <w:lang w:val="lv-LV"/>
              </w:rPr>
              <w:t>cilvēku</w:t>
            </w:r>
            <w:r w:rsidRPr="00411C76">
              <w:rPr>
                <w:rFonts w:ascii="Times New Roman" w:hAnsi="Times New Roman" w:cs="Times New Roman"/>
                <w:b/>
                <w:bCs/>
                <w:sz w:val="28"/>
                <w:szCs w:val="28"/>
                <w:lang w:val="lv-LV"/>
              </w:rPr>
              <w:t xml:space="preserve"> apjomu, 2021. gada janvārī-martā </w:t>
            </w:r>
            <w:r>
              <w:rPr>
                <w:rFonts w:ascii="Times New Roman" w:hAnsi="Times New Roman" w:cs="Times New Roman"/>
                <w:b/>
                <w:bCs/>
                <w:sz w:val="28"/>
                <w:szCs w:val="28"/>
                <w:lang w:val="lv-LV"/>
              </w:rPr>
              <w:t xml:space="preserve">ir </w:t>
            </w:r>
            <w:r w:rsidRPr="00411C76">
              <w:rPr>
                <w:rFonts w:ascii="Times New Roman" w:hAnsi="Times New Roman" w:cs="Times New Roman"/>
                <w:b/>
                <w:bCs/>
                <w:sz w:val="28"/>
                <w:szCs w:val="28"/>
                <w:lang w:val="lv-LV"/>
              </w:rPr>
              <w:t>jānodrošina</w:t>
            </w:r>
            <w:r w:rsidR="00FB22C3">
              <w:rPr>
                <w:rFonts w:ascii="Times New Roman" w:hAnsi="Times New Roman" w:cs="Times New Roman"/>
                <w:b/>
                <w:bCs/>
                <w:sz w:val="28"/>
                <w:szCs w:val="28"/>
                <w:lang w:val="lv-LV"/>
              </w:rPr>
              <w:t xml:space="preserve"> </w:t>
            </w:r>
            <w:r w:rsidR="00FB22C3" w:rsidRPr="00FB22C3">
              <w:rPr>
                <w:rFonts w:ascii="Times New Roman" w:hAnsi="Times New Roman" w:cs="Times New Roman"/>
                <w:b/>
                <w:bCs/>
                <w:sz w:val="28"/>
                <w:szCs w:val="28"/>
              </w:rPr>
              <w:t>vidēji</w:t>
            </w:r>
            <w:r w:rsidRPr="00411C76">
              <w:rPr>
                <w:rFonts w:ascii="Times New Roman" w:hAnsi="Times New Roman" w:cs="Times New Roman"/>
                <w:b/>
                <w:bCs/>
                <w:sz w:val="28"/>
                <w:szCs w:val="28"/>
                <w:lang w:val="lv-LV"/>
              </w:rPr>
              <w:t xml:space="preserve"> 50</w:t>
            </w:r>
            <w:r>
              <w:rPr>
                <w:rFonts w:ascii="Times New Roman" w:hAnsi="Times New Roman" w:cs="Times New Roman"/>
                <w:b/>
                <w:bCs/>
                <w:sz w:val="28"/>
                <w:szCs w:val="28"/>
                <w:lang w:val="lv-LV"/>
              </w:rPr>
              <w:t> </w:t>
            </w:r>
            <w:r w:rsidRPr="00411C76">
              <w:rPr>
                <w:rFonts w:ascii="Times New Roman" w:hAnsi="Times New Roman" w:cs="Times New Roman"/>
                <w:b/>
                <w:bCs/>
                <w:sz w:val="28"/>
                <w:szCs w:val="28"/>
                <w:lang w:val="lv-LV"/>
              </w:rPr>
              <w:t>131 vakcinācijas epizode nedēļā</w:t>
            </w:r>
            <w:r w:rsidR="00FB22C3">
              <w:rPr>
                <w:rFonts w:ascii="Times New Roman" w:hAnsi="Times New Roman" w:cs="Times New Roman"/>
                <w:b/>
                <w:bCs/>
                <w:sz w:val="28"/>
                <w:szCs w:val="28"/>
                <w:lang w:val="lv-LV"/>
              </w:rPr>
              <w:t>, atbilstoši pieejamo vakcīnu apjomam katrā mēnesī.</w:t>
            </w:r>
          </w:p>
          <w:p w14:paraId="097C03D7" w14:textId="77777777" w:rsidR="00CE620F" w:rsidRPr="00411C76" w:rsidRDefault="00CE620F" w:rsidP="00CE620F">
            <w:pPr>
              <w:shd w:val="clear" w:color="auto" w:fill="FFC000"/>
              <w:jc w:val="both"/>
              <w:rPr>
                <w:rFonts w:ascii="Times New Roman" w:hAnsi="Times New Roman" w:cs="Times New Roman"/>
                <w:b/>
                <w:bCs/>
                <w:sz w:val="28"/>
                <w:szCs w:val="28"/>
                <w:lang w:val="lv-LV"/>
              </w:rPr>
            </w:pPr>
            <w:r w:rsidRPr="00411C76">
              <w:rPr>
                <w:rFonts w:ascii="Times New Roman" w:hAnsi="Times New Roman" w:cs="Times New Roman"/>
                <w:b/>
                <w:bCs/>
                <w:sz w:val="28"/>
                <w:szCs w:val="28"/>
                <w:lang w:val="lv-LV"/>
              </w:rPr>
              <w:t xml:space="preserve">2021. gada </w:t>
            </w:r>
            <w:r>
              <w:rPr>
                <w:rFonts w:ascii="Times New Roman" w:hAnsi="Times New Roman" w:cs="Times New Roman"/>
                <w:b/>
                <w:bCs/>
                <w:sz w:val="28"/>
                <w:szCs w:val="28"/>
                <w:lang w:val="lv-LV"/>
              </w:rPr>
              <w:t>a</w:t>
            </w:r>
            <w:r w:rsidRPr="00411C76">
              <w:rPr>
                <w:rFonts w:ascii="Times New Roman" w:hAnsi="Times New Roman" w:cs="Times New Roman"/>
                <w:b/>
                <w:bCs/>
                <w:sz w:val="28"/>
                <w:szCs w:val="28"/>
                <w:lang w:val="lv-LV"/>
              </w:rPr>
              <w:t>prīlī-jūnijā prognozētais piegādāto vakcīnu apjoms dubultosies, tādēļ tiks dubultota vakcinācijas kabinetu kapacitāte, nodrošinot 100 000 vakcinācijas epizodes nedēļā.</w:t>
            </w:r>
          </w:p>
          <w:p w14:paraId="661094B2" w14:textId="349B95AA" w:rsidR="00CE620F" w:rsidRPr="00AD44DD" w:rsidRDefault="00CE620F" w:rsidP="00AD44DD">
            <w:pPr>
              <w:shd w:val="clear" w:color="auto" w:fill="FFC000"/>
              <w:jc w:val="both"/>
              <w:rPr>
                <w:rFonts w:ascii="Times New Roman" w:hAnsi="Times New Roman" w:cs="Times New Roman"/>
                <w:b/>
                <w:bCs/>
                <w:sz w:val="28"/>
                <w:szCs w:val="28"/>
                <w:lang w:val="lv-LV"/>
              </w:rPr>
            </w:pPr>
            <w:r w:rsidRPr="00411C76">
              <w:rPr>
                <w:rFonts w:ascii="Times New Roman" w:hAnsi="Times New Roman" w:cs="Times New Roman"/>
                <w:b/>
                <w:bCs/>
                <w:sz w:val="28"/>
                <w:szCs w:val="28"/>
                <w:lang w:val="lv-LV"/>
              </w:rPr>
              <w:t>Nodrošinot minēto vakcinācijas apjomu 2021. gada jūnija beigās</w:t>
            </w:r>
            <w:r>
              <w:rPr>
                <w:rFonts w:ascii="Times New Roman" w:hAnsi="Times New Roman" w:cs="Times New Roman"/>
                <w:b/>
                <w:bCs/>
                <w:sz w:val="28"/>
                <w:szCs w:val="28"/>
                <w:lang w:val="lv-LV"/>
              </w:rPr>
              <w:t>-</w:t>
            </w:r>
            <w:r w:rsidRPr="00411C76">
              <w:rPr>
                <w:rFonts w:ascii="Times New Roman" w:hAnsi="Times New Roman" w:cs="Times New Roman"/>
                <w:b/>
                <w:bCs/>
                <w:sz w:val="28"/>
                <w:szCs w:val="28"/>
                <w:lang w:val="lv-LV"/>
              </w:rPr>
              <w:t>jūlija sākumā</w:t>
            </w:r>
            <w:r>
              <w:rPr>
                <w:rFonts w:ascii="Times New Roman" w:hAnsi="Times New Roman" w:cs="Times New Roman"/>
                <w:b/>
                <w:bCs/>
                <w:sz w:val="28"/>
                <w:szCs w:val="28"/>
                <w:lang w:val="lv-LV"/>
              </w:rPr>
              <w:t>,</w:t>
            </w:r>
            <w:r w:rsidRPr="00411C76">
              <w:rPr>
                <w:rFonts w:ascii="Times New Roman" w:hAnsi="Times New Roman" w:cs="Times New Roman"/>
                <w:b/>
                <w:bCs/>
                <w:sz w:val="28"/>
                <w:szCs w:val="28"/>
                <w:lang w:val="lv-LV"/>
              </w:rPr>
              <w:t xml:space="preserve"> iespējams panākt 60</w:t>
            </w:r>
            <w:r>
              <w:rPr>
                <w:rFonts w:ascii="Times New Roman" w:hAnsi="Times New Roman" w:cs="Times New Roman"/>
                <w:b/>
                <w:bCs/>
                <w:sz w:val="28"/>
                <w:szCs w:val="28"/>
                <w:lang w:val="lv-LV"/>
              </w:rPr>
              <w:t> </w:t>
            </w:r>
            <w:r w:rsidRPr="00411C76">
              <w:rPr>
                <w:rFonts w:ascii="Times New Roman" w:hAnsi="Times New Roman" w:cs="Times New Roman"/>
                <w:b/>
                <w:bCs/>
                <w:sz w:val="28"/>
                <w:szCs w:val="28"/>
                <w:lang w:val="lv-LV"/>
              </w:rPr>
              <w:t>% vakcinācijas aptveri.</w:t>
            </w:r>
          </w:p>
        </w:tc>
      </w:tr>
    </w:tbl>
    <w:p w14:paraId="750072DE" w14:textId="3229EF45" w:rsidR="00CD1A26" w:rsidRPr="00AD44DD" w:rsidRDefault="00CD1A26" w:rsidP="00AD44DD">
      <w:pPr>
        <w:spacing w:after="0" w:line="240" w:lineRule="auto"/>
        <w:jc w:val="both"/>
        <w:rPr>
          <w:rFonts w:ascii="Times New Roman" w:hAnsi="Times New Roman" w:cs="Times New Roman"/>
          <w:sz w:val="28"/>
          <w:szCs w:val="28"/>
        </w:rPr>
      </w:pPr>
    </w:p>
    <w:p w14:paraId="1DC9CDA1" w14:textId="3CC92340" w:rsidR="0061308A" w:rsidRPr="0061308A" w:rsidRDefault="0014320A" w:rsidP="00AD44DD">
      <w:pPr>
        <w:pStyle w:val="Virsraksts1"/>
        <w:spacing w:before="0" w:line="240" w:lineRule="auto"/>
        <w:jc w:val="center"/>
        <w:rPr>
          <w:rFonts w:ascii="Times New Roman" w:hAnsi="Times New Roman" w:cs="Times New Roman"/>
          <w:b/>
          <w:bCs/>
          <w:color w:val="auto"/>
          <w:sz w:val="28"/>
          <w:szCs w:val="28"/>
          <w:lang w:val="lv-LV"/>
        </w:rPr>
      </w:pPr>
      <w:bookmarkStart w:id="5" w:name="_Toc60579409"/>
      <w:r>
        <w:rPr>
          <w:rFonts w:ascii="Times New Roman" w:hAnsi="Times New Roman" w:cs="Times New Roman"/>
          <w:b/>
          <w:bCs/>
          <w:color w:val="auto"/>
          <w:sz w:val="28"/>
          <w:szCs w:val="28"/>
          <w:lang w:val="lv-LV"/>
        </w:rPr>
        <w:t>V. </w:t>
      </w:r>
      <w:r w:rsidR="00445802">
        <w:rPr>
          <w:rFonts w:ascii="Times New Roman" w:hAnsi="Times New Roman" w:cs="Times New Roman"/>
          <w:b/>
          <w:bCs/>
          <w:color w:val="auto"/>
          <w:sz w:val="28"/>
          <w:szCs w:val="28"/>
          <w:lang w:val="lv-LV"/>
        </w:rPr>
        <w:t>Vakcinācijas fakta reģistrācija un vakcīnu drošības un efektivitātes uzraudzība</w:t>
      </w:r>
      <w:bookmarkEnd w:id="5"/>
    </w:p>
    <w:p w14:paraId="4569C677" w14:textId="05EFA983" w:rsidR="0061308A" w:rsidRPr="00920B1C" w:rsidRDefault="0061308A" w:rsidP="00920B1C">
      <w:pPr>
        <w:spacing w:after="0" w:line="240" w:lineRule="auto"/>
        <w:jc w:val="both"/>
        <w:rPr>
          <w:rFonts w:ascii="Times New Roman" w:hAnsi="Times New Roman" w:cs="Times New Roman"/>
          <w:sz w:val="28"/>
          <w:szCs w:val="28"/>
          <w:lang w:val="lv-LV"/>
        </w:rPr>
      </w:pPr>
    </w:p>
    <w:p w14:paraId="10FCC07F" w14:textId="7E196531" w:rsidR="00FF392F" w:rsidRDefault="0061308A" w:rsidP="0014320A">
      <w:pPr>
        <w:pStyle w:val="paragraph"/>
        <w:spacing w:before="0" w:beforeAutospacing="0" w:after="0" w:afterAutospacing="0"/>
        <w:ind w:firstLine="720"/>
        <w:jc w:val="both"/>
        <w:textAlignment w:val="baseline"/>
        <w:rPr>
          <w:rStyle w:val="normaltextrun"/>
          <w:sz w:val="28"/>
          <w:szCs w:val="28"/>
        </w:rPr>
      </w:pPr>
      <w:r>
        <w:rPr>
          <w:rStyle w:val="normaltextrun"/>
          <w:sz w:val="28"/>
          <w:szCs w:val="28"/>
        </w:rPr>
        <w:t>Līdztekus klīniskajiem pētījumiem, kas veikti pirms vakcīnas reģistrācijas,</w:t>
      </w:r>
      <w:r w:rsidR="00920B1C">
        <w:rPr>
          <w:rStyle w:val="normaltextrun"/>
          <w:sz w:val="28"/>
          <w:szCs w:val="28"/>
        </w:rPr>
        <w:t xml:space="preserve"> </w:t>
      </w:r>
      <w:r>
        <w:rPr>
          <w:rStyle w:val="normaltextrun"/>
          <w:sz w:val="28"/>
          <w:szCs w:val="28"/>
        </w:rPr>
        <w:t>ir būtiski uzraudzīt vakcīnu drošumu, iedarbīgumu</w:t>
      </w:r>
      <w:r w:rsidR="00920B1C">
        <w:rPr>
          <w:rStyle w:val="normaltextrun"/>
          <w:sz w:val="28"/>
          <w:szCs w:val="28"/>
        </w:rPr>
        <w:t xml:space="preserve"> </w:t>
      </w:r>
      <w:r>
        <w:rPr>
          <w:rStyle w:val="normaltextrun"/>
          <w:sz w:val="28"/>
          <w:szCs w:val="28"/>
        </w:rPr>
        <w:t xml:space="preserve">un efektivitāti ilgtermiņā, īpaši ņemot vērā </w:t>
      </w:r>
      <w:r w:rsidR="00FC6602">
        <w:rPr>
          <w:rStyle w:val="normaltextrun"/>
          <w:sz w:val="28"/>
          <w:szCs w:val="28"/>
        </w:rPr>
        <w:t xml:space="preserve">lielo </w:t>
      </w:r>
      <w:r>
        <w:rPr>
          <w:rStyle w:val="normaltextrun"/>
          <w:sz w:val="28"/>
          <w:szCs w:val="28"/>
        </w:rPr>
        <w:t xml:space="preserve">vakcinējamo iedzīvotāju </w:t>
      </w:r>
      <w:r w:rsidR="00FC6602">
        <w:rPr>
          <w:rStyle w:val="normaltextrun"/>
          <w:sz w:val="28"/>
          <w:szCs w:val="28"/>
        </w:rPr>
        <w:t>skaitu</w:t>
      </w:r>
      <w:r>
        <w:rPr>
          <w:rStyle w:val="normaltextrun"/>
          <w:sz w:val="28"/>
          <w:szCs w:val="28"/>
        </w:rPr>
        <w:t>.</w:t>
      </w:r>
      <w:r w:rsidR="00920B1C">
        <w:rPr>
          <w:rStyle w:val="normaltextrun"/>
          <w:sz w:val="28"/>
          <w:szCs w:val="28"/>
        </w:rPr>
        <w:t xml:space="preserve"> </w:t>
      </w:r>
      <w:r>
        <w:rPr>
          <w:rStyle w:val="normaltextrun"/>
          <w:sz w:val="28"/>
          <w:szCs w:val="28"/>
        </w:rPr>
        <w:t>Lai šādu uzraudzību nodrošinātu,</w:t>
      </w:r>
      <w:r w:rsidR="00920B1C">
        <w:rPr>
          <w:rStyle w:val="normaltextrun"/>
          <w:sz w:val="28"/>
          <w:szCs w:val="28"/>
        </w:rPr>
        <w:t xml:space="preserve"> </w:t>
      </w:r>
      <w:r>
        <w:rPr>
          <w:rStyle w:val="normaltextrun"/>
          <w:sz w:val="28"/>
          <w:szCs w:val="28"/>
        </w:rPr>
        <w:t xml:space="preserve">ir </w:t>
      </w:r>
      <w:r w:rsidR="00FF392F">
        <w:rPr>
          <w:rStyle w:val="normaltextrun"/>
          <w:sz w:val="28"/>
          <w:szCs w:val="28"/>
        </w:rPr>
        <w:t>nepieciešams nodrošināt izsekojamību katram vakcinācijas gadījumam.</w:t>
      </w:r>
    </w:p>
    <w:p w14:paraId="1AE24341" w14:textId="37BA2647" w:rsidR="00FF392F" w:rsidRPr="00301EA5" w:rsidRDefault="00FF392F" w:rsidP="00E43745">
      <w:pPr>
        <w:pStyle w:val="paragraph"/>
        <w:spacing w:before="0" w:beforeAutospacing="0" w:after="0" w:afterAutospacing="0"/>
        <w:ind w:firstLine="720"/>
        <w:jc w:val="both"/>
        <w:textAlignment w:val="baseline"/>
        <w:rPr>
          <w:rStyle w:val="normaltextrun"/>
          <w:sz w:val="28"/>
          <w:szCs w:val="28"/>
        </w:rPr>
      </w:pPr>
      <w:r w:rsidRPr="00301EA5">
        <w:rPr>
          <w:rStyle w:val="normaltextrun"/>
          <w:sz w:val="28"/>
          <w:szCs w:val="28"/>
        </w:rPr>
        <w:t xml:space="preserve">Tādēļ pirms vakcinācijas procedūras ir paredzēts veselības stāvokļa novērtējums, ko veic </w:t>
      </w:r>
      <w:r w:rsidR="00B03FC6">
        <w:rPr>
          <w:rStyle w:val="normaltextrun"/>
          <w:sz w:val="28"/>
          <w:szCs w:val="28"/>
        </w:rPr>
        <w:t>kompetents</w:t>
      </w:r>
      <w:r w:rsidRPr="00301EA5">
        <w:rPr>
          <w:rStyle w:val="normaltextrun"/>
          <w:sz w:val="28"/>
          <w:szCs w:val="28"/>
        </w:rPr>
        <w:t xml:space="preserve"> ārsts, tai skaitā </w:t>
      </w:r>
      <w:r w:rsidR="00B03FC6">
        <w:rPr>
          <w:rStyle w:val="normaltextrun"/>
          <w:sz w:val="28"/>
          <w:szCs w:val="28"/>
        </w:rPr>
        <w:t>iz</w:t>
      </w:r>
      <w:r w:rsidRPr="00301EA5">
        <w:rPr>
          <w:rStyle w:val="normaltextrun"/>
          <w:sz w:val="28"/>
          <w:szCs w:val="28"/>
        </w:rPr>
        <w:t>taujājot personu</w:t>
      </w:r>
      <w:r w:rsidR="005F6DD0">
        <w:rPr>
          <w:rStyle w:val="normaltextrun"/>
          <w:sz w:val="28"/>
          <w:szCs w:val="28"/>
        </w:rPr>
        <w:t>,</w:t>
      </w:r>
      <w:r w:rsidRPr="00301EA5">
        <w:rPr>
          <w:rStyle w:val="normaltextrun"/>
          <w:sz w:val="28"/>
          <w:szCs w:val="28"/>
        </w:rPr>
        <w:t xml:space="preserve"> </w:t>
      </w:r>
      <w:r w:rsidR="003E0479">
        <w:rPr>
          <w:rStyle w:val="normaltextrun"/>
          <w:sz w:val="28"/>
          <w:szCs w:val="28"/>
        </w:rPr>
        <w:t xml:space="preserve">nepieciešams </w:t>
      </w:r>
      <w:r w:rsidRPr="00301EA5">
        <w:rPr>
          <w:rStyle w:val="normaltextrun"/>
          <w:sz w:val="28"/>
          <w:szCs w:val="28"/>
        </w:rPr>
        <w:t>apzin</w:t>
      </w:r>
      <w:r w:rsidR="003E0479">
        <w:rPr>
          <w:rStyle w:val="normaltextrun"/>
          <w:sz w:val="28"/>
          <w:szCs w:val="28"/>
        </w:rPr>
        <w:t xml:space="preserve">āt </w:t>
      </w:r>
      <w:r w:rsidRPr="00301EA5">
        <w:rPr>
          <w:rStyle w:val="normaltextrun"/>
          <w:sz w:val="28"/>
          <w:szCs w:val="28"/>
        </w:rPr>
        <w:t xml:space="preserve">riska faktorus, kas varētu būt saistīti ar vakcinācijas procesu. Tāpat pirms vakcinācijas ārstniecības persona informē vakcinējamo </w:t>
      </w:r>
      <w:r w:rsidR="005F6DD0">
        <w:rPr>
          <w:rStyle w:val="normaltextrun"/>
          <w:sz w:val="28"/>
          <w:szCs w:val="28"/>
        </w:rPr>
        <w:t xml:space="preserve">personu </w:t>
      </w:r>
      <w:r w:rsidRPr="00301EA5">
        <w:rPr>
          <w:rStyle w:val="normaltextrun"/>
          <w:sz w:val="28"/>
          <w:szCs w:val="28"/>
        </w:rPr>
        <w:t>par iespējamiem ne</w:t>
      </w:r>
      <w:r w:rsidR="00B03FC6">
        <w:rPr>
          <w:rStyle w:val="normaltextrun"/>
          <w:sz w:val="28"/>
          <w:szCs w:val="28"/>
        </w:rPr>
        <w:t>vēlamiem</w:t>
      </w:r>
      <w:r w:rsidRPr="00301EA5">
        <w:rPr>
          <w:rStyle w:val="normaltextrun"/>
          <w:sz w:val="28"/>
          <w:szCs w:val="28"/>
        </w:rPr>
        <w:t xml:space="preserve"> notikumiem pēc vakcinācijas un </w:t>
      </w:r>
      <w:r w:rsidR="00302589">
        <w:rPr>
          <w:rStyle w:val="normaltextrun"/>
          <w:sz w:val="28"/>
          <w:szCs w:val="28"/>
        </w:rPr>
        <w:t xml:space="preserve">par </w:t>
      </w:r>
      <w:r w:rsidRPr="00301EA5">
        <w:rPr>
          <w:rStyle w:val="normaltextrun"/>
          <w:sz w:val="28"/>
          <w:szCs w:val="28"/>
        </w:rPr>
        <w:t>rīcību šādos gadījumos.</w:t>
      </w:r>
    </w:p>
    <w:p w14:paraId="60C30FA7" w14:textId="609E63F0" w:rsidR="002A018B" w:rsidRDefault="002A018B" w:rsidP="002A018B">
      <w:pPr>
        <w:pStyle w:val="paragraph"/>
        <w:spacing w:before="0" w:beforeAutospacing="0" w:after="0" w:afterAutospacing="0"/>
        <w:ind w:firstLine="720"/>
        <w:jc w:val="both"/>
        <w:textAlignment w:val="baseline"/>
        <w:rPr>
          <w:rStyle w:val="normaltextrun"/>
          <w:sz w:val="28"/>
          <w:szCs w:val="28"/>
        </w:rPr>
      </w:pPr>
      <w:r>
        <w:rPr>
          <w:rStyle w:val="normaltextrun"/>
          <w:sz w:val="28"/>
          <w:szCs w:val="28"/>
        </w:rPr>
        <w:t xml:space="preserve">Pēc vakcinācijas procedūras </w:t>
      </w:r>
      <w:r w:rsidR="00027BD5">
        <w:rPr>
          <w:rStyle w:val="normaltextrun"/>
          <w:sz w:val="28"/>
          <w:szCs w:val="28"/>
        </w:rPr>
        <w:t xml:space="preserve">veikšanas vakcīnas saņēmējs </w:t>
      </w:r>
      <w:r>
        <w:rPr>
          <w:rStyle w:val="normaltextrun"/>
          <w:sz w:val="28"/>
          <w:szCs w:val="28"/>
        </w:rPr>
        <w:t>15 minūtes vēl atrodas vakcinācijas veicēju redzeslokā. Šis ir laika periods, kad, ja cilvēkam ir iespējamas kādas akūtas alerģiskas reakcijas pēc vakcinācijas, tad to izpausme notiktu šo 15 minūšu pēc vakcīnas saņemšanas laikā.</w:t>
      </w:r>
    </w:p>
    <w:p w14:paraId="336903B2" w14:textId="77777777" w:rsidR="00387EA9" w:rsidRPr="00301EA5" w:rsidRDefault="00387EA9" w:rsidP="00387EA9">
      <w:pPr>
        <w:pStyle w:val="paragraph"/>
        <w:spacing w:before="0" w:beforeAutospacing="0" w:after="0" w:afterAutospacing="0"/>
        <w:ind w:firstLine="720"/>
        <w:jc w:val="both"/>
        <w:textAlignment w:val="baseline"/>
        <w:rPr>
          <w:sz w:val="28"/>
          <w:szCs w:val="28"/>
        </w:rPr>
      </w:pPr>
      <w:r w:rsidRPr="00301EA5">
        <w:rPr>
          <w:rStyle w:val="normaltextrun"/>
          <w:sz w:val="28"/>
          <w:szCs w:val="28"/>
        </w:rPr>
        <w:t>Šobrīd medicīniskā dokumentācija par vakcinēšanas faktu pamatā tiek uzglabāta papīra formātā </w:t>
      </w:r>
      <w:r>
        <w:rPr>
          <w:rStyle w:val="normaltextrun"/>
          <w:sz w:val="28"/>
          <w:szCs w:val="28"/>
        </w:rPr>
        <w:t xml:space="preserve">vakcinētās personas </w:t>
      </w:r>
      <w:r w:rsidRPr="00301EA5">
        <w:rPr>
          <w:rStyle w:val="normaltextrun"/>
          <w:sz w:val="28"/>
          <w:szCs w:val="28"/>
        </w:rPr>
        <w:t xml:space="preserve">vakcinācijas pasē un </w:t>
      </w:r>
      <w:r>
        <w:rPr>
          <w:rStyle w:val="normaltextrun"/>
          <w:sz w:val="28"/>
          <w:szCs w:val="28"/>
        </w:rPr>
        <w:t>vakcinācijas iestāde</w:t>
      </w:r>
      <w:r w:rsidRPr="00301EA5">
        <w:rPr>
          <w:rStyle w:val="normaltextrun"/>
          <w:sz w:val="28"/>
          <w:szCs w:val="28"/>
        </w:rPr>
        <w:t xml:space="preserve"> ziņo apkopotā veidā, kas savukārt neļauj veikt padziļinātu izpēti par atsevišķām vakcīnām vai pacientu grupām</w:t>
      </w:r>
      <w:r>
        <w:rPr>
          <w:rStyle w:val="normaltextrun"/>
          <w:sz w:val="28"/>
          <w:szCs w:val="28"/>
        </w:rPr>
        <w:t>, jo individualizēti dati nav pieejami</w:t>
      </w:r>
      <w:r w:rsidRPr="00301EA5">
        <w:rPr>
          <w:rStyle w:val="normaltextrun"/>
          <w:sz w:val="28"/>
          <w:szCs w:val="28"/>
        </w:rPr>
        <w:t>.</w:t>
      </w:r>
    </w:p>
    <w:p w14:paraId="37587EFD" w14:textId="5BBEF9CA" w:rsidR="0061308A" w:rsidRPr="00301EA5" w:rsidRDefault="00387EA9" w:rsidP="00E43745">
      <w:pPr>
        <w:pStyle w:val="paragraph"/>
        <w:spacing w:before="0" w:beforeAutospacing="0" w:after="0" w:afterAutospacing="0"/>
        <w:ind w:firstLine="720"/>
        <w:jc w:val="both"/>
        <w:textAlignment w:val="baseline"/>
        <w:rPr>
          <w:sz w:val="28"/>
          <w:szCs w:val="28"/>
        </w:rPr>
      </w:pPr>
      <w:r>
        <w:rPr>
          <w:rStyle w:val="normaltextrun"/>
          <w:sz w:val="28"/>
          <w:szCs w:val="28"/>
        </w:rPr>
        <w:t>Savukārt Covid-19 v</w:t>
      </w:r>
      <w:r w:rsidR="0061308A" w:rsidRPr="00301EA5">
        <w:rPr>
          <w:rStyle w:val="normaltextrun"/>
          <w:sz w:val="28"/>
          <w:szCs w:val="28"/>
        </w:rPr>
        <w:t>akcinācijas</w:t>
      </w:r>
      <w:r w:rsidR="008576D9" w:rsidRPr="00301EA5">
        <w:rPr>
          <w:rStyle w:val="normaltextrun"/>
          <w:sz w:val="28"/>
          <w:szCs w:val="28"/>
        </w:rPr>
        <w:t xml:space="preserve"> </w:t>
      </w:r>
      <w:r w:rsidR="0061308A" w:rsidRPr="00301EA5">
        <w:rPr>
          <w:rStyle w:val="normaltextrun"/>
          <w:sz w:val="28"/>
          <w:szCs w:val="28"/>
        </w:rPr>
        <w:t>fakt</w:t>
      </w:r>
      <w:r w:rsidR="00FF392F" w:rsidRPr="00301EA5">
        <w:rPr>
          <w:rStyle w:val="normaltextrun"/>
          <w:sz w:val="28"/>
          <w:szCs w:val="28"/>
        </w:rPr>
        <w:t>s tiek</w:t>
      </w:r>
      <w:r w:rsidR="0061308A" w:rsidRPr="00301EA5">
        <w:rPr>
          <w:rStyle w:val="normaltextrun"/>
          <w:sz w:val="28"/>
          <w:szCs w:val="28"/>
        </w:rPr>
        <w:t xml:space="preserve"> reģistrēt</w:t>
      </w:r>
      <w:r w:rsidR="00FF392F" w:rsidRPr="00301EA5">
        <w:rPr>
          <w:rStyle w:val="normaltextrun"/>
          <w:sz w:val="28"/>
          <w:szCs w:val="28"/>
        </w:rPr>
        <w:t>s</w:t>
      </w:r>
      <w:r w:rsidR="0061308A" w:rsidRPr="00301EA5">
        <w:rPr>
          <w:rStyle w:val="normaltextrun"/>
          <w:sz w:val="28"/>
          <w:szCs w:val="28"/>
        </w:rPr>
        <w:t xml:space="preserve"> elektroniski informācijas sistēmā</w:t>
      </w:r>
      <w:r w:rsidR="008E2758">
        <w:rPr>
          <w:rStyle w:val="normaltextrun"/>
          <w:sz w:val="28"/>
          <w:szCs w:val="28"/>
        </w:rPr>
        <w:t xml:space="preserve"> (e-veselībā)</w:t>
      </w:r>
      <w:r w:rsidR="0061308A" w:rsidRPr="00301EA5">
        <w:rPr>
          <w:rStyle w:val="normaltextrun"/>
          <w:sz w:val="28"/>
          <w:szCs w:val="28"/>
        </w:rPr>
        <w:t>, kas ļau</w:t>
      </w:r>
      <w:r w:rsidR="00FF392F" w:rsidRPr="00301EA5">
        <w:rPr>
          <w:rStyle w:val="normaltextrun"/>
          <w:sz w:val="28"/>
          <w:szCs w:val="28"/>
        </w:rPr>
        <w:t xml:space="preserve">j </w:t>
      </w:r>
      <w:r w:rsidR="0061308A" w:rsidRPr="00301EA5">
        <w:rPr>
          <w:rStyle w:val="normaltextrun"/>
          <w:sz w:val="28"/>
          <w:szCs w:val="28"/>
        </w:rPr>
        <w:t>informāciju apkopot, analizēt dažādos griezumos</w:t>
      </w:r>
      <w:r w:rsidR="008576D9" w:rsidRPr="00301EA5">
        <w:rPr>
          <w:rStyle w:val="normaltextrun"/>
          <w:sz w:val="28"/>
          <w:szCs w:val="28"/>
        </w:rPr>
        <w:t xml:space="preserve"> </w:t>
      </w:r>
      <w:r w:rsidR="0061308A" w:rsidRPr="00301EA5">
        <w:rPr>
          <w:rStyle w:val="normaltextrun"/>
          <w:sz w:val="28"/>
          <w:szCs w:val="28"/>
        </w:rPr>
        <w:t>un veikt drošuma un efektivitātes pēcreģistrācijas uzraudzības pētījumu</w:t>
      </w:r>
      <w:r w:rsidR="00D2023D">
        <w:rPr>
          <w:rStyle w:val="normaltextrun"/>
          <w:sz w:val="28"/>
          <w:szCs w:val="28"/>
        </w:rPr>
        <w:t xml:space="preserve">, </w:t>
      </w:r>
      <w:r w:rsidR="008E434E" w:rsidRPr="008E434E">
        <w:rPr>
          <w:rStyle w:val="normaltextrun"/>
          <w:sz w:val="28"/>
          <w:szCs w:val="28"/>
        </w:rPr>
        <w:t>kā arī nodrošina vakcīnu izsekojamību</w:t>
      </w:r>
      <w:r w:rsidR="0061308A" w:rsidRPr="00301EA5">
        <w:rPr>
          <w:rStyle w:val="normaltextrun"/>
          <w:sz w:val="28"/>
          <w:szCs w:val="28"/>
        </w:rPr>
        <w:t>.</w:t>
      </w:r>
    </w:p>
    <w:p w14:paraId="5038A5FE" w14:textId="7CAC5985" w:rsidR="0061308A" w:rsidRPr="00301EA5" w:rsidRDefault="0061308A" w:rsidP="00E43745">
      <w:pPr>
        <w:pStyle w:val="paragraph"/>
        <w:spacing w:before="0" w:beforeAutospacing="0" w:after="0" w:afterAutospacing="0"/>
        <w:ind w:firstLine="720"/>
        <w:jc w:val="both"/>
        <w:textAlignment w:val="baseline"/>
        <w:rPr>
          <w:sz w:val="28"/>
          <w:szCs w:val="28"/>
        </w:rPr>
      </w:pPr>
      <w:r w:rsidRPr="00301EA5">
        <w:rPr>
          <w:rStyle w:val="normaltextrun"/>
          <w:sz w:val="28"/>
          <w:szCs w:val="28"/>
        </w:rPr>
        <w:t>E-veselības informācijas sistēmā ir izveidota elektroniskā potēšanas pase</w:t>
      </w:r>
      <w:r w:rsidR="00026EC0">
        <w:rPr>
          <w:rStyle w:val="normaltextrun"/>
          <w:sz w:val="28"/>
          <w:szCs w:val="28"/>
        </w:rPr>
        <w:t>,</w:t>
      </w:r>
      <w:r w:rsidR="008576D9" w:rsidRPr="00301EA5">
        <w:rPr>
          <w:rStyle w:val="normaltextrun"/>
          <w:sz w:val="28"/>
          <w:szCs w:val="28"/>
        </w:rPr>
        <w:t xml:space="preserve"> </w:t>
      </w:r>
      <w:r w:rsidR="00B03FC6">
        <w:rPr>
          <w:rStyle w:val="normaltextrun"/>
          <w:sz w:val="28"/>
          <w:szCs w:val="28"/>
        </w:rPr>
        <w:t>ko</w:t>
      </w:r>
      <w:r w:rsidR="008576D9" w:rsidRPr="00301EA5">
        <w:rPr>
          <w:rStyle w:val="normaltextrun"/>
          <w:sz w:val="28"/>
          <w:szCs w:val="28"/>
        </w:rPr>
        <w:t xml:space="preserve"> </w:t>
      </w:r>
      <w:r w:rsidRPr="00301EA5">
        <w:rPr>
          <w:rStyle w:val="normaltextrun"/>
          <w:sz w:val="28"/>
          <w:szCs w:val="28"/>
        </w:rPr>
        <w:t>lieto</w:t>
      </w:r>
      <w:r w:rsidR="008576D9" w:rsidRPr="00301EA5">
        <w:rPr>
          <w:rStyle w:val="normaltextrun"/>
          <w:sz w:val="28"/>
          <w:szCs w:val="28"/>
        </w:rPr>
        <w:t xml:space="preserve"> </w:t>
      </w:r>
      <w:r w:rsidR="002A018B">
        <w:rPr>
          <w:rStyle w:val="normaltextrun"/>
          <w:sz w:val="28"/>
          <w:szCs w:val="28"/>
        </w:rPr>
        <w:t>neliels daudzums</w:t>
      </w:r>
      <w:r w:rsidR="008576D9" w:rsidRPr="00301EA5">
        <w:rPr>
          <w:rStyle w:val="normaltextrun"/>
          <w:sz w:val="28"/>
          <w:szCs w:val="28"/>
        </w:rPr>
        <w:t xml:space="preserve"> </w:t>
      </w:r>
      <w:r w:rsidRPr="00301EA5">
        <w:rPr>
          <w:rStyle w:val="normaltextrun"/>
          <w:sz w:val="28"/>
          <w:szCs w:val="28"/>
        </w:rPr>
        <w:t>ārst</w:t>
      </w:r>
      <w:r w:rsidR="002A018B">
        <w:rPr>
          <w:rStyle w:val="normaltextrun"/>
          <w:sz w:val="28"/>
          <w:szCs w:val="28"/>
        </w:rPr>
        <w:t>u</w:t>
      </w:r>
      <w:r w:rsidRPr="00301EA5">
        <w:rPr>
          <w:rStyle w:val="normaltextrun"/>
          <w:sz w:val="28"/>
          <w:szCs w:val="28"/>
        </w:rPr>
        <w:t xml:space="preserve">, </w:t>
      </w:r>
      <w:r w:rsidR="002A018B">
        <w:rPr>
          <w:rStyle w:val="normaltextrun"/>
          <w:sz w:val="28"/>
          <w:szCs w:val="28"/>
        </w:rPr>
        <w:t xml:space="preserve">bet, </w:t>
      </w:r>
      <w:r w:rsidRPr="00301EA5">
        <w:rPr>
          <w:rStyle w:val="normaltextrun"/>
          <w:sz w:val="28"/>
          <w:szCs w:val="28"/>
        </w:rPr>
        <w:t>kas ļauj nepieciešamo informāciju</w:t>
      </w:r>
      <w:r w:rsidR="008576D9" w:rsidRPr="00301EA5">
        <w:rPr>
          <w:rStyle w:val="normaltextrun"/>
          <w:sz w:val="28"/>
          <w:szCs w:val="28"/>
        </w:rPr>
        <w:t xml:space="preserve"> </w:t>
      </w:r>
      <w:r w:rsidRPr="00301EA5">
        <w:rPr>
          <w:rStyle w:val="normaltextrun"/>
          <w:sz w:val="28"/>
          <w:szCs w:val="28"/>
        </w:rPr>
        <w:t>iegūt</w:t>
      </w:r>
      <w:r w:rsidR="008576D9" w:rsidRPr="00301EA5">
        <w:rPr>
          <w:rStyle w:val="normaltextrun"/>
          <w:sz w:val="28"/>
          <w:szCs w:val="28"/>
        </w:rPr>
        <w:t xml:space="preserve"> </w:t>
      </w:r>
      <w:r w:rsidRPr="00301EA5">
        <w:rPr>
          <w:rStyle w:val="normaltextrun"/>
          <w:sz w:val="28"/>
          <w:szCs w:val="28"/>
        </w:rPr>
        <w:t>dažādos griezumos un īsā laikā.</w:t>
      </w:r>
      <w:r w:rsidR="008576D9" w:rsidRPr="00301EA5">
        <w:rPr>
          <w:rStyle w:val="normaltextrun"/>
          <w:sz w:val="28"/>
          <w:szCs w:val="28"/>
        </w:rPr>
        <w:t xml:space="preserve"> </w:t>
      </w:r>
      <w:r w:rsidR="00E56407" w:rsidRPr="00E56407">
        <w:rPr>
          <w:rStyle w:val="normaltextrun"/>
          <w:sz w:val="28"/>
          <w:szCs w:val="28"/>
        </w:rPr>
        <w:t xml:space="preserve">Iedzīvotāju imunizācijas dati ļaus noteikt vakcinācijas aptveri noteiktām pacientu grupām, neradot papildu slogu vakcinācijas iestādēm. </w:t>
      </w:r>
      <w:r w:rsidRPr="00301EA5">
        <w:rPr>
          <w:rStyle w:val="normaltextrun"/>
          <w:sz w:val="28"/>
          <w:szCs w:val="28"/>
        </w:rPr>
        <w:t>Vakcinēšanas</w:t>
      </w:r>
      <w:r w:rsidR="008576D9" w:rsidRPr="00301EA5">
        <w:rPr>
          <w:rStyle w:val="normaltextrun"/>
          <w:sz w:val="28"/>
          <w:szCs w:val="28"/>
        </w:rPr>
        <w:t xml:space="preserve"> </w:t>
      </w:r>
      <w:r w:rsidRPr="00301EA5">
        <w:rPr>
          <w:rStyle w:val="normaltextrun"/>
          <w:sz w:val="28"/>
          <w:szCs w:val="28"/>
        </w:rPr>
        <w:t>pret Covid-19</w:t>
      </w:r>
      <w:r w:rsidR="008576D9" w:rsidRPr="00301EA5">
        <w:rPr>
          <w:rStyle w:val="normaltextrun"/>
          <w:sz w:val="28"/>
          <w:szCs w:val="28"/>
        </w:rPr>
        <w:t xml:space="preserve"> </w:t>
      </w:r>
      <w:r w:rsidRPr="00301EA5">
        <w:rPr>
          <w:rStyle w:val="normaltextrun"/>
          <w:sz w:val="28"/>
          <w:szCs w:val="28"/>
        </w:rPr>
        <w:t>ietvaros š</w:t>
      </w:r>
      <w:r w:rsidR="00FF392F" w:rsidRPr="00301EA5">
        <w:rPr>
          <w:rStyle w:val="normaltextrun"/>
          <w:sz w:val="28"/>
          <w:szCs w:val="28"/>
        </w:rPr>
        <w:t>is</w:t>
      </w:r>
      <w:r w:rsidR="008576D9" w:rsidRPr="00301EA5">
        <w:rPr>
          <w:rStyle w:val="normaltextrun"/>
          <w:sz w:val="28"/>
          <w:szCs w:val="28"/>
        </w:rPr>
        <w:t xml:space="preserve"> </w:t>
      </w:r>
      <w:r w:rsidRPr="00301EA5">
        <w:rPr>
          <w:rStyle w:val="normaltextrun"/>
          <w:sz w:val="28"/>
          <w:szCs w:val="28"/>
        </w:rPr>
        <w:t>e-veselības</w:t>
      </w:r>
      <w:r w:rsidR="008576D9" w:rsidRPr="00301EA5">
        <w:rPr>
          <w:rStyle w:val="normaltextrun"/>
          <w:sz w:val="28"/>
          <w:szCs w:val="28"/>
        </w:rPr>
        <w:t xml:space="preserve"> </w:t>
      </w:r>
      <w:r w:rsidRPr="00301EA5">
        <w:rPr>
          <w:rStyle w:val="normaltextrun"/>
          <w:sz w:val="28"/>
          <w:szCs w:val="28"/>
        </w:rPr>
        <w:t>risinājum</w:t>
      </w:r>
      <w:r w:rsidR="00FF392F" w:rsidRPr="00301EA5">
        <w:rPr>
          <w:rStyle w:val="normaltextrun"/>
          <w:sz w:val="28"/>
          <w:szCs w:val="28"/>
        </w:rPr>
        <w:t>s</w:t>
      </w:r>
      <w:r w:rsidRPr="00301EA5">
        <w:rPr>
          <w:rStyle w:val="normaltextrun"/>
          <w:sz w:val="28"/>
          <w:szCs w:val="28"/>
        </w:rPr>
        <w:t xml:space="preserve"> </w:t>
      </w:r>
      <w:r w:rsidR="00FF392F" w:rsidRPr="00301EA5">
        <w:rPr>
          <w:rStyle w:val="normaltextrun"/>
          <w:sz w:val="28"/>
          <w:szCs w:val="28"/>
        </w:rPr>
        <w:t>ti</w:t>
      </w:r>
      <w:r w:rsidR="00391CAE">
        <w:rPr>
          <w:rStyle w:val="normaltextrun"/>
          <w:sz w:val="28"/>
          <w:szCs w:val="28"/>
        </w:rPr>
        <w:t>ek</w:t>
      </w:r>
      <w:r w:rsidR="00FF392F" w:rsidRPr="00301EA5">
        <w:rPr>
          <w:rStyle w:val="normaltextrun"/>
          <w:sz w:val="28"/>
          <w:szCs w:val="28"/>
        </w:rPr>
        <w:t xml:space="preserve"> </w:t>
      </w:r>
      <w:r w:rsidRPr="00301EA5">
        <w:rPr>
          <w:rStyle w:val="normaltextrun"/>
          <w:sz w:val="28"/>
          <w:szCs w:val="28"/>
        </w:rPr>
        <w:t>izmantot</w:t>
      </w:r>
      <w:r w:rsidR="00FF392F" w:rsidRPr="00301EA5">
        <w:rPr>
          <w:rStyle w:val="normaltextrun"/>
          <w:sz w:val="28"/>
          <w:szCs w:val="28"/>
        </w:rPr>
        <w:t>s visās vakcinācijas iestādēs.</w:t>
      </w:r>
      <w:r w:rsidR="008576D9" w:rsidRPr="00301EA5">
        <w:rPr>
          <w:rStyle w:val="normaltextrun"/>
          <w:sz w:val="28"/>
          <w:szCs w:val="28"/>
        </w:rPr>
        <w:t xml:space="preserve"> </w:t>
      </w:r>
      <w:r w:rsidR="00FF392F" w:rsidRPr="00301EA5">
        <w:rPr>
          <w:rStyle w:val="normaltextrun"/>
          <w:sz w:val="28"/>
          <w:szCs w:val="28"/>
        </w:rPr>
        <w:t>Tas arī v</w:t>
      </w:r>
      <w:r w:rsidRPr="00301EA5">
        <w:rPr>
          <w:rStyle w:val="normaltextrun"/>
          <w:sz w:val="28"/>
          <w:szCs w:val="28"/>
        </w:rPr>
        <w:t>ienlaikus</w:t>
      </w:r>
      <w:r w:rsidR="00FF392F" w:rsidRPr="00301EA5">
        <w:rPr>
          <w:rStyle w:val="normaltextrun"/>
          <w:sz w:val="28"/>
          <w:szCs w:val="28"/>
        </w:rPr>
        <w:t xml:space="preserve"> dos iespēju</w:t>
      </w:r>
      <w:r w:rsidRPr="00301EA5">
        <w:rPr>
          <w:rStyle w:val="normaltextrun"/>
          <w:sz w:val="28"/>
          <w:szCs w:val="28"/>
        </w:rPr>
        <w:t xml:space="preserve"> atteikties no atsevišķu monitoringa atskaišu iesniegšanas.</w:t>
      </w:r>
      <w:r w:rsidR="008E0999" w:rsidRPr="008E0999">
        <w:t xml:space="preserve"> </w:t>
      </w:r>
      <w:r w:rsidR="008E0999" w:rsidRPr="008E0999">
        <w:rPr>
          <w:rStyle w:val="normaltextrun"/>
          <w:sz w:val="28"/>
          <w:szCs w:val="28"/>
        </w:rPr>
        <w:t xml:space="preserve">NVD ir izstrādājis rezerves risinājumu e-veselības dīkstāves laikā, kā arī ir uzsācis </w:t>
      </w:r>
      <w:r w:rsidR="008E0999" w:rsidRPr="008E0999">
        <w:rPr>
          <w:rStyle w:val="normaltextrun"/>
          <w:sz w:val="28"/>
          <w:szCs w:val="28"/>
        </w:rPr>
        <w:lastRenderedPageBreak/>
        <w:t>sarun</w:t>
      </w:r>
      <w:r w:rsidR="00580B0F">
        <w:rPr>
          <w:rStyle w:val="normaltextrun"/>
          <w:sz w:val="28"/>
          <w:szCs w:val="28"/>
        </w:rPr>
        <w:t>as</w:t>
      </w:r>
      <w:r w:rsidR="008E0999" w:rsidRPr="008E0999">
        <w:rPr>
          <w:rStyle w:val="normaltextrun"/>
          <w:sz w:val="28"/>
          <w:szCs w:val="28"/>
        </w:rPr>
        <w:t xml:space="preserve"> ar privāto izstrādātāju lokālo ārstniecības uzskaites sistēmu integrācij</w:t>
      </w:r>
      <w:r w:rsidR="00540FB1">
        <w:rPr>
          <w:rStyle w:val="normaltextrun"/>
          <w:sz w:val="28"/>
          <w:szCs w:val="28"/>
        </w:rPr>
        <w:t>ai</w:t>
      </w:r>
      <w:r w:rsidR="008E0999" w:rsidRPr="008E0999">
        <w:rPr>
          <w:rStyle w:val="normaltextrun"/>
          <w:sz w:val="28"/>
          <w:szCs w:val="28"/>
        </w:rPr>
        <w:t xml:space="preserve"> ar e-veselību.</w:t>
      </w:r>
    </w:p>
    <w:p w14:paraId="2844D8B7" w14:textId="5ADECBF6" w:rsidR="0061308A" w:rsidRPr="00301EA5" w:rsidRDefault="00FF392F" w:rsidP="00E43745">
      <w:pPr>
        <w:pStyle w:val="paragraph"/>
        <w:spacing w:before="0" w:beforeAutospacing="0" w:after="0" w:afterAutospacing="0"/>
        <w:ind w:firstLine="720"/>
        <w:jc w:val="both"/>
        <w:textAlignment w:val="baseline"/>
        <w:rPr>
          <w:sz w:val="28"/>
          <w:szCs w:val="28"/>
        </w:rPr>
      </w:pPr>
      <w:r w:rsidRPr="00301EA5">
        <w:rPr>
          <w:rStyle w:val="normaltextrun"/>
          <w:sz w:val="28"/>
          <w:szCs w:val="28"/>
        </w:rPr>
        <w:t>V</w:t>
      </w:r>
      <w:r w:rsidR="0061308A" w:rsidRPr="00301EA5">
        <w:rPr>
          <w:rStyle w:val="normaltextrun"/>
          <w:sz w:val="28"/>
          <w:szCs w:val="28"/>
        </w:rPr>
        <w:t>akcinācijas fakta reģistrācij</w:t>
      </w:r>
      <w:r w:rsidRPr="00301EA5">
        <w:rPr>
          <w:rStyle w:val="normaltextrun"/>
          <w:sz w:val="28"/>
          <w:szCs w:val="28"/>
        </w:rPr>
        <w:t>a</w:t>
      </w:r>
      <w:r w:rsidR="008576D9" w:rsidRPr="00301EA5">
        <w:rPr>
          <w:rStyle w:val="normaltextrun"/>
          <w:sz w:val="28"/>
          <w:szCs w:val="28"/>
        </w:rPr>
        <w:t xml:space="preserve"> </w:t>
      </w:r>
      <w:r w:rsidRPr="00301EA5">
        <w:rPr>
          <w:rStyle w:val="normaltextrun"/>
          <w:sz w:val="28"/>
          <w:szCs w:val="28"/>
        </w:rPr>
        <w:t>dod arī</w:t>
      </w:r>
      <w:r w:rsidR="0061308A" w:rsidRPr="00301EA5">
        <w:rPr>
          <w:rStyle w:val="normaltextrun"/>
          <w:sz w:val="28"/>
          <w:szCs w:val="28"/>
        </w:rPr>
        <w:t xml:space="preserve"> iespēj</w:t>
      </w:r>
      <w:r w:rsidRPr="00301EA5">
        <w:rPr>
          <w:rStyle w:val="normaltextrun"/>
          <w:sz w:val="28"/>
          <w:szCs w:val="28"/>
        </w:rPr>
        <w:t xml:space="preserve">u personai iegūt </w:t>
      </w:r>
      <w:r w:rsidR="00B03FC6">
        <w:rPr>
          <w:rStyle w:val="normaltextrun"/>
          <w:sz w:val="28"/>
          <w:szCs w:val="28"/>
        </w:rPr>
        <w:t xml:space="preserve">ticamu </w:t>
      </w:r>
      <w:r w:rsidRPr="00301EA5">
        <w:rPr>
          <w:rStyle w:val="normaltextrun"/>
          <w:sz w:val="28"/>
          <w:szCs w:val="28"/>
        </w:rPr>
        <w:t xml:space="preserve">apliecinājumu par </w:t>
      </w:r>
      <w:r w:rsidR="00B03FC6">
        <w:rPr>
          <w:rStyle w:val="normaltextrun"/>
          <w:sz w:val="28"/>
          <w:szCs w:val="28"/>
        </w:rPr>
        <w:t>saņemto</w:t>
      </w:r>
      <w:r w:rsidRPr="00301EA5">
        <w:rPr>
          <w:rStyle w:val="normaltextrun"/>
          <w:sz w:val="28"/>
          <w:szCs w:val="28"/>
        </w:rPr>
        <w:t xml:space="preserve"> vakcināciju.</w:t>
      </w:r>
    </w:p>
    <w:p w14:paraId="15EE90ED" w14:textId="77777777" w:rsidR="002A018B" w:rsidRDefault="002A018B" w:rsidP="002A018B">
      <w:pPr>
        <w:pStyle w:val="paragraph"/>
        <w:spacing w:before="0" w:beforeAutospacing="0" w:after="0" w:afterAutospacing="0"/>
        <w:ind w:firstLine="720"/>
        <w:jc w:val="both"/>
        <w:textAlignment w:val="baseline"/>
        <w:rPr>
          <w:rStyle w:val="eop"/>
          <w:rFonts w:eastAsiaTheme="majorEastAsia"/>
          <w:sz w:val="28"/>
          <w:szCs w:val="28"/>
        </w:rPr>
      </w:pPr>
      <w:r>
        <w:rPr>
          <w:rStyle w:val="eop"/>
          <w:rFonts w:eastAsiaTheme="majorEastAsia"/>
          <w:sz w:val="28"/>
          <w:szCs w:val="28"/>
        </w:rPr>
        <w:t xml:space="preserve">Konstatējot nelabvēlīgu notikumu pēc vakcinācijas, ārstniecības personai ir pienākums ziņot ZVA vai ražotājam par šo notikumu. Par nelabvēlīgu notikumu pēc vakcinācijas ir iespējams ziņot arī pašai personai, izmantojot ZVA mājaslapā atrodamo saiti </w:t>
      </w:r>
      <w:hyperlink r:id="rId12" w:history="1">
        <w:r w:rsidRPr="00781EDD">
          <w:rPr>
            <w:rStyle w:val="Hipersaite"/>
            <w:rFonts w:eastAsiaTheme="majorEastAsia"/>
            <w:sz w:val="28"/>
            <w:szCs w:val="28"/>
          </w:rPr>
          <w:t>https://www.zva.gov.lv/lv/zinot-par-zalu-blaknem-negadijumiem-ar-iericem-biovigilanci</w:t>
        </w:r>
      </w:hyperlink>
      <w:r>
        <w:rPr>
          <w:rStyle w:val="eop"/>
          <w:rFonts w:eastAsiaTheme="majorEastAsia"/>
          <w:sz w:val="28"/>
          <w:szCs w:val="28"/>
        </w:rPr>
        <w:t>.</w:t>
      </w:r>
    </w:p>
    <w:p w14:paraId="49BE4870" w14:textId="4B60A513" w:rsidR="00256171" w:rsidRPr="00301EA5" w:rsidRDefault="00256171" w:rsidP="00E43745">
      <w:pPr>
        <w:pStyle w:val="paragraph"/>
        <w:spacing w:before="0" w:beforeAutospacing="0" w:after="0" w:afterAutospacing="0"/>
        <w:ind w:firstLine="720"/>
        <w:jc w:val="both"/>
        <w:textAlignment w:val="baseline"/>
        <w:rPr>
          <w:rStyle w:val="eop"/>
          <w:rFonts w:eastAsiaTheme="majorEastAsia"/>
          <w:sz w:val="28"/>
          <w:szCs w:val="28"/>
        </w:rPr>
      </w:pPr>
      <w:r w:rsidRPr="00301EA5">
        <w:rPr>
          <w:rStyle w:val="eop"/>
          <w:rFonts w:eastAsiaTheme="majorEastAsia"/>
          <w:sz w:val="28"/>
          <w:szCs w:val="28"/>
        </w:rPr>
        <w:t xml:space="preserve">Saņemot informāciju par nelabvēlīgu notikumu saistībā ar vakcināciju, ZVA to izvērtē sadarbībā ar SPKC un identificē cēloņsakarības starp vakcināciju un </w:t>
      </w:r>
      <w:r w:rsidR="005E3D76">
        <w:rPr>
          <w:rStyle w:val="eop"/>
          <w:rFonts w:eastAsiaTheme="majorEastAsia"/>
          <w:sz w:val="28"/>
          <w:szCs w:val="28"/>
        </w:rPr>
        <w:t>blakusparādību</w:t>
      </w:r>
      <w:r w:rsidRPr="00301EA5">
        <w:rPr>
          <w:rStyle w:val="eop"/>
          <w:rFonts w:eastAsiaTheme="majorEastAsia"/>
          <w:sz w:val="28"/>
          <w:szCs w:val="28"/>
        </w:rPr>
        <w:t xml:space="preserve">. </w:t>
      </w:r>
    </w:p>
    <w:p w14:paraId="7B61EA1B" w14:textId="05F801EB" w:rsidR="003E5BCE" w:rsidRDefault="00256171" w:rsidP="00230D30">
      <w:pPr>
        <w:pStyle w:val="paragraph"/>
        <w:spacing w:before="0" w:beforeAutospacing="0" w:after="0" w:afterAutospacing="0"/>
        <w:ind w:firstLine="720"/>
        <w:jc w:val="both"/>
        <w:textAlignment w:val="baseline"/>
        <w:rPr>
          <w:rStyle w:val="eop"/>
          <w:rFonts w:eastAsiaTheme="majorEastAsia"/>
          <w:sz w:val="28"/>
          <w:szCs w:val="28"/>
        </w:rPr>
      </w:pPr>
      <w:r w:rsidRPr="00301EA5">
        <w:rPr>
          <w:rStyle w:val="eop"/>
          <w:rFonts w:eastAsiaTheme="majorEastAsia"/>
          <w:sz w:val="28"/>
          <w:szCs w:val="28"/>
        </w:rPr>
        <w:t>Izmatojot e-veselībā veikto vakcinācijas fakta reģistrāciju</w:t>
      </w:r>
      <w:r w:rsidR="00B03FC6">
        <w:rPr>
          <w:rStyle w:val="eop"/>
          <w:rFonts w:eastAsiaTheme="majorEastAsia"/>
          <w:sz w:val="28"/>
          <w:szCs w:val="28"/>
        </w:rPr>
        <w:t>, papildus</w:t>
      </w:r>
      <w:r w:rsidRPr="00301EA5">
        <w:rPr>
          <w:rStyle w:val="eop"/>
          <w:rFonts w:eastAsiaTheme="majorEastAsia"/>
          <w:sz w:val="28"/>
          <w:szCs w:val="28"/>
        </w:rPr>
        <w:t xml:space="preserve"> arī būs iespēja </w:t>
      </w:r>
      <w:r w:rsidR="008700FB">
        <w:rPr>
          <w:rStyle w:val="eop"/>
          <w:rFonts w:eastAsiaTheme="majorEastAsia"/>
          <w:sz w:val="28"/>
          <w:szCs w:val="28"/>
        </w:rPr>
        <w:t xml:space="preserve">retrospektīvi </w:t>
      </w:r>
      <w:r w:rsidRPr="00301EA5">
        <w:rPr>
          <w:rStyle w:val="eop"/>
          <w:rFonts w:eastAsiaTheme="majorEastAsia"/>
          <w:sz w:val="28"/>
          <w:szCs w:val="28"/>
        </w:rPr>
        <w:t>atklāt Covid-19 saslimšanas gadījumu vakcinētai personai.</w:t>
      </w:r>
    </w:p>
    <w:p w14:paraId="22124880" w14:textId="77777777" w:rsidR="00042A39" w:rsidRPr="00230D30" w:rsidRDefault="00042A39" w:rsidP="00230D30">
      <w:pPr>
        <w:pStyle w:val="paragraph"/>
        <w:spacing w:before="0" w:beforeAutospacing="0" w:after="0" w:afterAutospacing="0"/>
        <w:ind w:firstLine="720"/>
        <w:jc w:val="both"/>
        <w:textAlignment w:val="baseline"/>
        <w:rPr>
          <w:sz w:val="28"/>
          <w:szCs w:val="28"/>
        </w:rPr>
      </w:pPr>
    </w:p>
    <w:tbl>
      <w:tblPr>
        <w:tblStyle w:val="Reatabula"/>
        <w:tblW w:w="10632" w:type="dxa"/>
        <w:jc w:val="center"/>
        <w:tblLook w:val="04A0" w:firstRow="1" w:lastRow="0" w:firstColumn="1" w:lastColumn="0" w:noHBand="0" w:noVBand="1"/>
      </w:tblPr>
      <w:tblGrid>
        <w:gridCol w:w="1410"/>
        <w:gridCol w:w="1353"/>
        <w:gridCol w:w="1967"/>
        <w:gridCol w:w="1463"/>
        <w:gridCol w:w="1758"/>
        <w:gridCol w:w="1048"/>
        <w:gridCol w:w="1633"/>
      </w:tblGrid>
      <w:tr w:rsidR="0061308A" w14:paraId="124F7817" w14:textId="77777777" w:rsidTr="009D4B0B">
        <w:trPr>
          <w:jc w:val="center"/>
        </w:trPr>
        <w:tc>
          <w:tcPr>
            <w:tcW w:w="1418" w:type="dxa"/>
            <w:shd w:val="clear" w:color="auto" w:fill="F7CAAC" w:themeFill="accent2" w:themeFillTint="66"/>
          </w:tcPr>
          <w:p w14:paraId="79864BF1" w14:textId="6E7AF1EF" w:rsidR="0061308A" w:rsidRPr="00256171" w:rsidRDefault="0061308A" w:rsidP="00F33C54">
            <w:pPr>
              <w:rPr>
                <w:rFonts w:ascii="Times New Roman" w:hAnsi="Times New Roman" w:cs="Times New Roman"/>
                <w:lang w:val="lv-LV"/>
              </w:rPr>
            </w:pPr>
            <w:r w:rsidRPr="00256171">
              <w:rPr>
                <w:rFonts w:ascii="Times New Roman" w:hAnsi="Times New Roman" w:cs="Times New Roman"/>
                <w:lang w:val="lv-LV"/>
              </w:rPr>
              <w:t xml:space="preserve">Veselības </w:t>
            </w:r>
            <w:r w:rsidR="00130949">
              <w:rPr>
                <w:rFonts w:ascii="Times New Roman" w:hAnsi="Times New Roman" w:cs="Times New Roman"/>
                <w:lang w:val="lv-LV"/>
              </w:rPr>
              <w:t>stāvokļa novērtējums</w:t>
            </w:r>
            <w:r w:rsidRPr="00256171">
              <w:rPr>
                <w:rFonts w:ascii="Times New Roman" w:hAnsi="Times New Roman" w:cs="Times New Roman"/>
                <w:lang w:val="lv-LV"/>
              </w:rPr>
              <w:t xml:space="preserve"> pirms vakcinācijas </w:t>
            </w:r>
          </w:p>
        </w:tc>
        <w:tc>
          <w:tcPr>
            <w:tcW w:w="1276" w:type="dxa"/>
            <w:shd w:val="clear" w:color="auto" w:fill="F7CAAC" w:themeFill="accent2" w:themeFillTint="66"/>
          </w:tcPr>
          <w:p w14:paraId="301C4F44" w14:textId="77777777" w:rsidR="0061308A" w:rsidRPr="00256171" w:rsidRDefault="0061308A" w:rsidP="00F33C54">
            <w:pPr>
              <w:rPr>
                <w:rFonts w:ascii="Times New Roman" w:hAnsi="Times New Roman" w:cs="Times New Roman"/>
                <w:lang w:val="lv-LV"/>
              </w:rPr>
            </w:pPr>
            <w:r w:rsidRPr="00256171">
              <w:rPr>
                <w:rFonts w:ascii="Times New Roman" w:hAnsi="Times New Roman" w:cs="Times New Roman"/>
                <w:lang w:val="lv-LV"/>
              </w:rPr>
              <w:t>Vakcinācijas fakta reģistrācija e-veselībā</w:t>
            </w:r>
          </w:p>
        </w:tc>
        <w:tc>
          <w:tcPr>
            <w:tcW w:w="1998" w:type="dxa"/>
            <w:shd w:val="clear" w:color="auto" w:fill="F7CAAC" w:themeFill="accent2" w:themeFillTint="66"/>
          </w:tcPr>
          <w:p w14:paraId="4919C123" w14:textId="77777777" w:rsidR="0061308A" w:rsidRPr="00256171" w:rsidRDefault="0061308A" w:rsidP="00F33C54">
            <w:pPr>
              <w:rPr>
                <w:rFonts w:ascii="Times New Roman" w:hAnsi="Times New Roman" w:cs="Times New Roman"/>
                <w:lang w:val="lv-LV"/>
              </w:rPr>
            </w:pPr>
            <w:r w:rsidRPr="00256171">
              <w:rPr>
                <w:rFonts w:ascii="Times New Roman" w:hAnsi="Times New Roman" w:cs="Times New Roman"/>
                <w:lang w:val="lv-LV"/>
              </w:rPr>
              <w:t>Vakcinētās personas informēšana par iespējamiem nelabvēlīgiem notikumiem pēc vakcinācijas un rīcību šādos gadījumos</w:t>
            </w:r>
          </w:p>
        </w:tc>
        <w:tc>
          <w:tcPr>
            <w:tcW w:w="1463" w:type="dxa"/>
            <w:shd w:val="clear" w:color="auto" w:fill="F7CAAC" w:themeFill="accent2" w:themeFillTint="66"/>
          </w:tcPr>
          <w:p w14:paraId="7C1348F5" w14:textId="77777777" w:rsidR="0061308A" w:rsidRPr="00256171" w:rsidRDefault="0061308A" w:rsidP="00F33C54">
            <w:pPr>
              <w:rPr>
                <w:rFonts w:ascii="Times New Roman" w:hAnsi="Times New Roman" w:cs="Times New Roman"/>
                <w:lang w:val="lv-LV"/>
              </w:rPr>
            </w:pPr>
            <w:r w:rsidRPr="00256171">
              <w:rPr>
                <w:rFonts w:ascii="Times New Roman" w:hAnsi="Times New Roman" w:cs="Times New Roman"/>
                <w:lang w:val="lv-LV"/>
              </w:rPr>
              <w:t>Ārsta pienākums ziņot ZVA vai ražotājam par konstatētiem nelabvēlīgiem notikumiem pēc vakcinācijas</w:t>
            </w:r>
          </w:p>
        </w:tc>
        <w:tc>
          <w:tcPr>
            <w:tcW w:w="1776" w:type="dxa"/>
            <w:shd w:val="clear" w:color="auto" w:fill="F7CAAC" w:themeFill="accent2" w:themeFillTint="66"/>
          </w:tcPr>
          <w:p w14:paraId="0AE2D8C4" w14:textId="544027F8" w:rsidR="0061308A" w:rsidRPr="00256171" w:rsidRDefault="0061308A" w:rsidP="00F33C54">
            <w:pPr>
              <w:rPr>
                <w:rFonts w:ascii="Times New Roman" w:hAnsi="Times New Roman" w:cs="Times New Roman"/>
                <w:lang w:val="lv-LV"/>
              </w:rPr>
            </w:pPr>
            <w:r w:rsidRPr="00256171">
              <w:rPr>
                <w:rFonts w:ascii="Times New Roman" w:hAnsi="Times New Roman" w:cs="Times New Roman"/>
                <w:lang w:val="lv-LV"/>
              </w:rPr>
              <w:t xml:space="preserve">ZVA </w:t>
            </w:r>
            <w:r w:rsidR="00CC12CF">
              <w:rPr>
                <w:rFonts w:ascii="Times New Roman" w:hAnsi="Times New Roman" w:cs="Times New Roman"/>
                <w:lang w:val="lv-LV"/>
              </w:rPr>
              <w:t>nodrošina informācijas apmaiņu ar</w:t>
            </w:r>
            <w:r w:rsidRPr="00256171">
              <w:rPr>
                <w:rFonts w:ascii="Times New Roman" w:hAnsi="Times New Roman" w:cs="Times New Roman"/>
                <w:lang w:val="lv-LV"/>
              </w:rPr>
              <w:t xml:space="preserve"> SPKC par saņemtiem ziņojumiem par nelabvēlīgiem notikumiem pēc vakcinācijas</w:t>
            </w:r>
          </w:p>
        </w:tc>
        <w:tc>
          <w:tcPr>
            <w:tcW w:w="1048" w:type="dxa"/>
            <w:shd w:val="clear" w:color="auto" w:fill="F7CAAC" w:themeFill="accent2" w:themeFillTint="66"/>
          </w:tcPr>
          <w:p w14:paraId="3BA29120" w14:textId="708DA728" w:rsidR="0061308A" w:rsidRPr="00256171" w:rsidRDefault="0061308A" w:rsidP="00F33C54">
            <w:pPr>
              <w:rPr>
                <w:rFonts w:ascii="Times New Roman" w:hAnsi="Times New Roman" w:cs="Times New Roman"/>
                <w:lang w:val="lv-LV"/>
              </w:rPr>
            </w:pPr>
            <w:r w:rsidRPr="00256171">
              <w:rPr>
                <w:rFonts w:ascii="Times New Roman" w:hAnsi="Times New Roman" w:cs="Times New Roman"/>
                <w:lang w:val="lv-LV"/>
              </w:rPr>
              <w:t xml:space="preserve">ZVA un SPKC izvērtē katru </w:t>
            </w:r>
            <w:r w:rsidR="00AE6A60">
              <w:rPr>
                <w:rFonts w:ascii="Times New Roman" w:hAnsi="Times New Roman" w:cs="Times New Roman"/>
                <w:lang w:val="lv-LV"/>
              </w:rPr>
              <w:t>saņemto</w:t>
            </w:r>
            <w:r w:rsidRPr="00256171">
              <w:rPr>
                <w:rFonts w:ascii="Times New Roman" w:hAnsi="Times New Roman" w:cs="Times New Roman"/>
                <w:lang w:val="lv-LV"/>
              </w:rPr>
              <w:t xml:space="preserve"> ziņojumu</w:t>
            </w:r>
          </w:p>
        </w:tc>
        <w:tc>
          <w:tcPr>
            <w:tcW w:w="1653" w:type="dxa"/>
            <w:shd w:val="clear" w:color="auto" w:fill="F7CAAC" w:themeFill="accent2" w:themeFillTint="66"/>
          </w:tcPr>
          <w:p w14:paraId="66A63BC2" w14:textId="236A3589" w:rsidR="0061308A" w:rsidRPr="00256171" w:rsidRDefault="0061308A" w:rsidP="00F33C54">
            <w:pPr>
              <w:rPr>
                <w:rFonts w:ascii="Times New Roman" w:hAnsi="Times New Roman" w:cs="Times New Roman"/>
                <w:lang w:val="lv-LV"/>
              </w:rPr>
            </w:pPr>
            <w:r w:rsidRPr="00256171">
              <w:rPr>
                <w:rFonts w:ascii="Times New Roman" w:hAnsi="Times New Roman" w:cs="Times New Roman"/>
                <w:lang w:val="lv-LV"/>
              </w:rPr>
              <w:t>Reģistrējot saslimšanas gadījumu ar Covid-19</w:t>
            </w:r>
            <w:r w:rsidR="00E00825">
              <w:rPr>
                <w:rFonts w:ascii="Times New Roman" w:hAnsi="Times New Roman" w:cs="Times New Roman"/>
                <w:lang w:val="lv-LV"/>
              </w:rPr>
              <w:t xml:space="preserve">, </w:t>
            </w:r>
            <w:r w:rsidRPr="00256171">
              <w:rPr>
                <w:rFonts w:ascii="Times New Roman" w:hAnsi="Times New Roman" w:cs="Times New Roman"/>
                <w:lang w:val="lv-LV"/>
              </w:rPr>
              <w:t xml:space="preserve">SPKC </w:t>
            </w:r>
            <w:r w:rsidR="007311D2">
              <w:rPr>
                <w:rFonts w:ascii="Times New Roman" w:hAnsi="Times New Roman" w:cs="Times New Roman"/>
                <w:lang w:val="lv-LV"/>
              </w:rPr>
              <w:t>noskaidro</w:t>
            </w:r>
            <w:r w:rsidRPr="00256171">
              <w:rPr>
                <w:rFonts w:ascii="Times New Roman" w:hAnsi="Times New Roman" w:cs="Times New Roman"/>
                <w:lang w:val="lv-LV"/>
              </w:rPr>
              <w:t xml:space="preserve"> vakcinācijas faktu</w:t>
            </w:r>
          </w:p>
        </w:tc>
      </w:tr>
    </w:tbl>
    <w:p w14:paraId="2DABD413" w14:textId="599DE2D0" w:rsidR="00042A39" w:rsidRDefault="00042A39" w:rsidP="00042A39">
      <w:pPr>
        <w:spacing w:after="0" w:line="240" w:lineRule="auto"/>
        <w:jc w:val="both"/>
        <w:rPr>
          <w:rFonts w:ascii="Times New Roman" w:hAnsi="Times New Roman" w:cs="Times New Roman"/>
          <w:sz w:val="28"/>
          <w:szCs w:val="28"/>
          <w:lang w:val="lv-LV"/>
        </w:rPr>
      </w:pPr>
      <w:bookmarkStart w:id="6" w:name="_Toc60579410"/>
    </w:p>
    <w:p w14:paraId="0ED97CE9" w14:textId="32742B3F" w:rsidR="00B92D01" w:rsidRDefault="00C716EF" w:rsidP="00C716EF">
      <w:pPr>
        <w:pStyle w:val="Virsraksts1"/>
        <w:spacing w:before="0" w:line="240" w:lineRule="auto"/>
        <w:jc w:val="center"/>
        <w:rPr>
          <w:rFonts w:ascii="Times New Roman" w:hAnsi="Times New Roman" w:cs="Times New Roman"/>
          <w:b/>
          <w:bCs/>
          <w:color w:val="auto"/>
          <w:sz w:val="28"/>
          <w:szCs w:val="28"/>
          <w:lang w:val="lv-LV"/>
        </w:rPr>
      </w:pPr>
      <w:r>
        <w:rPr>
          <w:rFonts w:ascii="Times New Roman" w:hAnsi="Times New Roman" w:cs="Times New Roman"/>
          <w:b/>
          <w:bCs/>
          <w:color w:val="auto"/>
          <w:sz w:val="28"/>
          <w:szCs w:val="28"/>
          <w:lang w:val="lv-LV"/>
        </w:rPr>
        <w:t>VI. </w:t>
      </w:r>
      <w:r w:rsidR="00B92D01" w:rsidRPr="00753661">
        <w:rPr>
          <w:rFonts w:ascii="Times New Roman" w:hAnsi="Times New Roman" w:cs="Times New Roman"/>
          <w:b/>
          <w:bCs/>
          <w:color w:val="auto"/>
          <w:sz w:val="28"/>
          <w:szCs w:val="28"/>
          <w:lang w:val="lv-LV"/>
        </w:rPr>
        <w:t>Komunikācija</w:t>
      </w:r>
      <w:bookmarkEnd w:id="6"/>
    </w:p>
    <w:p w14:paraId="5A410784" w14:textId="77777777" w:rsidR="00753661" w:rsidRPr="00C716EF" w:rsidRDefault="00753661" w:rsidP="00C716EF">
      <w:pPr>
        <w:spacing w:after="0" w:line="240" w:lineRule="auto"/>
        <w:jc w:val="both"/>
        <w:rPr>
          <w:rFonts w:ascii="Times New Roman" w:hAnsi="Times New Roman" w:cs="Times New Roman"/>
          <w:sz w:val="28"/>
          <w:szCs w:val="28"/>
          <w:lang w:val="lv-LV"/>
        </w:rPr>
      </w:pPr>
    </w:p>
    <w:p w14:paraId="0506C7B2" w14:textId="77777777" w:rsidR="00364ED5" w:rsidRDefault="00364ED5" w:rsidP="00E37AA9">
      <w:pPr>
        <w:spacing w:after="0" w:line="240" w:lineRule="auto"/>
        <w:ind w:firstLine="720"/>
        <w:jc w:val="both"/>
        <w:rPr>
          <w:rFonts w:ascii="Times New Roman" w:hAnsi="Times New Roman" w:cs="Times New Roman"/>
          <w:sz w:val="28"/>
          <w:szCs w:val="28"/>
          <w:lang w:val="lv-LV"/>
        </w:rPr>
      </w:pPr>
      <w:r w:rsidRPr="00364ED5">
        <w:rPr>
          <w:rFonts w:ascii="Times New Roman" w:hAnsi="Times New Roman" w:cs="Times New Roman"/>
          <w:sz w:val="28"/>
          <w:szCs w:val="28"/>
          <w:lang w:val="lv-LV"/>
        </w:rPr>
        <w:t xml:space="preserve">Lai informētu ārstniecības iestādes un medicīnas darbiniekus par vakcinēšanas procesu Latvijā, Covid-19 vakcinācijas stratēģijas darba grupa organizē regulārus tiešsaistes seminārus vakcinācijas iestādēm un ārstniecības iestāžu vadītājiem par vakcinācijas kārtību. Ārstniecības personām ir izstrādāta vakcinācijas pret Covid-19 rokasgrāmata (ar atjaunotām versijām), prezentācijas, sagatavota publikācija žurnālam “Latvijas Ārsts” un sniegta informācija ārstu profesionālajām asociācijām. </w:t>
      </w:r>
    </w:p>
    <w:p w14:paraId="35E8ED86" w14:textId="22D8F381" w:rsidR="00364ED5" w:rsidRDefault="00364ED5" w:rsidP="00E37AA9">
      <w:pPr>
        <w:spacing w:after="0" w:line="240" w:lineRule="auto"/>
        <w:ind w:firstLine="720"/>
        <w:jc w:val="both"/>
        <w:rPr>
          <w:rFonts w:ascii="Times New Roman" w:hAnsi="Times New Roman" w:cs="Times New Roman"/>
          <w:sz w:val="28"/>
          <w:szCs w:val="28"/>
          <w:lang w:val="lv-LV"/>
        </w:rPr>
      </w:pPr>
      <w:r w:rsidRPr="00364ED5">
        <w:rPr>
          <w:rFonts w:ascii="Times New Roman" w:hAnsi="Times New Roman" w:cs="Times New Roman"/>
          <w:sz w:val="28"/>
          <w:szCs w:val="28"/>
          <w:lang w:val="lv-LV"/>
        </w:rPr>
        <w:t>Kopš decembra sākuma ir notikuši 8 semināri</w:t>
      </w:r>
      <w:r>
        <w:rPr>
          <w:rFonts w:ascii="Times New Roman" w:hAnsi="Times New Roman" w:cs="Times New Roman"/>
          <w:sz w:val="28"/>
          <w:szCs w:val="28"/>
          <w:lang w:val="lv-LV"/>
        </w:rPr>
        <w:t xml:space="preserve"> (2020. gada </w:t>
      </w:r>
      <w:r w:rsidRPr="003A3407">
        <w:rPr>
          <w:rFonts w:ascii="Times New Roman" w:hAnsi="Times New Roman" w:cs="Times New Roman"/>
          <w:sz w:val="28"/>
          <w:szCs w:val="28"/>
          <w:lang w:val="lv-LV"/>
        </w:rPr>
        <w:t>9.</w:t>
      </w:r>
      <w:r>
        <w:rPr>
          <w:rFonts w:ascii="Times New Roman" w:hAnsi="Times New Roman" w:cs="Times New Roman"/>
          <w:sz w:val="28"/>
          <w:szCs w:val="28"/>
          <w:lang w:val="lv-LV"/>
        </w:rPr>
        <w:t> </w:t>
      </w:r>
      <w:r w:rsidRPr="003A3407">
        <w:rPr>
          <w:rFonts w:ascii="Times New Roman" w:hAnsi="Times New Roman" w:cs="Times New Roman"/>
          <w:sz w:val="28"/>
          <w:szCs w:val="28"/>
          <w:lang w:val="lv-LV"/>
        </w:rPr>
        <w:t>dec</w:t>
      </w:r>
      <w:r>
        <w:rPr>
          <w:rFonts w:ascii="Times New Roman" w:hAnsi="Times New Roman" w:cs="Times New Roman"/>
          <w:sz w:val="28"/>
          <w:szCs w:val="28"/>
          <w:lang w:val="lv-LV"/>
        </w:rPr>
        <w:t>embrī,</w:t>
      </w:r>
      <w:r w:rsidRPr="003A3407">
        <w:rPr>
          <w:rFonts w:ascii="Times New Roman" w:hAnsi="Times New Roman" w:cs="Times New Roman"/>
          <w:sz w:val="28"/>
          <w:szCs w:val="28"/>
          <w:lang w:val="lv-LV"/>
        </w:rPr>
        <w:t xml:space="preserve"> 14.dec</w:t>
      </w:r>
      <w:r>
        <w:rPr>
          <w:rFonts w:ascii="Times New Roman" w:hAnsi="Times New Roman" w:cs="Times New Roman"/>
          <w:sz w:val="28"/>
          <w:szCs w:val="28"/>
          <w:lang w:val="lv-LV"/>
        </w:rPr>
        <w:t>embrī,</w:t>
      </w:r>
      <w:r w:rsidRPr="003A3407">
        <w:rPr>
          <w:rFonts w:ascii="Times New Roman" w:hAnsi="Times New Roman" w:cs="Times New Roman"/>
          <w:sz w:val="28"/>
          <w:szCs w:val="28"/>
          <w:lang w:val="lv-LV"/>
        </w:rPr>
        <w:t xml:space="preserve"> 18.</w:t>
      </w:r>
      <w:r>
        <w:rPr>
          <w:rFonts w:ascii="Times New Roman" w:hAnsi="Times New Roman" w:cs="Times New Roman"/>
          <w:sz w:val="28"/>
          <w:szCs w:val="28"/>
          <w:lang w:val="lv-LV"/>
        </w:rPr>
        <w:t> </w:t>
      </w:r>
      <w:r w:rsidRPr="003A3407">
        <w:rPr>
          <w:rFonts w:ascii="Times New Roman" w:hAnsi="Times New Roman" w:cs="Times New Roman"/>
          <w:sz w:val="28"/>
          <w:szCs w:val="28"/>
          <w:lang w:val="lv-LV"/>
        </w:rPr>
        <w:t>dec</w:t>
      </w:r>
      <w:r>
        <w:rPr>
          <w:rFonts w:ascii="Times New Roman" w:hAnsi="Times New Roman" w:cs="Times New Roman"/>
          <w:sz w:val="28"/>
          <w:szCs w:val="28"/>
          <w:lang w:val="lv-LV"/>
        </w:rPr>
        <w:t>embrī,</w:t>
      </w:r>
      <w:r w:rsidRPr="003A3407">
        <w:rPr>
          <w:rFonts w:ascii="Times New Roman" w:hAnsi="Times New Roman" w:cs="Times New Roman"/>
          <w:sz w:val="28"/>
          <w:szCs w:val="28"/>
          <w:lang w:val="lv-LV"/>
        </w:rPr>
        <w:t xml:space="preserve"> 23</w:t>
      </w:r>
      <w:r>
        <w:rPr>
          <w:rFonts w:ascii="Times New Roman" w:hAnsi="Times New Roman" w:cs="Times New Roman"/>
          <w:sz w:val="28"/>
          <w:szCs w:val="28"/>
          <w:lang w:val="lv-LV"/>
        </w:rPr>
        <w:t>. decembrī, 21. decembrī,</w:t>
      </w:r>
      <w:r w:rsidRPr="003A3407">
        <w:rPr>
          <w:rFonts w:ascii="Times New Roman" w:hAnsi="Times New Roman" w:cs="Times New Roman"/>
          <w:sz w:val="28"/>
          <w:szCs w:val="28"/>
          <w:lang w:val="lv-LV"/>
        </w:rPr>
        <w:t xml:space="preserve"> 29.</w:t>
      </w:r>
      <w:r>
        <w:rPr>
          <w:rFonts w:ascii="Times New Roman" w:hAnsi="Times New Roman" w:cs="Times New Roman"/>
          <w:sz w:val="28"/>
          <w:szCs w:val="28"/>
          <w:lang w:val="lv-LV"/>
        </w:rPr>
        <w:t> </w:t>
      </w:r>
      <w:r w:rsidRPr="003A3407">
        <w:rPr>
          <w:rFonts w:ascii="Times New Roman" w:hAnsi="Times New Roman" w:cs="Times New Roman"/>
          <w:sz w:val="28"/>
          <w:szCs w:val="28"/>
          <w:lang w:val="lv-LV"/>
        </w:rPr>
        <w:t>decembrī</w:t>
      </w:r>
      <w:r>
        <w:rPr>
          <w:rFonts w:ascii="Times New Roman" w:hAnsi="Times New Roman" w:cs="Times New Roman"/>
          <w:sz w:val="28"/>
          <w:szCs w:val="28"/>
          <w:lang w:val="lv-LV"/>
        </w:rPr>
        <w:t>)</w:t>
      </w:r>
      <w:r w:rsidRPr="00364ED5">
        <w:rPr>
          <w:rFonts w:ascii="Times New Roman" w:hAnsi="Times New Roman" w:cs="Times New Roman"/>
          <w:sz w:val="28"/>
          <w:szCs w:val="28"/>
          <w:lang w:val="lv-LV"/>
        </w:rPr>
        <w:t xml:space="preserve"> stacionāru vakcinācijas kabinetu personālam, </w:t>
      </w:r>
      <w:r>
        <w:rPr>
          <w:rFonts w:ascii="Times New Roman" w:hAnsi="Times New Roman" w:cs="Times New Roman"/>
          <w:sz w:val="28"/>
          <w:szCs w:val="28"/>
          <w:lang w:val="lv-LV"/>
        </w:rPr>
        <w:t xml:space="preserve">ģimenes ārstu valdēm, </w:t>
      </w:r>
      <w:r w:rsidRPr="00364ED5">
        <w:rPr>
          <w:rFonts w:ascii="Times New Roman" w:hAnsi="Times New Roman" w:cs="Times New Roman"/>
          <w:sz w:val="28"/>
          <w:szCs w:val="28"/>
          <w:lang w:val="lv-LV"/>
        </w:rPr>
        <w:t xml:space="preserve">ģimenes ārstiem, sociālās aprūpes centriem, kā arī nodrošināta regulāra informācijas apmaiņa par vakcinācijas procesu un informācijas atjauninājumi vakcinācijas rokasgrāmatā. Īstenoti arī semināri aptieku personālam un aptieku intereses pārstāvošajām sabiedriskajām organizācijām, kā arī ar Pacientu organizāciju tīklā esošajām nevalstiskajām organizācijām. Tikšanās laikā sniegtas atbildes uz biežāk uzdotajiem jautājumiem par vakcīnām pret Covid-19, </w:t>
      </w:r>
      <w:r w:rsidRPr="00364ED5">
        <w:rPr>
          <w:rFonts w:ascii="Times New Roman" w:hAnsi="Times New Roman" w:cs="Times New Roman"/>
          <w:sz w:val="28"/>
          <w:szCs w:val="28"/>
          <w:lang w:val="lv-LV"/>
        </w:rPr>
        <w:lastRenderedPageBreak/>
        <w:t>sadarbību ar NVO informācijas par vakcīnām un vakcinēšanu sniegšanā, informācijas sniegšanas kanāliem informatīvu materiālu izstrādi u.c. jautājumiem.</w:t>
      </w:r>
    </w:p>
    <w:p w14:paraId="4E30A6DD" w14:textId="6D80F012" w:rsidR="003A3407" w:rsidRDefault="003A3407" w:rsidP="00E37AA9">
      <w:pPr>
        <w:spacing w:after="0" w:line="240" w:lineRule="auto"/>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Papildus </w:t>
      </w:r>
      <w:r w:rsidR="00364ED5">
        <w:rPr>
          <w:rFonts w:ascii="Times New Roman" w:hAnsi="Times New Roman" w:cs="Times New Roman"/>
          <w:sz w:val="28"/>
          <w:szCs w:val="28"/>
          <w:lang w:val="lv-LV"/>
        </w:rPr>
        <w:t xml:space="preserve">2020. gada 25. un 28. decembrī notika </w:t>
      </w:r>
      <w:r>
        <w:rPr>
          <w:rFonts w:ascii="Times New Roman" w:hAnsi="Times New Roman" w:cs="Times New Roman"/>
          <w:sz w:val="28"/>
          <w:szCs w:val="28"/>
          <w:lang w:val="lv-LV"/>
        </w:rPr>
        <w:t>BioNTech/</w:t>
      </w:r>
      <w:r w:rsidRPr="003A3407">
        <w:rPr>
          <w:rFonts w:ascii="Times New Roman" w:hAnsi="Times New Roman" w:cs="Times New Roman"/>
          <w:sz w:val="28"/>
          <w:szCs w:val="28"/>
          <w:lang w:val="lv-LV"/>
        </w:rPr>
        <w:t>Pfizer</w:t>
      </w:r>
      <w:r>
        <w:rPr>
          <w:rFonts w:ascii="Times New Roman" w:hAnsi="Times New Roman" w:cs="Times New Roman"/>
          <w:sz w:val="28"/>
          <w:szCs w:val="28"/>
          <w:lang w:val="lv-LV"/>
        </w:rPr>
        <w:t xml:space="preserve"> apmācības. Visām iesaistītajām institūcijām regulāri tiek nosūtīti </w:t>
      </w:r>
      <w:r w:rsidRPr="003A3407">
        <w:rPr>
          <w:rFonts w:ascii="Times New Roman" w:hAnsi="Times New Roman" w:cs="Times New Roman"/>
          <w:sz w:val="28"/>
          <w:szCs w:val="28"/>
          <w:lang w:val="lv-LV"/>
        </w:rPr>
        <w:t xml:space="preserve">informatīvi e-pasti un </w:t>
      </w:r>
      <w:r w:rsidR="00E37AA9">
        <w:rPr>
          <w:rFonts w:ascii="Times New Roman" w:hAnsi="Times New Roman" w:cs="Times New Roman"/>
          <w:sz w:val="28"/>
          <w:szCs w:val="28"/>
          <w:lang w:val="lv-LV"/>
        </w:rPr>
        <w:t xml:space="preserve">Covid-19 vakcinācijas </w:t>
      </w:r>
      <w:r w:rsidRPr="003A3407">
        <w:rPr>
          <w:rFonts w:ascii="Times New Roman" w:hAnsi="Times New Roman" w:cs="Times New Roman"/>
          <w:sz w:val="28"/>
          <w:szCs w:val="28"/>
          <w:lang w:val="lv-LV"/>
        </w:rPr>
        <w:t>rokasgrāmatas atjauninājumi</w:t>
      </w:r>
      <w:r w:rsidR="00E37AA9">
        <w:rPr>
          <w:rFonts w:ascii="Times New Roman" w:hAnsi="Times New Roman" w:cs="Times New Roman"/>
          <w:sz w:val="28"/>
          <w:szCs w:val="28"/>
          <w:lang w:val="lv-LV"/>
        </w:rPr>
        <w:t>.</w:t>
      </w:r>
    </w:p>
    <w:p w14:paraId="242E516D" w14:textId="05A2C35D" w:rsidR="00615B1B" w:rsidRDefault="00C065B8" w:rsidP="00C716EF">
      <w:pPr>
        <w:spacing w:after="0" w:line="240" w:lineRule="auto"/>
        <w:ind w:firstLine="720"/>
        <w:jc w:val="both"/>
        <w:rPr>
          <w:rFonts w:ascii="Times New Roman" w:hAnsi="Times New Roman" w:cs="Times New Roman"/>
          <w:sz w:val="28"/>
          <w:szCs w:val="28"/>
          <w:lang w:val="lv-LV"/>
        </w:rPr>
      </w:pPr>
      <w:r w:rsidRPr="00C716EF">
        <w:rPr>
          <w:rFonts w:ascii="Times New Roman" w:hAnsi="Times New Roman" w:cs="Times New Roman"/>
          <w:sz w:val="28"/>
          <w:szCs w:val="28"/>
          <w:lang w:val="lv-LV"/>
        </w:rPr>
        <w:t xml:space="preserve">Informācija par vakcīnām pret Covid-19 regulāri tiek publicēta un atjaunota </w:t>
      </w:r>
      <w:r w:rsidR="00FC5123">
        <w:rPr>
          <w:rFonts w:ascii="Times New Roman" w:hAnsi="Times New Roman" w:cs="Times New Roman"/>
          <w:sz w:val="28"/>
          <w:szCs w:val="28"/>
          <w:lang w:val="lv-LV"/>
        </w:rPr>
        <w:t>ZVA</w:t>
      </w:r>
      <w:r w:rsidR="00FC5123" w:rsidRPr="00C716EF">
        <w:rPr>
          <w:rFonts w:ascii="Times New Roman" w:hAnsi="Times New Roman" w:cs="Times New Roman"/>
          <w:sz w:val="28"/>
          <w:szCs w:val="28"/>
          <w:lang w:val="lv-LV"/>
        </w:rPr>
        <w:t xml:space="preserve"> </w:t>
      </w:r>
      <w:r w:rsidRPr="00C716EF">
        <w:rPr>
          <w:rFonts w:ascii="Times New Roman" w:hAnsi="Times New Roman" w:cs="Times New Roman"/>
          <w:sz w:val="28"/>
          <w:szCs w:val="28"/>
          <w:lang w:val="lv-LV"/>
        </w:rPr>
        <w:t xml:space="preserve">tīmekļvietnē </w:t>
      </w:r>
      <w:hyperlink r:id="rId13" w:history="1">
        <w:r w:rsidRPr="00C716EF">
          <w:rPr>
            <w:rStyle w:val="Hipersaite"/>
            <w:rFonts w:ascii="Times New Roman" w:hAnsi="Times New Roman" w:cs="Times New Roman"/>
            <w:sz w:val="28"/>
            <w:szCs w:val="28"/>
            <w:lang w:val="lv-LV"/>
          </w:rPr>
          <w:t>www.zva.gov.lv</w:t>
        </w:r>
      </w:hyperlink>
      <w:r w:rsidR="00F47735" w:rsidRPr="00F47735">
        <w:rPr>
          <w:rStyle w:val="Hipersaite"/>
          <w:rFonts w:ascii="Times New Roman" w:hAnsi="Times New Roman" w:cs="Times New Roman"/>
          <w:sz w:val="28"/>
          <w:szCs w:val="28"/>
          <w:u w:val="none"/>
          <w:lang w:val="lv-LV"/>
        </w:rPr>
        <w:t xml:space="preserve"> </w:t>
      </w:r>
      <w:r w:rsidR="00F47735" w:rsidRPr="00F47735">
        <w:rPr>
          <w:rStyle w:val="Hipersaite"/>
          <w:rFonts w:ascii="Times New Roman" w:hAnsi="Times New Roman" w:cs="Times New Roman"/>
          <w:color w:val="auto"/>
          <w:sz w:val="28"/>
          <w:szCs w:val="28"/>
          <w:u w:val="none"/>
          <w:lang w:val="lv-LV"/>
        </w:rPr>
        <w:t>un SPKC tīmekļvietn</w:t>
      </w:r>
      <w:r w:rsidR="00F47735">
        <w:rPr>
          <w:rStyle w:val="Hipersaite"/>
          <w:rFonts w:ascii="Times New Roman" w:hAnsi="Times New Roman" w:cs="Times New Roman"/>
          <w:color w:val="auto"/>
          <w:sz w:val="28"/>
          <w:szCs w:val="28"/>
          <w:u w:val="none"/>
          <w:lang w:val="lv-LV"/>
        </w:rPr>
        <w:t>ē</w:t>
      </w:r>
      <w:r w:rsidR="00F47735" w:rsidRPr="00F47735">
        <w:rPr>
          <w:rStyle w:val="Hipersaite"/>
          <w:rFonts w:ascii="Times New Roman" w:hAnsi="Times New Roman" w:cs="Times New Roman"/>
          <w:color w:val="auto"/>
          <w:sz w:val="28"/>
          <w:szCs w:val="28"/>
          <w:lang w:val="lv-LV"/>
        </w:rPr>
        <w:t xml:space="preserve"> </w:t>
      </w:r>
      <w:r w:rsidR="00F47735" w:rsidRPr="00F47735">
        <w:rPr>
          <w:rStyle w:val="Hipersaite"/>
          <w:rFonts w:ascii="Times New Roman" w:hAnsi="Times New Roman" w:cs="Times New Roman"/>
          <w:sz w:val="28"/>
          <w:szCs w:val="28"/>
          <w:lang w:val="lv-LV"/>
        </w:rPr>
        <w:t>www.spkc.gov.lv</w:t>
      </w:r>
      <w:r w:rsidRPr="00C716EF">
        <w:rPr>
          <w:rFonts w:ascii="Times New Roman" w:hAnsi="Times New Roman" w:cs="Times New Roman"/>
          <w:sz w:val="28"/>
          <w:szCs w:val="28"/>
          <w:lang w:val="lv-LV"/>
        </w:rPr>
        <w:t>, tai skaitā iekļaujot biežāk uzdotos pacientu jautājumu</w:t>
      </w:r>
      <w:r w:rsidR="00B55F30">
        <w:rPr>
          <w:rFonts w:ascii="Times New Roman" w:hAnsi="Times New Roman" w:cs="Times New Roman"/>
          <w:sz w:val="28"/>
          <w:szCs w:val="28"/>
          <w:lang w:val="lv-LV"/>
        </w:rPr>
        <w:t>s</w:t>
      </w:r>
      <w:r w:rsidRPr="00C716EF">
        <w:rPr>
          <w:rFonts w:ascii="Times New Roman" w:hAnsi="Times New Roman" w:cs="Times New Roman"/>
          <w:sz w:val="28"/>
          <w:szCs w:val="28"/>
          <w:lang w:val="lv-LV"/>
        </w:rPr>
        <w:t xml:space="preserve"> par vakcīnām pret Covid-19 un atbildes uz tiem</w:t>
      </w:r>
      <w:r w:rsidR="005D4719">
        <w:rPr>
          <w:rFonts w:ascii="Times New Roman" w:hAnsi="Times New Roman" w:cs="Times New Roman"/>
          <w:sz w:val="28"/>
          <w:szCs w:val="28"/>
          <w:lang w:val="lv-LV"/>
        </w:rPr>
        <w:t>.</w:t>
      </w:r>
      <w:r w:rsidRPr="00C716EF">
        <w:rPr>
          <w:rFonts w:ascii="Times New Roman" w:hAnsi="Times New Roman" w:cs="Times New Roman"/>
          <w:sz w:val="28"/>
          <w:szCs w:val="28"/>
          <w:lang w:val="lv-LV"/>
        </w:rPr>
        <w:t xml:space="preserve"> </w:t>
      </w:r>
      <w:r w:rsidR="005D4719">
        <w:rPr>
          <w:rFonts w:ascii="Times New Roman" w:hAnsi="Times New Roman" w:cs="Times New Roman"/>
          <w:sz w:val="28"/>
          <w:szCs w:val="28"/>
          <w:lang w:val="lv-LV"/>
        </w:rPr>
        <w:t>L</w:t>
      </w:r>
      <w:r w:rsidRPr="00C716EF">
        <w:rPr>
          <w:rFonts w:ascii="Times New Roman" w:hAnsi="Times New Roman" w:cs="Times New Roman"/>
          <w:sz w:val="28"/>
          <w:szCs w:val="28"/>
          <w:lang w:val="lv-LV"/>
        </w:rPr>
        <w:t>atviešu valodā regulāri tiek publicēti EMA jaunumi.</w:t>
      </w:r>
    </w:p>
    <w:p w14:paraId="69295CB3" w14:textId="5128E8DE" w:rsidR="00622B8D" w:rsidRDefault="00622B8D" w:rsidP="00622B8D">
      <w:pPr>
        <w:spacing w:after="0" w:line="240" w:lineRule="auto"/>
        <w:ind w:firstLine="720"/>
        <w:jc w:val="both"/>
        <w:rPr>
          <w:rFonts w:ascii="Times New Roman" w:hAnsi="Times New Roman" w:cs="Times New Roman"/>
          <w:sz w:val="28"/>
          <w:szCs w:val="28"/>
          <w:lang w:val="lv-LV"/>
        </w:rPr>
      </w:pPr>
      <w:r w:rsidRPr="00C716EF">
        <w:rPr>
          <w:rFonts w:ascii="Times New Roman" w:hAnsi="Times New Roman" w:cs="Times New Roman"/>
          <w:sz w:val="28"/>
          <w:szCs w:val="28"/>
          <w:lang w:val="lv-LV"/>
        </w:rPr>
        <w:t xml:space="preserve">Norisinājušās </w:t>
      </w:r>
      <w:r>
        <w:rPr>
          <w:rFonts w:ascii="Times New Roman" w:hAnsi="Times New Roman" w:cs="Times New Roman"/>
          <w:sz w:val="28"/>
          <w:szCs w:val="28"/>
          <w:lang w:val="lv-LV"/>
        </w:rPr>
        <w:t>vairāk nekā</w:t>
      </w:r>
      <w:r w:rsidRPr="00C716EF">
        <w:rPr>
          <w:rFonts w:ascii="Times New Roman" w:hAnsi="Times New Roman" w:cs="Times New Roman"/>
          <w:sz w:val="28"/>
          <w:szCs w:val="28"/>
          <w:lang w:val="lv-LV"/>
        </w:rPr>
        <w:t xml:space="preserve"> </w:t>
      </w:r>
      <w:r>
        <w:rPr>
          <w:rFonts w:ascii="Times New Roman" w:hAnsi="Times New Roman" w:cs="Times New Roman"/>
          <w:sz w:val="28"/>
          <w:szCs w:val="28"/>
          <w:lang w:val="lv-LV"/>
        </w:rPr>
        <w:t>piecas</w:t>
      </w:r>
      <w:r w:rsidRPr="00C716EF">
        <w:rPr>
          <w:rFonts w:ascii="Times New Roman" w:hAnsi="Times New Roman" w:cs="Times New Roman"/>
          <w:sz w:val="28"/>
          <w:szCs w:val="28"/>
          <w:lang w:val="lv-LV"/>
        </w:rPr>
        <w:t xml:space="preserve"> </w:t>
      </w:r>
      <w:r>
        <w:rPr>
          <w:rFonts w:ascii="Times New Roman" w:hAnsi="Times New Roman" w:cs="Times New Roman"/>
          <w:sz w:val="28"/>
          <w:szCs w:val="28"/>
          <w:lang w:val="lv-LV"/>
        </w:rPr>
        <w:t xml:space="preserve">starpinstitūciju </w:t>
      </w:r>
      <w:r w:rsidRPr="00C716EF">
        <w:rPr>
          <w:rFonts w:ascii="Times New Roman" w:hAnsi="Times New Roman" w:cs="Times New Roman"/>
          <w:sz w:val="28"/>
          <w:szCs w:val="28"/>
          <w:lang w:val="lv-LV"/>
        </w:rPr>
        <w:t xml:space="preserve">preses konferences par </w:t>
      </w:r>
      <w:r>
        <w:rPr>
          <w:rFonts w:ascii="Times New Roman" w:hAnsi="Times New Roman" w:cs="Times New Roman"/>
          <w:sz w:val="28"/>
          <w:szCs w:val="28"/>
          <w:lang w:val="lv-LV"/>
        </w:rPr>
        <w:t xml:space="preserve">vakcinēšanas procesu un </w:t>
      </w:r>
      <w:r w:rsidRPr="00C716EF">
        <w:rPr>
          <w:rFonts w:ascii="Times New Roman" w:hAnsi="Times New Roman" w:cs="Times New Roman"/>
          <w:sz w:val="28"/>
          <w:szCs w:val="28"/>
          <w:lang w:val="lv-LV"/>
        </w:rPr>
        <w:t>vakcīnām pret Covid-19</w:t>
      </w:r>
      <w:r>
        <w:rPr>
          <w:rFonts w:ascii="Times New Roman" w:hAnsi="Times New Roman" w:cs="Times New Roman"/>
          <w:sz w:val="28"/>
          <w:szCs w:val="28"/>
          <w:lang w:val="lv-LV"/>
        </w:rPr>
        <w:t>. Savukārt</w:t>
      </w:r>
      <w:r w:rsidRPr="00C716EF">
        <w:rPr>
          <w:rFonts w:ascii="Times New Roman" w:hAnsi="Times New Roman" w:cs="Times New Roman"/>
          <w:sz w:val="28"/>
          <w:szCs w:val="28"/>
          <w:lang w:val="lv-LV"/>
        </w:rPr>
        <w:t xml:space="preserve"> plašāka sabiedrības informēšanas </w:t>
      </w:r>
      <w:r>
        <w:rPr>
          <w:rFonts w:ascii="Times New Roman" w:hAnsi="Times New Roman" w:cs="Times New Roman"/>
          <w:sz w:val="28"/>
          <w:szCs w:val="28"/>
          <w:lang w:val="lv-LV"/>
        </w:rPr>
        <w:t xml:space="preserve">reklāmas </w:t>
      </w:r>
      <w:r w:rsidRPr="00C716EF">
        <w:rPr>
          <w:rFonts w:ascii="Times New Roman" w:hAnsi="Times New Roman" w:cs="Times New Roman"/>
          <w:sz w:val="28"/>
          <w:szCs w:val="28"/>
          <w:lang w:val="lv-LV"/>
        </w:rPr>
        <w:t>kampaņa par to saņemšanu tiks rīkota 2021.</w:t>
      </w:r>
      <w:r>
        <w:rPr>
          <w:rFonts w:ascii="Times New Roman" w:hAnsi="Times New Roman" w:cs="Times New Roman"/>
          <w:sz w:val="28"/>
          <w:szCs w:val="28"/>
          <w:lang w:val="lv-LV"/>
        </w:rPr>
        <w:t> </w:t>
      </w:r>
      <w:r w:rsidRPr="00C716EF">
        <w:rPr>
          <w:rFonts w:ascii="Times New Roman" w:hAnsi="Times New Roman" w:cs="Times New Roman"/>
          <w:sz w:val="28"/>
          <w:szCs w:val="28"/>
          <w:lang w:val="lv-LV"/>
        </w:rPr>
        <w:t>gada pirmajā ceturksnī</w:t>
      </w:r>
      <w:r>
        <w:rPr>
          <w:rFonts w:ascii="Times New Roman" w:hAnsi="Times New Roman" w:cs="Times New Roman"/>
          <w:sz w:val="28"/>
          <w:szCs w:val="28"/>
          <w:lang w:val="lv-LV"/>
        </w:rPr>
        <w:t>, kad plašākā mērogā (nevis tikai specifiskās iedzīvotāju grupās, kā, piemēram, ārstniecības personas) uzsāksies arī pati sabiedrības vakcinācija</w:t>
      </w:r>
      <w:r w:rsidRPr="00C716EF">
        <w:rPr>
          <w:rFonts w:ascii="Times New Roman" w:hAnsi="Times New Roman" w:cs="Times New Roman"/>
          <w:sz w:val="28"/>
          <w:szCs w:val="28"/>
          <w:lang w:val="lv-LV"/>
        </w:rPr>
        <w:t xml:space="preserve">. Tomēr jau šobrīd notiek sadarbība ar </w:t>
      </w:r>
      <w:r>
        <w:rPr>
          <w:rFonts w:ascii="Times New Roman" w:hAnsi="Times New Roman" w:cs="Times New Roman"/>
          <w:sz w:val="28"/>
          <w:szCs w:val="28"/>
          <w:lang w:val="lv-LV"/>
        </w:rPr>
        <w:t>sabiedriskajām</w:t>
      </w:r>
      <w:r w:rsidRPr="00C716EF">
        <w:rPr>
          <w:rFonts w:ascii="Times New Roman" w:hAnsi="Times New Roman" w:cs="Times New Roman"/>
          <w:sz w:val="28"/>
          <w:szCs w:val="28"/>
          <w:lang w:val="lv-LV"/>
        </w:rPr>
        <w:t xml:space="preserve"> organizācijām un mediju pārstāvjiem</w:t>
      </w:r>
      <w:r>
        <w:rPr>
          <w:rFonts w:ascii="Times New Roman" w:hAnsi="Times New Roman" w:cs="Times New Roman"/>
          <w:sz w:val="28"/>
          <w:szCs w:val="28"/>
          <w:lang w:val="lv-LV"/>
        </w:rPr>
        <w:t xml:space="preserve"> par aktuālajiem jautājumiem</w:t>
      </w:r>
      <w:r w:rsidRPr="00C716EF">
        <w:rPr>
          <w:rFonts w:ascii="Times New Roman" w:hAnsi="Times New Roman" w:cs="Times New Roman"/>
          <w:sz w:val="28"/>
          <w:szCs w:val="28"/>
          <w:lang w:val="lv-LV"/>
        </w:rPr>
        <w:t xml:space="preserve">. Piemēram, </w:t>
      </w:r>
      <w:r>
        <w:rPr>
          <w:rFonts w:ascii="Times New Roman" w:hAnsi="Times New Roman" w:cs="Times New Roman"/>
          <w:sz w:val="28"/>
          <w:szCs w:val="28"/>
          <w:lang w:val="lv-LV"/>
        </w:rPr>
        <w:t>2020. gada 29</w:t>
      </w:r>
      <w:r w:rsidRPr="00C716EF">
        <w:rPr>
          <w:rFonts w:ascii="Times New Roman" w:hAnsi="Times New Roman" w:cs="Times New Roman"/>
          <w:sz w:val="28"/>
          <w:szCs w:val="28"/>
          <w:lang w:val="lv-LV"/>
        </w:rPr>
        <w:t>.</w:t>
      </w:r>
      <w:r>
        <w:rPr>
          <w:rFonts w:ascii="Times New Roman" w:hAnsi="Times New Roman" w:cs="Times New Roman"/>
          <w:sz w:val="28"/>
          <w:szCs w:val="28"/>
          <w:lang w:val="lv-LV"/>
        </w:rPr>
        <w:t> </w:t>
      </w:r>
      <w:r w:rsidRPr="00C716EF">
        <w:rPr>
          <w:rFonts w:ascii="Times New Roman" w:hAnsi="Times New Roman" w:cs="Times New Roman"/>
          <w:sz w:val="28"/>
          <w:szCs w:val="28"/>
          <w:lang w:val="lv-LV"/>
        </w:rPr>
        <w:t>decembrī</w:t>
      </w:r>
      <w:r w:rsidRPr="002D18F6">
        <w:rPr>
          <w:rFonts w:ascii="Times New Roman" w:hAnsi="Times New Roman" w:cs="Times New Roman"/>
          <w:sz w:val="28"/>
          <w:szCs w:val="28"/>
          <w:lang w:val="lv-LV"/>
        </w:rPr>
        <w:t xml:space="preserve"> </w:t>
      </w:r>
      <w:r>
        <w:rPr>
          <w:rFonts w:ascii="Times New Roman" w:hAnsi="Times New Roman" w:cs="Times New Roman"/>
          <w:sz w:val="28"/>
          <w:szCs w:val="28"/>
          <w:lang w:val="lv-LV"/>
        </w:rPr>
        <w:t xml:space="preserve">tika rīkota </w:t>
      </w:r>
      <w:r w:rsidRPr="002D18F6">
        <w:rPr>
          <w:rFonts w:ascii="Times New Roman" w:hAnsi="Times New Roman" w:cs="Times New Roman"/>
          <w:sz w:val="28"/>
          <w:szCs w:val="28"/>
          <w:lang w:val="lv-LV"/>
        </w:rPr>
        <w:t xml:space="preserve">tiešsaistes </w:t>
      </w:r>
      <w:r>
        <w:rPr>
          <w:rFonts w:ascii="Times New Roman" w:hAnsi="Times New Roman" w:cs="Times New Roman"/>
          <w:sz w:val="28"/>
          <w:szCs w:val="28"/>
          <w:lang w:val="lv-LV"/>
        </w:rPr>
        <w:t xml:space="preserve">diskusija ar veselības aprūpes jomas ekspertiem par vakcināciju pret Covid-19. </w:t>
      </w:r>
      <w:r w:rsidRPr="00597996">
        <w:rPr>
          <w:rFonts w:ascii="Times New Roman" w:hAnsi="Times New Roman" w:cs="Times New Roman"/>
          <w:sz w:val="28"/>
          <w:szCs w:val="28"/>
          <w:lang w:val="lv-LV"/>
        </w:rPr>
        <w:t xml:space="preserve">Pirmajā sarunas daļā pusotras stundas garumā </w:t>
      </w:r>
      <w:r>
        <w:rPr>
          <w:rFonts w:ascii="Times New Roman" w:hAnsi="Times New Roman" w:cs="Times New Roman"/>
          <w:sz w:val="28"/>
          <w:szCs w:val="28"/>
          <w:lang w:val="lv-LV"/>
        </w:rPr>
        <w:t xml:space="preserve">tika </w:t>
      </w:r>
      <w:r w:rsidRPr="00597996">
        <w:rPr>
          <w:rFonts w:ascii="Times New Roman" w:hAnsi="Times New Roman" w:cs="Times New Roman"/>
          <w:sz w:val="28"/>
          <w:szCs w:val="28"/>
          <w:lang w:val="lv-LV"/>
        </w:rPr>
        <w:t xml:space="preserve">aplūkoti būtiskākie jautājumi par vakcīnu kvalitāti, drošumu, efektivitāti un vakcinēšanās procesu organizēšanu Latvijā, bet </w:t>
      </w:r>
      <w:r>
        <w:rPr>
          <w:rFonts w:ascii="Times New Roman" w:hAnsi="Times New Roman" w:cs="Times New Roman"/>
          <w:sz w:val="28"/>
          <w:szCs w:val="28"/>
          <w:lang w:val="lv-LV"/>
        </w:rPr>
        <w:t>pēc tam uzmanība tika</w:t>
      </w:r>
      <w:r w:rsidRPr="00597996">
        <w:rPr>
          <w:rFonts w:ascii="Times New Roman" w:hAnsi="Times New Roman" w:cs="Times New Roman"/>
          <w:sz w:val="28"/>
          <w:szCs w:val="28"/>
          <w:lang w:val="lv-LV"/>
        </w:rPr>
        <w:t xml:space="preserve"> veltīta speciālistu atbildēm uz interneta tiešraides komentāros uzdotajiem klausītāju jautājumiem.</w:t>
      </w:r>
      <w:r>
        <w:rPr>
          <w:rFonts w:ascii="Times New Roman" w:hAnsi="Times New Roman" w:cs="Times New Roman"/>
          <w:sz w:val="28"/>
          <w:szCs w:val="28"/>
          <w:lang w:val="lv-LV"/>
        </w:rPr>
        <w:t xml:space="preserve"> </w:t>
      </w:r>
      <w:r w:rsidRPr="00597996">
        <w:rPr>
          <w:rFonts w:ascii="Times New Roman" w:hAnsi="Times New Roman" w:cs="Times New Roman"/>
          <w:sz w:val="28"/>
          <w:szCs w:val="28"/>
          <w:lang w:val="lv-LV"/>
        </w:rPr>
        <w:t>Sarunu klausīties tiešraidē varēja Veselības ministrijas sociālo tīklu kontos</w:t>
      </w:r>
      <w:r>
        <w:rPr>
          <w:rFonts w:ascii="Times New Roman" w:hAnsi="Times New Roman" w:cs="Times New Roman"/>
          <w:sz w:val="28"/>
          <w:szCs w:val="28"/>
          <w:lang w:val="lv-LV"/>
        </w:rPr>
        <w:t>, kā arī d</w:t>
      </w:r>
      <w:r w:rsidRPr="00597996">
        <w:rPr>
          <w:rFonts w:ascii="Times New Roman" w:hAnsi="Times New Roman" w:cs="Times New Roman"/>
          <w:sz w:val="28"/>
          <w:szCs w:val="28"/>
          <w:lang w:val="lv-LV"/>
        </w:rPr>
        <w:t>iskusija</w:t>
      </w:r>
      <w:r>
        <w:rPr>
          <w:rFonts w:ascii="Times New Roman" w:hAnsi="Times New Roman" w:cs="Times New Roman"/>
          <w:sz w:val="28"/>
          <w:szCs w:val="28"/>
          <w:lang w:val="lv-LV"/>
        </w:rPr>
        <w:t>s</w:t>
      </w:r>
      <w:r w:rsidRPr="00597996">
        <w:rPr>
          <w:rFonts w:ascii="Times New Roman" w:hAnsi="Times New Roman" w:cs="Times New Roman"/>
          <w:sz w:val="28"/>
          <w:szCs w:val="28"/>
          <w:lang w:val="lv-LV"/>
        </w:rPr>
        <w:t xml:space="preserve"> </w:t>
      </w:r>
      <w:r>
        <w:rPr>
          <w:rFonts w:ascii="Times New Roman" w:hAnsi="Times New Roman" w:cs="Times New Roman"/>
          <w:sz w:val="28"/>
          <w:szCs w:val="28"/>
          <w:lang w:val="lv-LV"/>
        </w:rPr>
        <w:t>pārraide tika</w:t>
      </w:r>
      <w:r w:rsidRPr="00597996">
        <w:rPr>
          <w:rFonts w:ascii="Times New Roman" w:hAnsi="Times New Roman" w:cs="Times New Roman"/>
          <w:sz w:val="28"/>
          <w:szCs w:val="28"/>
          <w:lang w:val="lv-LV"/>
        </w:rPr>
        <w:t xml:space="preserve"> nodrošināta lielākajos Latvijas interneta medijos.</w:t>
      </w:r>
      <w:r>
        <w:rPr>
          <w:rFonts w:ascii="Times New Roman" w:hAnsi="Times New Roman" w:cs="Times New Roman"/>
          <w:sz w:val="28"/>
          <w:szCs w:val="28"/>
          <w:lang w:val="lv-LV"/>
        </w:rPr>
        <w:t xml:space="preserve"> Tāpat par vakcinācijas jautājumiem nozares vadošie eksperti regulāri sniedz intervijas un piedalās plašsaziņas līdzekļu raidījumos par šo tēmu.</w:t>
      </w:r>
    </w:p>
    <w:p w14:paraId="297A660A" w14:textId="3A99371B" w:rsidR="00960B6A" w:rsidRDefault="00960B6A" w:rsidP="00923CA5">
      <w:pPr>
        <w:spacing w:after="0" w:line="240" w:lineRule="auto"/>
        <w:ind w:firstLine="720"/>
        <w:jc w:val="both"/>
        <w:rPr>
          <w:rFonts w:ascii="Times New Roman" w:hAnsi="Times New Roman" w:cs="Times New Roman"/>
          <w:sz w:val="28"/>
          <w:szCs w:val="28"/>
          <w:lang w:val="lv-LV"/>
        </w:rPr>
      </w:pPr>
      <w:r w:rsidRPr="00407A26">
        <w:rPr>
          <w:rFonts w:ascii="Times New Roman" w:hAnsi="Times New Roman" w:cs="Times New Roman"/>
          <w:sz w:val="28"/>
          <w:szCs w:val="28"/>
          <w:lang w:val="lv-LV"/>
        </w:rPr>
        <w:t xml:space="preserve">Lai iedrošinātu to iedzīvotāju daļu, kuri nav pārliecināti par vakcinēšanās nepieciešamību </w:t>
      </w:r>
      <w:r>
        <w:rPr>
          <w:rFonts w:ascii="Times New Roman" w:hAnsi="Times New Roman" w:cs="Times New Roman"/>
          <w:sz w:val="28"/>
          <w:szCs w:val="28"/>
          <w:lang w:val="lv-LV"/>
        </w:rPr>
        <w:t xml:space="preserve">vai vēlas nogaidīt, tika uzrunātas ārstniecības personas – ārsti, māsas, ārstu palīgi slimnīcās un Neatliekamās medicīniskās palīdzības dienestā </w:t>
      </w:r>
      <w:r w:rsidR="00923CA5">
        <w:rPr>
          <w:rFonts w:ascii="Times New Roman" w:hAnsi="Times New Roman" w:cs="Times New Roman"/>
          <w:sz w:val="28"/>
          <w:szCs w:val="28"/>
          <w:lang w:val="lv-LV"/>
        </w:rPr>
        <w:t>–</w:t>
      </w:r>
      <w:r>
        <w:rPr>
          <w:rFonts w:ascii="Times New Roman" w:hAnsi="Times New Roman" w:cs="Times New Roman"/>
          <w:sz w:val="28"/>
          <w:szCs w:val="28"/>
          <w:lang w:val="lv-LV"/>
        </w:rPr>
        <w:t xml:space="preserve"> dalīties ar savu rīcību un emocijām vakcinācijas jautājumā. Ierosinājums guva lielu atbalstu no ārstniecības personāla puses, plaši atspoguļojoties sociālajos tīklos un medijos gan saistībā ar pirmo vakcīnu piegādi Latvijā Otrajos Ziemassvētkos, gan uzsākot vakcinācijas procesu ārstniecības iestādēs. Pozitīvā pieredze un piemērs, ko mediķi rādīja saviem kolēģiem ir veicinājusi plašāku pieteikšanos un vēlēšanos vakcinēties.</w:t>
      </w:r>
    </w:p>
    <w:p w14:paraId="55BF8216" w14:textId="77777777" w:rsidR="00923CA5" w:rsidRDefault="00923CA5" w:rsidP="00923CA5">
      <w:pPr>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Savukārt lai nodrošinātu ikviena sabiedrības locekļa izpratni par vakcinācijas procesu un veicinātu to, ka cilvēki pieņem uz informāciju balstītus lēmumus, katram iedzīvotājam tiks rekomendēta šāda pamata rīcība saistībā ar Covid-19 vakcināciju:</w:t>
      </w:r>
    </w:p>
    <w:tbl>
      <w:tblPr>
        <w:tblStyle w:val="Reatabula"/>
        <w:tblW w:w="0" w:type="auto"/>
        <w:jc w:val="center"/>
        <w:tblLook w:val="04A0" w:firstRow="1" w:lastRow="0" w:firstColumn="1" w:lastColumn="0" w:noHBand="0" w:noVBand="1"/>
      </w:tblPr>
      <w:tblGrid>
        <w:gridCol w:w="9395"/>
      </w:tblGrid>
      <w:tr w:rsidR="005130C2" w14:paraId="42E8E824" w14:textId="77777777" w:rsidTr="005E3507">
        <w:trPr>
          <w:jc w:val="center"/>
        </w:trPr>
        <w:tc>
          <w:tcPr>
            <w:tcW w:w="9395" w:type="dxa"/>
          </w:tcPr>
          <w:p w14:paraId="7D60D29E" w14:textId="414C5C3B" w:rsidR="005130C2" w:rsidRPr="005147D1" w:rsidRDefault="005130C2" w:rsidP="005130C2">
            <w:pPr>
              <w:numPr>
                <w:ilvl w:val="0"/>
                <w:numId w:val="18"/>
              </w:numPr>
              <w:shd w:val="clear" w:color="auto" w:fill="FFC000"/>
              <w:rPr>
                <w:rFonts w:ascii="Times New Roman" w:hAnsi="Times New Roman" w:cs="Times New Roman"/>
                <w:sz w:val="28"/>
                <w:szCs w:val="28"/>
              </w:rPr>
            </w:pPr>
            <w:r w:rsidRPr="005147D1">
              <w:rPr>
                <w:rFonts w:ascii="Times New Roman" w:hAnsi="Times New Roman" w:cs="Times New Roman"/>
                <w:sz w:val="28"/>
                <w:szCs w:val="28"/>
                <w:lang w:val="lv-LV"/>
              </w:rPr>
              <w:t>Pēc vakcīnu reģistrācijas i</w:t>
            </w:r>
            <w:r w:rsidR="00090DE1">
              <w:rPr>
                <w:rFonts w:ascii="Times New Roman" w:hAnsi="Times New Roman" w:cs="Times New Roman"/>
                <w:sz w:val="28"/>
                <w:szCs w:val="28"/>
                <w:lang w:val="lv-LV"/>
              </w:rPr>
              <w:t>epazīties ar</w:t>
            </w:r>
            <w:r w:rsidRPr="005147D1">
              <w:rPr>
                <w:rFonts w:ascii="Times New Roman" w:hAnsi="Times New Roman" w:cs="Times New Roman"/>
                <w:sz w:val="28"/>
                <w:szCs w:val="28"/>
                <w:lang w:val="lv-LV"/>
              </w:rPr>
              <w:t xml:space="preserve"> informāciju par konkrētu vakcīnu </w:t>
            </w:r>
            <w:r w:rsidR="00646A24">
              <w:rPr>
                <w:rFonts w:ascii="Times New Roman" w:hAnsi="Times New Roman" w:cs="Times New Roman"/>
                <w:sz w:val="28"/>
                <w:szCs w:val="28"/>
                <w:lang w:val="lv-LV"/>
              </w:rPr>
              <w:t>(</w:t>
            </w:r>
            <w:r w:rsidRPr="005147D1">
              <w:rPr>
                <w:rFonts w:ascii="Times New Roman" w:hAnsi="Times New Roman" w:cs="Times New Roman"/>
                <w:sz w:val="28"/>
                <w:szCs w:val="28"/>
                <w:lang w:val="lv-LV"/>
              </w:rPr>
              <w:t>zāļu lietošanas instrukcij</w:t>
            </w:r>
            <w:r w:rsidR="00646A24">
              <w:rPr>
                <w:rFonts w:ascii="Times New Roman" w:hAnsi="Times New Roman" w:cs="Times New Roman"/>
                <w:sz w:val="28"/>
                <w:szCs w:val="28"/>
                <w:lang w:val="lv-LV"/>
              </w:rPr>
              <w:t>a</w:t>
            </w:r>
            <w:r w:rsidRPr="005147D1">
              <w:rPr>
                <w:rFonts w:ascii="Times New Roman" w:hAnsi="Times New Roman" w:cs="Times New Roman"/>
                <w:sz w:val="28"/>
                <w:szCs w:val="28"/>
                <w:lang w:val="lv-LV"/>
              </w:rPr>
              <w:t>, informācijas lap</w:t>
            </w:r>
            <w:r w:rsidR="00646A24">
              <w:rPr>
                <w:rFonts w:ascii="Times New Roman" w:hAnsi="Times New Roman" w:cs="Times New Roman"/>
                <w:sz w:val="28"/>
                <w:szCs w:val="28"/>
                <w:lang w:val="lv-LV"/>
              </w:rPr>
              <w:t>a</w:t>
            </w:r>
            <w:r w:rsidRPr="005147D1">
              <w:rPr>
                <w:rFonts w:ascii="Times New Roman" w:hAnsi="Times New Roman" w:cs="Times New Roman"/>
                <w:sz w:val="28"/>
                <w:szCs w:val="28"/>
                <w:lang w:val="lv-LV"/>
              </w:rPr>
              <w:t xml:space="preserve"> pacientam).</w:t>
            </w:r>
          </w:p>
          <w:p w14:paraId="067D023F" w14:textId="77777777" w:rsidR="005130C2" w:rsidRPr="005147D1" w:rsidRDefault="005130C2" w:rsidP="005130C2">
            <w:pPr>
              <w:numPr>
                <w:ilvl w:val="0"/>
                <w:numId w:val="18"/>
              </w:numPr>
              <w:shd w:val="clear" w:color="auto" w:fill="FFC000"/>
              <w:rPr>
                <w:rFonts w:ascii="Times New Roman" w:hAnsi="Times New Roman" w:cs="Times New Roman"/>
                <w:sz w:val="28"/>
                <w:szCs w:val="28"/>
              </w:rPr>
            </w:pPr>
            <w:r w:rsidRPr="005147D1">
              <w:rPr>
                <w:rFonts w:ascii="Times New Roman" w:hAnsi="Times New Roman" w:cs="Times New Roman"/>
                <w:sz w:val="28"/>
                <w:szCs w:val="28"/>
                <w:lang w:val="lv-LV"/>
              </w:rPr>
              <w:t>Sagaidīt attiecīgo vakcinācijas fāzi.</w:t>
            </w:r>
          </w:p>
          <w:p w14:paraId="04CBCE55" w14:textId="67F1DECD" w:rsidR="005130C2" w:rsidRPr="005147D1" w:rsidRDefault="005130C2" w:rsidP="005130C2">
            <w:pPr>
              <w:numPr>
                <w:ilvl w:val="0"/>
                <w:numId w:val="18"/>
              </w:numPr>
              <w:shd w:val="clear" w:color="auto" w:fill="FFC000"/>
              <w:rPr>
                <w:rFonts w:ascii="Times New Roman" w:hAnsi="Times New Roman" w:cs="Times New Roman"/>
                <w:sz w:val="28"/>
                <w:szCs w:val="28"/>
              </w:rPr>
            </w:pPr>
            <w:r w:rsidRPr="005147D1">
              <w:rPr>
                <w:rFonts w:ascii="Times New Roman" w:hAnsi="Times New Roman" w:cs="Times New Roman"/>
                <w:sz w:val="28"/>
                <w:szCs w:val="28"/>
                <w:lang w:val="lv-LV"/>
              </w:rPr>
              <w:t xml:space="preserve">Izvēlēties tuvāko vakcinācijas kabinetu no vakcinēšanas kabinetu kartes (arī </w:t>
            </w:r>
            <w:r w:rsidR="00032F41">
              <w:rPr>
                <w:rFonts w:ascii="Times New Roman" w:hAnsi="Times New Roman" w:cs="Times New Roman"/>
                <w:sz w:val="28"/>
                <w:szCs w:val="28"/>
                <w:lang w:val="lv-LV"/>
              </w:rPr>
              <w:t>ģimenes ārsta praksi</w:t>
            </w:r>
            <w:r w:rsidRPr="005147D1">
              <w:rPr>
                <w:rFonts w:ascii="Times New Roman" w:hAnsi="Times New Roman" w:cs="Times New Roman"/>
                <w:sz w:val="28"/>
                <w:szCs w:val="28"/>
                <w:lang w:val="lv-LV"/>
              </w:rPr>
              <w:t xml:space="preserve">, ja </w:t>
            </w:r>
            <w:r w:rsidR="00F4026F">
              <w:rPr>
                <w:rFonts w:ascii="Times New Roman" w:hAnsi="Times New Roman" w:cs="Times New Roman"/>
                <w:sz w:val="28"/>
                <w:szCs w:val="28"/>
                <w:lang w:val="lv-LV"/>
              </w:rPr>
              <w:t xml:space="preserve">attiecīgais ģimenes ārsts </w:t>
            </w:r>
            <w:r w:rsidRPr="005147D1">
              <w:rPr>
                <w:rFonts w:ascii="Times New Roman" w:hAnsi="Times New Roman" w:cs="Times New Roman"/>
                <w:sz w:val="28"/>
                <w:szCs w:val="28"/>
                <w:lang w:val="lv-LV"/>
              </w:rPr>
              <w:t>piedāvās vakcinēt</w:t>
            </w:r>
            <w:r w:rsidR="00F4026F">
              <w:rPr>
                <w:rFonts w:ascii="Times New Roman" w:hAnsi="Times New Roman" w:cs="Times New Roman"/>
                <w:sz w:val="28"/>
                <w:szCs w:val="28"/>
                <w:lang w:val="lv-LV"/>
              </w:rPr>
              <w:t xml:space="preserve"> pret </w:t>
            </w:r>
            <w:r w:rsidR="00F4026F">
              <w:rPr>
                <w:rFonts w:ascii="Times New Roman" w:hAnsi="Times New Roman" w:cs="Times New Roman"/>
                <w:sz w:val="28"/>
                <w:szCs w:val="28"/>
                <w:lang w:val="lv-LV"/>
              </w:rPr>
              <w:lastRenderedPageBreak/>
              <w:t>Covid-19</w:t>
            </w:r>
            <w:r w:rsidRPr="005147D1">
              <w:rPr>
                <w:rFonts w:ascii="Times New Roman" w:hAnsi="Times New Roman" w:cs="Times New Roman"/>
                <w:sz w:val="28"/>
                <w:szCs w:val="28"/>
                <w:lang w:val="lv-LV"/>
              </w:rPr>
              <w:t xml:space="preserve">), pieteikt vizīti telefoniski, ieplānot dienu un laiku </w:t>
            </w:r>
            <w:r w:rsidR="00F4026F">
              <w:rPr>
                <w:rFonts w:ascii="Times New Roman" w:hAnsi="Times New Roman" w:cs="Times New Roman"/>
                <w:sz w:val="28"/>
                <w:szCs w:val="28"/>
                <w:lang w:val="lv-LV"/>
              </w:rPr>
              <w:t>pirmajai</w:t>
            </w:r>
            <w:r w:rsidRPr="005147D1">
              <w:rPr>
                <w:rFonts w:ascii="Times New Roman" w:hAnsi="Times New Roman" w:cs="Times New Roman"/>
                <w:sz w:val="28"/>
                <w:szCs w:val="28"/>
                <w:lang w:val="lv-LV"/>
              </w:rPr>
              <w:t xml:space="preserve"> un </w:t>
            </w:r>
            <w:r w:rsidR="00F4026F">
              <w:rPr>
                <w:rFonts w:ascii="Times New Roman" w:hAnsi="Times New Roman" w:cs="Times New Roman"/>
                <w:sz w:val="28"/>
                <w:szCs w:val="28"/>
                <w:lang w:val="lv-LV"/>
              </w:rPr>
              <w:t xml:space="preserve">otrajai </w:t>
            </w:r>
            <w:r w:rsidRPr="005147D1">
              <w:rPr>
                <w:rFonts w:ascii="Times New Roman" w:hAnsi="Times New Roman" w:cs="Times New Roman"/>
                <w:sz w:val="28"/>
                <w:szCs w:val="28"/>
                <w:lang w:val="lv-LV"/>
              </w:rPr>
              <w:t>devai.</w:t>
            </w:r>
          </w:p>
          <w:p w14:paraId="19B74323" w14:textId="648E1ECA" w:rsidR="005130C2" w:rsidRPr="005147D1" w:rsidRDefault="005130C2" w:rsidP="005130C2">
            <w:pPr>
              <w:numPr>
                <w:ilvl w:val="0"/>
                <w:numId w:val="18"/>
              </w:numPr>
              <w:shd w:val="clear" w:color="auto" w:fill="FFC000"/>
              <w:rPr>
                <w:rFonts w:ascii="Times New Roman" w:hAnsi="Times New Roman" w:cs="Times New Roman"/>
                <w:sz w:val="28"/>
                <w:szCs w:val="28"/>
              </w:rPr>
            </w:pPr>
            <w:r w:rsidRPr="005147D1">
              <w:rPr>
                <w:rFonts w:ascii="Times New Roman" w:hAnsi="Times New Roman" w:cs="Times New Roman"/>
                <w:sz w:val="28"/>
                <w:szCs w:val="28"/>
                <w:lang w:val="lv-LV"/>
              </w:rPr>
              <w:t xml:space="preserve">Doties uz </w:t>
            </w:r>
            <w:r w:rsidR="00F4026F">
              <w:rPr>
                <w:rFonts w:ascii="Times New Roman" w:hAnsi="Times New Roman" w:cs="Times New Roman"/>
                <w:sz w:val="28"/>
                <w:szCs w:val="28"/>
                <w:lang w:val="lv-LV"/>
              </w:rPr>
              <w:t>vakci</w:t>
            </w:r>
            <w:r w:rsidR="00346B85">
              <w:rPr>
                <w:rFonts w:ascii="Times New Roman" w:hAnsi="Times New Roman" w:cs="Times New Roman"/>
                <w:sz w:val="28"/>
                <w:szCs w:val="28"/>
                <w:lang w:val="lv-LV"/>
              </w:rPr>
              <w:t xml:space="preserve">nāciju </w:t>
            </w:r>
            <w:r w:rsidRPr="005147D1">
              <w:rPr>
                <w:rFonts w:ascii="Times New Roman" w:hAnsi="Times New Roman" w:cs="Times New Roman"/>
                <w:sz w:val="28"/>
                <w:szCs w:val="28"/>
                <w:lang w:val="lv-LV"/>
              </w:rPr>
              <w:t>noteiktajā laikā (ne ātrāk, ne vēlāk).</w:t>
            </w:r>
          </w:p>
          <w:p w14:paraId="2697484B" w14:textId="674DF6FE" w:rsidR="005130C2" w:rsidRPr="005147D1" w:rsidRDefault="005130C2" w:rsidP="005130C2">
            <w:pPr>
              <w:numPr>
                <w:ilvl w:val="0"/>
                <w:numId w:val="18"/>
              </w:numPr>
              <w:shd w:val="clear" w:color="auto" w:fill="FFC000"/>
              <w:rPr>
                <w:rFonts w:ascii="Times New Roman" w:hAnsi="Times New Roman" w:cs="Times New Roman"/>
                <w:sz w:val="28"/>
                <w:szCs w:val="28"/>
              </w:rPr>
            </w:pPr>
            <w:r w:rsidRPr="005147D1">
              <w:rPr>
                <w:rFonts w:ascii="Times New Roman" w:hAnsi="Times New Roman" w:cs="Times New Roman"/>
                <w:sz w:val="28"/>
                <w:szCs w:val="28"/>
                <w:lang w:val="lv-LV"/>
              </w:rPr>
              <w:t>Saņemt ārstniecības personas konsultāciju</w:t>
            </w:r>
            <w:r w:rsidRPr="005147D1">
              <w:rPr>
                <w:rFonts w:ascii="Times New Roman" w:hAnsi="Times New Roman" w:cs="Times New Roman"/>
                <w:sz w:val="28"/>
                <w:szCs w:val="28"/>
              </w:rPr>
              <w:t xml:space="preserve"> </w:t>
            </w:r>
            <w:r w:rsidRPr="005147D1">
              <w:rPr>
                <w:rFonts w:ascii="Times New Roman" w:hAnsi="Times New Roman" w:cs="Times New Roman"/>
                <w:sz w:val="28"/>
                <w:szCs w:val="28"/>
                <w:lang w:val="lv-LV"/>
              </w:rPr>
              <w:t xml:space="preserve">t.sk. vai vakcinācija būs atbilstoša, ņemot vērā </w:t>
            </w:r>
            <w:r w:rsidR="006C36E3">
              <w:rPr>
                <w:rFonts w:ascii="Times New Roman" w:hAnsi="Times New Roman" w:cs="Times New Roman"/>
                <w:sz w:val="28"/>
                <w:szCs w:val="28"/>
                <w:lang w:val="lv-LV"/>
              </w:rPr>
              <w:t xml:space="preserve">personas </w:t>
            </w:r>
            <w:r w:rsidRPr="005147D1">
              <w:rPr>
                <w:rFonts w:ascii="Times New Roman" w:hAnsi="Times New Roman" w:cs="Times New Roman"/>
                <w:sz w:val="28"/>
                <w:szCs w:val="28"/>
                <w:lang w:val="lv-LV"/>
              </w:rPr>
              <w:t>veselības stāvokli.</w:t>
            </w:r>
          </w:p>
          <w:p w14:paraId="30338102" w14:textId="41BE3F96" w:rsidR="005130C2" w:rsidRPr="005130C2" w:rsidRDefault="005130C2" w:rsidP="005130C2">
            <w:pPr>
              <w:numPr>
                <w:ilvl w:val="0"/>
                <w:numId w:val="18"/>
              </w:numPr>
              <w:shd w:val="clear" w:color="auto" w:fill="FFC000"/>
              <w:rPr>
                <w:rFonts w:ascii="Times New Roman" w:hAnsi="Times New Roman" w:cs="Times New Roman"/>
                <w:sz w:val="28"/>
                <w:szCs w:val="28"/>
              </w:rPr>
            </w:pPr>
            <w:r w:rsidRPr="005147D1">
              <w:rPr>
                <w:rFonts w:ascii="Times New Roman" w:hAnsi="Times New Roman" w:cs="Times New Roman"/>
                <w:sz w:val="28"/>
                <w:szCs w:val="28"/>
                <w:lang w:val="lv-LV"/>
              </w:rPr>
              <w:t>Atgriezieties ikdienā bez īpašiem piesardzības pasākumiem</w:t>
            </w:r>
            <w:r w:rsidRPr="005147D1">
              <w:rPr>
                <w:rFonts w:ascii="Times New Roman" w:hAnsi="Times New Roman" w:cs="Times New Roman"/>
                <w:sz w:val="28"/>
                <w:szCs w:val="28"/>
              </w:rPr>
              <w:t>.</w:t>
            </w:r>
          </w:p>
        </w:tc>
      </w:tr>
    </w:tbl>
    <w:p w14:paraId="2C5ED8E8" w14:textId="77777777" w:rsidR="00B92D01" w:rsidRPr="00B92D01" w:rsidRDefault="00B92D01" w:rsidP="00B92D01">
      <w:pPr>
        <w:jc w:val="both"/>
        <w:rPr>
          <w:rFonts w:ascii="Times New Roman" w:hAnsi="Times New Roman" w:cs="Times New Roman"/>
          <w:b/>
          <w:bCs/>
          <w:sz w:val="28"/>
          <w:szCs w:val="28"/>
          <w:lang w:val="lv-LV"/>
        </w:rPr>
      </w:pPr>
    </w:p>
    <w:sectPr w:rsidR="00B92D01" w:rsidRPr="00B92D01" w:rsidSect="00393A89">
      <w:footerReference w:type="default" r:id="rId14"/>
      <w:footnotePr>
        <w:numFmt w:val="chicago"/>
      </w:footnotePr>
      <w:pgSz w:w="12240" w:h="15840"/>
      <w:pgMar w:top="1418"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3F2FA" w14:textId="77777777" w:rsidR="002A018B" w:rsidRDefault="002A018B" w:rsidP="001F66A3">
      <w:pPr>
        <w:spacing w:after="0" w:line="240" w:lineRule="auto"/>
      </w:pPr>
      <w:r>
        <w:separator/>
      </w:r>
    </w:p>
  </w:endnote>
  <w:endnote w:type="continuationSeparator" w:id="0">
    <w:p w14:paraId="61544BC2" w14:textId="77777777" w:rsidR="002A018B" w:rsidRDefault="002A018B" w:rsidP="001F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Heavy">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789146"/>
      <w:docPartObj>
        <w:docPartGallery w:val="Page Numbers (Bottom of Page)"/>
        <w:docPartUnique/>
      </w:docPartObj>
    </w:sdtPr>
    <w:sdtEndPr>
      <w:rPr>
        <w:rFonts w:ascii="Times New Roman" w:hAnsi="Times New Roman" w:cs="Times New Roman"/>
        <w:noProof/>
        <w:sz w:val="20"/>
        <w:szCs w:val="20"/>
      </w:rPr>
    </w:sdtEndPr>
    <w:sdtContent>
      <w:p w14:paraId="20E93E4D" w14:textId="77777777" w:rsidR="002A018B" w:rsidRDefault="002A018B">
        <w:pPr>
          <w:pStyle w:val="Kjene"/>
          <w:jc w:val="center"/>
          <w:rPr>
            <w:noProof/>
          </w:rPr>
        </w:pPr>
        <w:r>
          <w:fldChar w:fldCharType="begin"/>
        </w:r>
        <w:r>
          <w:instrText xml:space="preserve"> PAGE   \* MERGEFORMAT </w:instrText>
        </w:r>
        <w:r>
          <w:fldChar w:fldCharType="separate"/>
        </w:r>
        <w:r>
          <w:rPr>
            <w:noProof/>
          </w:rPr>
          <w:t>2</w:t>
        </w:r>
        <w:r>
          <w:rPr>
            <w:noProof/>
          </w:rPr>
          <w:fldChar w:fldCharType="end"/>
        </w:r>
      </w:p>
      <w:p w14:paraId="2569DAF0" w14:textId="629FF5A3" w:rsidR="002A018B" w:rsidRPr="00412EE6" w:rsidRDefault="002A018B">
        <w:pPr>
          <w:pStyle w:val="Kjene"/>
          <w:rPr>
            <w:rFonts w:ascii="Times New Roman" w:hAnsi="Times New Roman" w:cs="Times New Roman"/>
            <w:sz w:val="20"/>
            <w:szCs w:val="20"/>
          </w:rPr>
        </w:pPr>
        <w:r w:rsidRPr="00412EE6">
          <w:rPr>
            <w:rFonts w:ascii="Times New Roman" w:hAnsi="Times New Roman" w:cs="Times New Roman"/>
            <w:noProof/>
            <w:sz w:val="20"/>
            <w:szCs w:val="20"/>
          </w:rPr>
          <w:t>VMzin_0</w:t>
        </w:r>
        <w:r w:rsidR="0038568A">
          <w:rPr>
            <w:rFonts w:ascii="Times New Roman" w:hAnsi="Times New Roman" w:cs="Times New Roman"/>
            <w:noProof/>
            <w:sz w:val="20"/>
            <w:szCs w:val="20"/>
          </w:rPr>
          <w:t>5</w:t>
        </w:r>
        <w:r w:rsidRPr="00412EE6">
          <w:rPr>
            <w:rFonts w:ascii="Times New Roman" w:hAnsi="Times New Roman" w:cs="Times New Roman"/>
            <w:noProof/>
            <w:sz w:val="20"/>
            <w:szCs w:val="20"/>
          </w:rPr>
          <w:t>0121_Covid_vak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A920F" w14:textId="77777777" w:rsidR="002A018B" w:rsidRDefault="002A018B" w:rsidP="001F66A3">
      <w:pPr>
        <w:spacing w:after="0" w:line="240" w:lineRule="auto"/>
      </w:pPr>
      <w:r>
        <w:separator/>
      </w:r>
    </w:p>
  </w:footnote>
  <w:footnote w:type="continuationSeparator" w:id="0">
    <w:p w14:paraId="044976FC" w14:textId="77777777" w:rsidR="002A018B" w:rsidRDefault="002A018B" w:rsidP="001F6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4E4"/>
    <w:multiLevelType w:val="hybridMultilevel"/>
    <w:tmpl w:val="7E7A72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F852BA"/>
    <w:multiLevelType w:val="hybridMultilevel"/>
    <w:tmpl w:val="F31E913C"/>
    <w:lvl w:ilvl="0" w:tplc="3FCAB608">
      <w:start w:val="1"/>
      <w:numFmt w:val="bullet"/>
      <w:lvlText w:val="•"/>
      <w:lvlJc w:val="left"/>
      <w:pPr>
        <w:tabs>
          <w:tab w:val="num" w:pos="720"/>
        </w:tabs>
        <w:ind w:left="720" w:hanging="360"/>
      </w:pPr>
      <w:rPr>
        <w:rFonts w:ascii="Arial" w:hAnsi="Arial" w:hint="default"/>
      </w:rPr>
    </w:lvl>
    <w:lvl w:ilvl="1" w:tplc="E364021E" w:tentative="1">
      <w:start w:val="1"/>
      <w:numFmt w:val="bullet"/>
      <w:lvlText w:val="•"/>
      <w:lvlJc w:val="left"/>
      <w:pPr>
        <w:tabs>
          <w:tab w:val="num" w:pos="1440"/>
        </w:tabs>
        <w:ind w:left="1440" w:hanging="360"/>
      </w:pPr>
      <w:rPr>
        <w:rFonts w:ascii="Arial" w:hAnsi="Arial" w:hint="default"/>
      </w:rPr>
    </w:lvl>
    <w:lvl w:ilvl="2" w:tplc="B9A6AFE0" w:tentative="1">
      <w:start w:val="1"/>
      <w:numFmt w:val="bullet"/>
      <w:lvlText w:val="•"/>
      <w:lvlJc w:val="left"/>
      <w:pPr>
        <w:tabs>
          <w:tab w:val="num" w:pos="2160"/>
        </w:tabs>
        <w:ind w:left="2160" w:hanging="360"/>
      </w:pPr>
      <w:rPr>
        <w:rFonts w:ascii="Arial" w:hAnsi="Arial" w:hint="default"/>
      </w:rPr>
    </w:lvl>
    <w:lvl w:ilvl="3" w:tplc="CB0C30BC" w:tentative="1">
      <w:start w:val="1"/>
      <w:numFmt w:val="bullet"/>
      <w:lvlText w:val="•"/>
      <w:lvlJc w:val="left"/>
      <w:pPr>
        <w:tabs>
          <w:tab w:val="num" w:pos="2880"/>
        </w:tabs>
        <w:ind w:left="2880" w:hanging="360"/>
      </w:pPr>
      <w:rPr>
        <w:rFonts w:ascii="Arial" w:hAnsi="Arial" w:hint="default"/>
      </w:rPr>
    </w:lvl>
    <w:lvl w:ilvl="4" w:tplc="1500FE78" w:tentative="1">
      <w:start w:val="1"/>
      <w:numFmt w:val="bullet"/>
      <w:lvlText w:val="•"/>
      <w:lvlJc w:val="left"/>
      <w:pPr>
        <w:tabs>
          <w:tab w:val="num" w:pos="3600"/>
        </w:tabs>
        <w:ind w:left="3600" w:hanging="360"/>
      </w:pPr>
      <w:rPr>
        <w:rFonts w:ascii="Arial" w:hAnsi="Arial" w:hint="default"/>
      </w:rPr>
    </w:lvl>
    <w:lvl w:ilvl="5" w:tplc="10863846" w:tentative="1">
      <w:start w:val="1"/>
      <w:numFmt w:val="bullet"/>
      <w:lvlText w:val="•"/>
      <w:lvlJc w:val="left"/>
      <w:pPr>
        <w:tabs>
          <w:tab w:val="num" w:pos="4320"/>
        </w:tabs>
        <w:ind w:left="4320" w:hanging="360"/>
      </w:pPr>
      <w:rPr>
        <w:rFonts w:ascii="Arial" w:hAnsi="Arial" w:hint="default"/>
      </w:rPr>
    </w:lvl>
    <w:lvl w:ilvl="6" w:tplc="641ABB58" w:tentative="1">
      <w:start w:val="1"/>
      <w:numFmt w:val="bullet"/>
      <w:lvlText w:val="•"/>
      <w:lvlJc w:val="left"/>
      <w:pPr>
        <w:tabs>
          <w:tab w:val="num" w:pos="5040"/>
        </w:tabs>
        <w:ind w:left="5040" w:hanging="360"/>
      </w:pPr>
      <w:rPr>
        <w:rFonts w:ascii="Arial" w:hAnsi="Arial" w:hint="default"/>
      </w:rPr>
    </w:lvl>
    <w:lvl w:ilvl="7" w:tplc="9BF0D56E" w:tentative="1">
      <w:start w:val="1"/>
      <w:numFmt w:val="bullet"/>
      <w:lvlText w:val="•"/>
      <w:lvlJc w:val="left"/>
      <w:pPr>
        <w:tabs>
          <w:tab w:val="num" w:pos="5760"/>
        </w:tabs>
        <w:ind w:left="5760" w:hanging="360"/>
      </w:pPr>
      <w:rPr>
        <w:rFonts w:ascii="Arial" w:hAnsi="Arial" w:hint="default"/>
      </w:rPr>
    </w:lvl>
    <w:lvl w:ilvl="8" w:tplc="848687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AB3DB4"/>
    <w:multiLevelType w:val="hybridMultilevel"/>
    <w:tmpl w:val="96826174"/>
    <w:lvl w:ilvl="0" w:tplc="4E8EF75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8F3D0B"/>
    <w:multiLevelType w:val="hybridMultilevel"/>
    <w:tmpl w:val="939AF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2D3B28"/>
    <w:multiLevelType w:val="hybridMultilevel"/>
    <w:tmpl w:val="165C18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B461B5"/>
    <w:multiLevelType w:val="hybridMultilevel"/>
    <w:tmpl w:val="FF0E78F8"/>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6" w15:restartNumberingAfterBreak="0">
    <w:nsid w:val="1A9154D7"/>
    <w:multiLevelType w:val="hybridMultilevel"/>
    <w:tmpl w:val="214249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4D33AF"/>
    <w:multiLevelType w:val="hybridMultilevel"/>
    <w:tmpl w:val="0540C558"/>
    <w:lvl w:ilvl="0" w:tplc="62586A18">
      <w:start w:val="1"/>
      <w:numFmt w:val="bullet"/>
      <w:lvlText w:val="•"/>
      <w:lvlJc w:val="left"/>
      <w:pPr>
        <w:tabs>
          <w:tab w:val="num" w:pos="720"/>
        </w:tabs>
        <w:ind w:left="720" w:hanging="360"/>
      </w:pPr>
      <w:rPr>
        <w:rFonts w:ascii="Calibri" w:hAnsi="Calibri" w:hint="default"/>
      </w:rPr>
    </w:lvl>
    <w:lvl w:ilvl="1" w:tplc="717E8FEC" w:tentative="1">
      <w:start w:val="1"/>
      <w:numFmt w:val="bullet"/>
      <w:lvlText w:val="•"/>
      <w:lvlJc w:val="left"/>
      <w:pPr>
        <w:tabs>
          <w:tab w:val="num" w:pos="1440"/>
        </w:tabs>
        <w:ind w:left="1440" w:hanging="360"/>
      </w:pPr>
      <w:rPr>
        <w:rFonts w:ascii="Calibri" w:hAnsi="Calibri" w:hint="default"/>
      </w:rPr>
    </w:lvl>
    <w:lvl w:ilvl="2" w:tplc="BDDC4CF2" w:tentative="1">
      <w:start w:val="1"/>
      <w:numFmt w:val="bullet"/>
      <w:lvlText w:val="•"/>
      <w:lvlJc w:val="left"/>
      <w:pPr>
        <w:tabs>
          <w:tab w:val="num" w:pos="2160"/>
        </w:tabs>
        <w:ind w:left="2160" w:hanging="360"/>
      </w:pPr>
      <w:rPr>
        <w:rFonts w:ascii="Calibri" w:hAnsi="Calibri" w:hint="default"/>
      </w:rPr>
    </w:lvl>
    <w:lvl w:ilvl="3" w:tplc="6E3EBFDE" w:tentative="1">
      <w:start w:val="1"/>
      <w:numFmt w:val="bullet"/>
      <w:lvlText w:val="•"/>
      <w:lvlJc w:val="left"/>
      <w:pPr>
        <w:tabs>
          <w:tab w:val="num" w:pos="2880"/>
        </w:tabs>
        <w:ind w:left="2880" w:hanging="360"/>
      </w:pPr>
      <w:rPr>
        <w:rFonts w:ascii="Calibri" w:hAnsi="Calibri" w:hint="default"/>
      </w:rPr>
    </w:lvl>
    <w:lvl w:ilvl="4" w:tplc="4B128382" w:tentative="1">
      <w:start w:val="1"/>
      <w:numFmt w:val="bullet"/>
      <w:lvlText w:val="•"/>
      <w:lvlJc w:val="left"/>
      <w:pPr>
        <w:tabs>
          <w:tab w:val="num" w:pos="3600"/>
        </w:tabs>
        <w:ind w:left="3600" w:hanging="360"/>
      </w:pPr>
      <w:rPr>
        <w:rFonts w:ascii="Calibri" w:hAnsi="Calibri" w:hint="default"/>
      </w:rPr>
    </w:lvl>
    <w:lvl w:ilvl="5" w:tplc="73F60C84" w:tentative="1">
      <w:start w:val="1"/>
      <w:numFmt w:val="bullet"/>
      <w:lvlText w:val="•"/>
      <w:lvlJc w:val="left"/>
      <w:pPr>
        <w:tabs>
          <w:tab w:val="num" w:pos="4320"/>
        </w:tabs>
        <w:ind w:left="4320" w:hanging="360"/>
      </w:pPr>
      <w:rPr>
        <w:rFonts w:ascii="Calibri" w:hAnsi="Calibri" w:hint="default"/>
      </w:rPr>
    </w:lvl>
    <w:lvl w:ilvl="6" w:tplc="7AE6448C" w:tentative="1">
      <w:start w:val="1"/>
      <w:numFmt w:val="bullet"/>
      <w:lvlText w:val="•"/>
      <w:lvlJc w:val="left"/>
      <w:pPr>
        <w:tabs>
          <w:tab w:val="num" w:pos="5040"/>
        </w:tabs>
        <w:ind w:left="5040" w:hanging="360"/>
      </w:pPr>
      <w:rPr>
        <w:rFonts w:ascii="Calibri" w:hAnsi="Calibri" w:hint="default"/>
      </w:rPr>
    </w:lvl>
    <w:lvl w:ilvl="7" w:tplc="001A4F60" w:tentative="1">
      <w:start w:val="1"/>
      <w:numFmt w:val="bullet"/>
      <w:lvlText w:val="•"/>
      <w:lvlJc w:val="left"/>
      <w:pPr>
        <w:tabs>
          <w:tab w:val="num" w:pos="5760"/>
        </w:tabs>
        <w:ind w:left="5760" w:hanging="360"/>
      </w:pPr>
      <w:rPr>
        <w:rFonts w:ascii="Calibri" w:hAnsi="Calibri" w:hint="default"/>
      </w:rPr>
    </w:lvl>
    <w:lvl w:ilvl="8" w:tplc="6F9641A4"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24440B77"/>
    <w:multiLevelType w:val="hybridMultilevel"/>
    <w:tmpl w:val="2460B8D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75B010F"/>
    <w:multiLevelType w:val="hybridMultilevel"/>
    <w:tmpl w:val="A23C77FE"/>
    <w:lvl w:ilvl="0" w:tplc="BCBE4C1C">
      <w:start w:val="1"/>
      <w:numFmt w:val="bullet"/>
      <w:lvlText w:val="•"/>
      <w:lvlJc w:val="left"/>
      <w:pPr>
        <w:tabs>
          <w:tab w:val="num" w:pos="720"/>
        </w:tabs>
        <w:ind w:left="720" w:hanging="360"/>
      </w:pPr>
      <w:rPr>
        <w:rFonts w:ascii="Arial" w:hAnsi="Arial" w:hint="default"/>
      </w:rPr>
    </w:lvl>
    <w:lvl w:ilvl="1" w:tplc="6088B0A8" w:tentative="1">
      <w:start w:val="1"/>
      <w:numFmt w:val="bullet"/>
      <w:lvlText w:val="•"/>
      <w:lvlJc w:val="left"/>
      <w:pPr>
        <w:tabs>
          <w:tab w:val="num" w:pos="1440"/>
        </w:tabs>
        <w:ind w:left="1440" w:hanging="360"/>
      </w:pPr>
      <w:rPr>
        <w:rFonts w:ascii="Arial" w:hAnsi="Arial" w:hint="default"/>
      </w:rPr>
    </w:lvl>
    <w:lvl w:ilvl="2" w:tplc="A3928968" w:tentative="1">
      <w:start w:val="1"/>
      <w:numFmt w:val="bullet"/>
      <w:lvlText w:val="•"/>
      <w:lvlJc w:val="left"/>
      <w:pPr>
        <w:tabs>
          <w:tab w:val="num" w:pos="2160"/>
        </w:tabs>
        <w:ind w:left="2160" w:hanging="360"/>
      </w:pPr>
      <w:rPr>
        <w:rFonts w:ascii="Arial" w:hAnsi="Arial" w:hint="default"/>
      </w:rPr>
    </w:lvl>
    <w:lvl w:ilvl="3" w:tplc="EB8AB9FC" w:tentative="1">
      <w:start w:val="1"/>
      <w:numFmt w:val="bullet"/>
      <w:lvlText w:val="•"/>
      <w:lvlJc w:val="left"/>
      <w:pPr>
        <w:tabs>
          <w:tab w:val="num" w:pos="2880"/>
        </w:tabs>
        <w:ind w:left="2880" w:hanging="360"/>
      </w:pPr>
      <w:rPr>
        <w:rFonts w:ascii="Arial" w:hAnsi="Arial" w:hint="default"/>
      </w:rPr>
    </w:lvl>
    <w:lvl w:ilvl="4" w:tplc="7ABCF948" w:tentative="1">
      <w:start w:val="1"/>
      <w:numFmt w:val="bullet"/>
      <w:lvlText w:val="•"/>
      <w:lvlJc w:val="left"/>
      <w:pPr>
        <w:tabs>
          <w:tab w:val="num" w:pos="3600"/>
        </w:tabs>
        <w:ind w:left="3600" w:hanging="360"/>
      </w:pPr>
      <w:rPr>
        <w:rFonts w:ascii="Arial" w:hAnsi="Arial" w:hint="default"/>
      </w:rPr>
    </w:lvl>
    <w:lvl w:ilvl="5" w:tplc="EF9A874A" w:tentative="1">
      <w:start w:val="1"/>
      <w:numFmt w:val="bullet"/>
      <w:lvlText w:val="•"/>
      <w:lvlJc w:val="left"/>
      <w:pPr>
        <w:tabs>
          <w:tab w:val="num" w:pos="4320"/>
        </w:tabs>
        <w:ind w:left="4320" w:hanging="360"/>
      </w:pPr>
      <w:rPr>
        <w:rFonts w:ascii="Arial" w:hAnsi="Arial" w:hint="default"/>
      </w:rPr>
    </w:lvl>
    <w:lvl w:ilvl="6" w:tplc="9BFCBD7C" w:tentative="1">
      <w:start w:val="1"/>
      <w:numFmt w:val="bullet"/>
      <w:lvlText w:val="•"/>
      <w:lvlJc w:val="left"/>
      <w:pPr>
        <w:tabs>
          <w:tab w:val="num" w:pos="5040"/>
        </w:tabs>
        <w:ind w:left="5040" w:hanging="360"/>
      </w:pPr>
      <w:rPr>
        <w:rFonts w:ascii="Arial" w:hAnsi="Arial" w:hint="default"/>
      </w:rPr>
    </w:lvl>
    <w:lvl w:ilvl="7" w:tplc="F45AE43E" w:tentative="1">
      <w:start w:val="1"/>
      <w:numFmt w:val="bullet"/>
      <w:lvlText w:val="•"/>
      <w:lvlJc w:val="left"/>
      <w:pPr>
        <w:tabs>
          <w:tab w:val="num" w:pos="5760"/>
        </w:tabs>
        <w:ind w:left="5760" w:hanging="360"/>
      </w:pPr>
      <w:rPr>
        <w:rFonts w:ascii="Arial" w:hAnsi="Arial" w:hint="default"/>
      </w:rPr>
    </w:lvl>
    <w:lvl w:ilvl="8" w:tplc="BC047C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DB2964"/>
    <w:multiLevelType w:val="hybridMultilevel"/>
    <w:tmpl w:val="5712AACE"/>
    <w:lvl w:ilvl="0" w:tplc="1B525B2A">
      <w:start w:val="1"/>
      <w:numFmt w:val="decimal"/>
      <w:lvlText w:val="%1."/>
      <w:lvlJc w:val="left"/>
      <w:pPr>
        <w:tabs>
          <w:tab w:val="num" w:pos="720"/>
        </w:tabs>
        <w:ind w:left="720" w:hanging="360"/>
      </w:pPr>
    </w:lvl>
    <w:lvl w:ilvl="1" w:tplc="CFA0A858" w:tentative="1">
      <w:start w:val="1"/>
      <w:numFmt w:val="decimal"/>
      <w:lvlText w:val="%2."/>
      <w:lvlJc w:val="left"/>
      <w:pPr>
        <w:tabs>
          <w:tab w:val="num" w:pos="1440"/>
        </w:tabs>
        <w:ind w:left="1440" w:hanging="360"/>
      </w:pPr>
    </w:lvl>
    <w:lvl w:ilvl="2" w:tplc="AD32F1EC" w:tentative="1">
      <w:start w:val="1"/>
      <w:numFmt w:val="decimal"/>
      <w:lvlText w:val="%3."/>
      <w:lvlJc w:val="left"/>
      <w:pPr>
        <w:tabs>
          <w:tab w:val="num" w:pos="2160"/>
        </w:tabs>
        <w:ind w:left="2160" w:hanging="360"/>
      </w:pPr>
    </w:lvl>
    <w:lvl w:ilvl="3" w:tplc="B4FE0E96" w:tentative="1">
      <w:start w:val="1"/>
      <w:numFmt w:val="decimal"/>
      <w:lvlText w:val="%4."/>
      <w:lvlJc w:val="left"/>
      <w:pPr>
        <w:tabs>
          <w:tab w:val="num" w:pos="2880"/>
        </w:tabs>
        <w:ind w:left="2880" w:hanging="360"/>
      </w:pPr>
    </w:lvl>
    <w:lvl w:ilvl="4" w:tplc="101E8DF8" w:tentative="1">
      <w:start w:val="1"/>
      <w:numFmt w:val="decimal"/>
      <w:lvlText w:val="%5."/>
      <w:lvlJc w:val="left"/>
      <w:pPr>
        <w:tabs>
          <w:tab w:val="num" w:pos="3600"/>
        </w:tabs>
        <w:ind w:left="3600" w:hanging="360"/>
      </w:pPr>
    </w:lvl>
    <w:lvl w:ilvl="5" w:tplc="F4CCD482" w:tentative="1">
      <w:start w:val="1"/>
      <w:numFmt w:val="decimal"/>
      <w:lvlText w:val="%6."/>
      <w:lvlJc w:val="left"/>
      <w:pPr>
        <w:tabs>
          <w:tab w:val="num" w:pos="4320"/>
        </w:tabs>
        <w:ind w:left="4320" w:hanging="360"/>
      </w:pPr>
    </w:lvl>
    <w:lvl w:ilvl="6" w:tplc="F6441A54" w:tentative="1">
      <w:start w:val="1"/>
      <w:numFmt w:val="decimal"/>
      <w:lvlText w:val="%7."/>
      <w:lvlJc w:val="left"/>
      <w:pPr>
        <w:tabs>
          <w:tab w:val="num" w:pos="5040"/>
        </w:tabs>
        <w:ind w:left="5040" w:hanging="360"/>
      </w:pPr>
    </w:lvl>
    <w:lvl w:ilvl="7" w:tplc="758867B4" w:tentative="1">
      <w:start w:val="1"/>
      <w:numFmt w:val="decimal"/>
      <w:lvlText w:val="%8."/>
      <w:lvlJc w:val="left"/>
      <w:pPr>
        <w:tabs>
          <w:tab w:val="num" w:pos="5760"/>
        </w:tabs>
        <w:ind w:left="5760" w:hanging="360"/>
      </w:pPr>
    </w:lvl>
    <w:lvl w:ilvl="8" w:tplc="D8A4AF02" w:tentative="1">
      <w:start w:val="1"/>
      <w:numFmt w:val="decimal"/>
      <w:lvlText w:val="%9."/>
      <w:lvlJc w:val="left"/>
      <w:pPr>
        <w:tabs>
          <w:tab w:val="num" w:pos="6480"/>
        </w:tabs>
        <w:ind w:left="6480" w:hanging="360"/>
      </w:pPr>
    </w:lvl>
  </w:abstractNum>
  <w:abstractNum w:abstractNumId="11" w15:restartNumberingAfterBreak="0">
    <w:nsid w:val="286C6CEB"/>
    <w:multiLevelType w:val="hybridMultilevel"/>
    <w:tmpl w:val="8B663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90E60"/>
    <w:multiLevelType w:val="hybridMultilevel"/>
    <w:tmpl w:val="35C29B8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9F4AF5"/>
    <w:multiLevelType w:val="hybridMultilevel"/>
    <w:tmpl w:val="DE6A27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B50061"/>
    <w:multiLevelType w:val="hybridMultilevel"/>
    <w:tmpl w:val="8E2E1A00"/>
    <w:lvl w:ilvl="0" w:tplc="D674D8AE">
      <w:start w:val="1"/>
      <w:numFmt w:val="bullet"/>
      <w:lvlText w:val="-"/>
      <w:lvlJc w:val="left"/>
      <w:pPr>
        <w:tabs>
          <w:tab w:val="num" w:pos="720"/>
        </w:tabs>
        <w:ind w:left="720" w:hanging="360"/>
      </w:pPr>
      <w:rPr>
        <w:rFonts w:ascii="Arial" w:hAnsi="Arial" w:hint="default"/>
      </w:rPr>
    </w:lvl>
    <w:lvl w:ilvl="1" w:tplc="28C0B912" w:tentative="1">
      <w:start w:val="1"/>
      <w:numFmt w:val="bullet"/>
      <w:lvlText w:val="-"/>
      <w:lvlJc w:val="left"/>
      <w:pPr>
        <w:tabs>
          <w:tab w:val="num" w:pos="1440"/>
        </w:tabs>
        <w:ind w:left="1440" w:hanging="360"/>
      </w:pPr>
      <w:rPr>
        <w:rFonts w:ascii="Arial" w:hAnsi="Arial" w:hint="default"/>
      </w:rPr>
    </w:lvl>
    <w:lvl w:ilvl="2" w:tplc="56404D44" w:tentative="1">
      <w:start w:val="1"/>
      <w:numFmt w:val="bullet"/>
      <w:lvlText w:val="-"/>
      <w:lvlJc w:val="left"/>
      <w:pPr>
        <w:tabs>
          <w:tab w:val="num" w:pos="2160"/>
        </w:tabs>
        <w:ind w:left="2160" w:hanging="360"/>
      </w:pPr>
      <w:rPr>
        <w:rFonts w:ascii="Arial" w:hAnsi="Arial" w:hint="default"/>
      </w:rPr>
    </w:lvl>
    <w:lvl w:ilvl="3" w:tplc="BB52C1DE" w:tentative="1">
      <w:start w:val="1"/>
      <w:numFmt w:val="bullet"/>
      <w:lvlText w:val="-"/>
      <w:lvlJc w:val="left"/>
      <w:pPr>
        <w:tabs>
          <w:tab w:val="num" w:pos="2880"/>
        </w:tabs>
        <w:ind w:left="2880" w:hanging="360"/>
      </w:pPr>
      <w:rPr>
        <w:rFonts w:ascii="Arial" w:hAnsi="Arial" w:hint="default"/>
      </w:rPr>
    </w:lvl>
    <w:lvl w:ilvl="4" w:tplc="D60C06AC" w:tentative="1">
      <w:start w:val="1"/>
      <w:numFmt w:val="bullet"/>
      <w:lvlText w:val="-"/>
      <w:lvlJc w:val="left"/>
      <w:pPr>
        <w:tabs>
          <w:tab w:val="num" w:pos="3600"/>
        </w:tabs>
        <w:ind w:left="3600" w:hanging="360"/>
      </w:pPr>
      <w:rPr>
        <w:rFonts w:ascii="Arial" w:hAnsi="Arial" w:hint="default"/>
      </w:rPr>
    </w:lvl>
    <w:lvl w:ilvl="5" w:tplc="30184FA4" w:tentative="1">
      <w:start w:val="1"/>
      <w:numFmt w:val="bullet"/>
      <w:lvlText w:val="-"/>
      <w:lvlJc w:val="left"/>
      <w:pPr>
        <w:tabs>
          <w:tab w:val="num" w:pos="4320"/>
        </w:tabs>
        <w:ind w:left="4320" w:hanging="360"/>
      </w:pPr>
      <w:rPr>
        <w:rFonts w:ascii="Arial" w:hAnsi="Arial" w:hint="default"/>
      </w:rPr>
    </w:lvl>
    <w:lvl w:ilvl="6" w:tplc="D57EBF9A" w:tentative="1">
      <w:start w:val="1"/>
      <w:numFmt w:val="bullet"/>
      <w:lvlText w:val="-"/>
      <w:lvlJc w:val="left"/>
      <w:pPr>
        <w:tabs>
          <w:tab w:val="num" w:pos="5040"/>
        </w:tabs>
        <w:ind w:left="5040" w:hanging="360"/>
      </w:pPr>
      <w:rPr>
        <w:rFonts w:ascii="Arial" w:hAnsi="Arial" w:hint="default"/>
      </w:rPr>
    </w:lvl>
    <w:lvl w:ilvl="7" w:tplc="18FCF4B4" w:tentative="1">
      <w:start w:val="1"/>
      <w:numFmt w:val="bullet"/>
      <w:lvlText w:val="-"/>
      <w:lvlJc w:val="left"/>
      <w:pPr>
        <w:tabs>
          <w:tab w:val="num" w:pos="5760"/>
        </w:tabs>
        <w:ind w:left="5760" w:hanging="360"/>
      </w:pPr>
      <w:rPr>
        <w:rFonts w:ascii="Arial" w:hAnsi="Arial" w:hint="default"/>
      </w:rPr>
    </w:lvl>
    <w:lvl w:ilvl="8" w:tplc="207214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58373C"/>
    <w:multiLevelType w:val="hybridMultilevel"/>
    <w:tmpl w:val="8DCC6B10"/>
    <w:lvl w:ilvl="0" w:tplc="A6EEAA3C">
      <w:start w:val="1"/>
      <w:numFmt w:val="bullet"/>
      <w:lvlText w:val="•"/>
      <w:lvlJc w:val="left"/>
      <w:pPr>
        <w:tabs>
          <w:tab w:val="num" w:pos="720"/>
        </w:tabs>
        <w:ind w:left="720" w:hanging="360"/>
      </w:pPr>
      <w:rPr>
        <w:rFonts w:ascii="Arial" w:hAnsi="Arial" w:hint="default"/>
      </w:rPr>
    </w:lvl>
    <w:lvl w:ilvl="1" w:tplc="2B748FA2">
      <w:start w:val="16063"/>
      <w:numFmt w:val="bullet"/>
      <w:lvlText w:val=""/>
      <w:lvlJc w:val="left"/>
      <w:pPr>
        <w:tabs>
          <w:tab w:val="num" w:pos="1440"/>
        </w:tabs>
        <w:ind w:left="1440" w:hanging="360"/>
      </w:pPr>
      <w:rPr>
        <w:rFonts w:ascii="Wingdings" w:hAnsi="Wingdings" w:hint="default"/>
      </w:rPr>
    </w:lvl>
    <w:lvl w:ilvl="2" w:tplc="AD703CF4" w:tentative="1">
      <w:start w:val="1"/>
      <w:numFmt w:val="bullet"/>
      <w:lvlText w:val="•"/>
      <w:lvlJc w:val="left"/>
      <w:pPr>
        <w:tabs>
          <w:tab w:val="num" w:pos="2160"/>
        </w:tabs>
        <w:ind w:left="2160" w:hanging="360"/>
      </w:pPr>
      <w:rPr>
        <w:rFonts w:ascii="Arial" w:hAnsi="Arial" w:hint="default"/>
      </w:rPr>
    </w:lvl>
    <w:lvl w:ilvl="3" w:tplc="AFD031B0" w:tentative="1">
      <w:start w:val="1"/>
      <w:numFmt w:val="bullet"/>
      <w:lvlText w:val="•"/>
      <w:lvlJc w:val="left"/>
      <w:pPr>
        <w:tabs>
          <w:tab w:val="num" w:pos="2880"/>
        </w:tabs>
        <w:ind w:left="2880" w:hanging="360"/>
      </w:pPr>
      <w:rPr>
        <w:rFonts w:ascii="Arial" w:hAnsi="Arial" w:hint="default"/>
      </w:rPr>
    </w:lvl>
    <w:lvl w:ilvl="4" w:tplc="BE0EBA22" w:tentative="1">
      <w:start w:val="1"/>
      <w:numFmt w:val="bullet"/>
      <w:lvlText w:val="•"/>
      <w:lvlJc w:val="left"/>
      <w:pPr>
        <w:tabs>
          <w:tab w:val="num" w:pos="3600"/>
        </w:tabs>
        <w:ind w:left="3600" w:hanging="360"/>
      </w:pPr>
      <w:rPr>
        <w:rFonts w:ascii="Arial" w:hAnsi="Arial" w:hint="default"/>
      </w:rPr>
    </w:lvl>
    <w:lvl w:ilvl="5" w:tplc="5CDA720A" w:tentative="1">
      <w:start w:val="1"/>
      <w:numFmt w:val="bullet"/>
      <w:lvlText w:val="•"/>
      <w:lvlJc w:val="left"/>
      <w:pPr>
        <w:tabs>
          <w:tab w:val="num" w:pos="4320"/>
        </w:tabs>
        <w:ind w:left="4320" w:hanging="360"/>
      </w:pPr>
      <w:rPr>
        <w:rFonts w:ascii="Arial" w:hAnsi="Arial" w:hint="default"/>
      </w:rPr>
    </w:lvl>
    <w:lvl w:ilvl="6" w:tplc="50AA188E" w:tentative="1">
      <w:start w:val="1"/>
      <w:numFmt w:val="bullet"/>
      <w:lvlText w:val="•"/>
      <w:lvlJc w:val="left"/>
      <w:pPr>
        <w:tabs>
          <w:tab w:val="num" w:pos="5040"/>
        </w:tabs>
        <w:ind w:left="5040" w:hanging="360"/>
      </w:pPr>
      <w:rPr>
        <w:rFonts w:ascii="Arial" w:hAnsi="Arial" w:hint="default"/>
      </w:rPr>
    </w:lvl>
    <w:lvl w:ilvl="7" w:tplc="4F4EC486" w:tentative="1">
      <w:start w:val="1"/>
      <w:numFmt w:val="bullet"/>
      <w:lvlText w:val="•"/>
      <w:lvlJc w:val="left"/>
      <w:pPr>
        <w:tabs>
          <w:tab w:val="num" w:pos="5760"/>
        </w:tabs>
        <w:ind w:left="5760" w:hanging="360"/>
      </w:pPr>
      <w:rPr>
        <w:rFonts w:ascii="Arial" w:hAnsi="Arial" w:hint="default"/>
      </w:rPr>
    </w:lvl>
    <w:lvl w:ilvl="8" w:tplc="F04E98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A97C0C"/>
    <w:multiLevelType w:val="hybridMultilevel"/>
    <w:tmpl w:val="6DEEC3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91057CC"/>
    <w:multiLevelType w:val="hybridMultilevel"/>
    <w:tmpl w:val="061805D0"/>
    <w:lvl w:ilvl="0" w:tplc="350EBB68">
      <w:start w:val="1"/>
      <w:numFmt w:val="bullet"/>
      <w:lvlText w:val="•"/>
      <w:lvlJc w:val="left"/>
      <w:pPr>
        <w:tabs>
          <w:tab w:val="num" w:pos="720"/>
        </w:tabs>
        <w:ind w:left="720" w:hanging="360"/>
      </w:pPr>
      <w:rPr>
        <w:rFonts w:ascii="Arial" w:hAnsi="Arial" w:hint="default"/>
      </w:rPr>
    </w:lvl>
    <w:lvl w:ilvl="1" w:tplc="2098E55A" w:tentative="1">
      <w:start w:val="1"/>
      <w:numFmt w:val="bullet"/>
      <w:lvlText w:val="•"/>
      <w:lvlJc w:val="left"/>
      <w:pPr>
        <w:tabs>
          <w:tab w:val="num" w:pos="1440"/>
        </w:tabs>
        <w:ind w:left="1440" w:hanging="360"/>
      </w:pPr>
      <w:rPr>
        <w:rFonts w:ascii="Arial" w:hAnsi="Arial" w:hint="default"/>
      </w:rPr>
    </w:lvl>
    <w:lvl w:ilvl="2" w:tplc="4B989A60" w:tentative="1">
      <w:start w:val="1"/>
      <w:numFmt w:val="bullet"/>
      <w:lvlText w:val="•"/>
      <w:lvlJc w:val="left"/>
      <w:pPr>
        <w:tabs>
          <w:tab w:val="num" w:pos="2160"/>
        </w:tabs>
        <w:ind w:left="2160" w:hanging="360"/>
      </w:pPr>
      <w:rPr>
        <w:rFonts w:ascii="Arial" w:hAnsi="Arial" w:hint="default"/>
      </w:rPr>
    </w:lvl>
    <w:lvl w:ilvl="3" w:tplc="BEA43E60" w:tentative="1">
      <w:start w:val="1"/>
      <w:numFmt w:val="bullet"/>
      <w:lvlText w:val="•"/>
      <w:lvlJc w:val="left"/>
      <w:pPr>
        <w:tabs>
          <w:tab w:val="num" w:pos="2880"/>
        </w:tabs>
        <w:ind w:left="2880" w:hanging="360"/>
      </w:pPr>
      <w:rPr>
        <w:rFonts w:ascii="Arial" w:hAnsi="Arial" w:hint="default"/>
      </w:rPr>
    </w:lvl>
    <w:lvl w:ilvl="4" w:tplc="6AF84410" w:tentative="1">
      <w:start w:val="1"/>
      <w:numFmt w:val="bullet"/>
      <w:lvlText w:val="•"/>
      <w:lvlJc w:val="left"/>
      <w:pPr>
        <w:tabs>
          <w:tab w:val="num" w:pos="3600"/>
        </w:tabs>
        <w:ind w:left="3600" w:hanging="360"/>
      </w:pPr>
      <w:rPr>
        <w:rFonts w:ascii="Arial" w:hAnsi="Arial" w:hint="default"/>
      </w:rPr>
    </w:lvl>
    <w:lvl w:ilvl="5" w:tplc="6560B084" w:tentative="1">
      <w:start w:val="1"/>
      <w:numFmt w:val="bullet"/>
      <w:lvlText w:val="•"/>
      <w:lvlJc w:val="left"/>
      <w:pPr>
        <w:tabs>
          <w:tab w:val="num" w:pos="4320"/>
        </w:tabs>
        <w:ind w:left="4320" w:hanging="360"/>
      </w:pPr>
      <w:rPr>
        <w:rFonts w:ascii="Arial" w:hAnsi="Arial" w:hint="default"/>
      </w:rPr>
    </w:lvl>
    <w:lvl w:ilvl="6" w:tplc="574ED27E" w:tentative="1">
      <w:start w:val="1"/>
      <w:numFmt w:val="bullet"/>
      <w:lvlText w:val="•"/>
      <w:lvlJc w:val="left"/>
      <w:pPr>
        <w:tabs>
          <w:tab w:val="num" w:pos="5040"/>
        </w:tabs>
        <w:ind w:left="5040" w:hanging="360"/>
      </w:pPr>
      <w:rPr>
        <w:rFonts w:ascii="Arial" w:hAnsi="Arial" w:hint="default"/>
      </w:rPr>
    </w:lvl>
    <w:lvl w:ilvl="7" w:tplc="C6067656" w:tentative="1">
      <w:start w:val="1"/>
      <w:numFmt w:val="bullet"/>
      <w:lvlText w:val="•"/>
      <w:lvlJc w:val="left"/>
      <w:pPr>
        <w:tabs>
          <w:tab w:val="num" w:pos="5760"/>
        </w:tabs>
        <w:ind w:left="5760" w:hanging="360"/>
      </w:pPr>
      <w:rPr>
        <w:rFonts w:ascii="Arial" w:hAnsi="Arial" w:hint="default"/>
      </w:rPr>
    </w:lvl>
    <w:lvl w:ilvl="8" w:tplc="1F7AE56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774BB2"/>
    <w:multiLevelType w:val="hybridMultilevel"/>
    <w:tmpl w:val="A3406F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3A787A"/>
    <w:multiLevelType w:val="hybridMultilevel"/>
    <w:tmpl w:val="4D9A85AC"/>
    <w:lvl w:ilvl="0" w:tplc="7D6E7AD6">
      <w:start w:val="1"/>
      <w:numFmt w:val="bullet"/>
      <w:lvlText w:val=" "/>
      <w:lvlJc w:val="left"/>
      <w:pPr>
        <w:tabs>
          <w:tab w:val="num" w:pos="720"/>
        </w:tabs>
        <w:ind w:left="720" w:hanging="360"/>
      </w:pPr>
      <w:rPr>
        <w:rFonts w:ascii="Calibri" w:hAnsi="Calibri" w:hint="default"/>
      </w:rPr>
    </w:lvl>
    <w:lvl w:ilvl="1" w:tplc="ED4E732E" w:tentative="1">
      <w:start w:val="1"/>
      <w:numFmt w:val="bullet"/>
      <w:lvlText w:val=" "/>
      <w:lvlJc w:val="left"/>
      <w:pPr>
        <w:tabs>
          <w:tab w:val="num" w:pos="1440"/>
        </w:tabs>
        <w:ind w:left="1440" w:hanging="360"/>
      </w:pPr>
      <w:rPr>
        <w:rFonts w:ascii="Calibri" w:hAnsi="Calibri" w:hint="default"/>
      </w:rPr>
    </w:lvl>
    <w:lvl w:ilvl="2" w:tplc="0E040BC6" w:tentative="1">
      <w:start w:val="1"/>
      <w:numFmt w:val="bullet"/>
      <w:lvlText w:val=" "/>
      <w:lvlJc w:val="left"/>
      <w:pPr>
        <w:tabs>
          <w:tab w:val="num" w:pos="2160"/>
        </w:tabs>
        <w:ind w:left="2160" w:hanging="360"/>
      </w:pPr>
      <w:rPr>
        <w:rFonts w:ascii="Calibri" w:hAnsi="Calibri" w:hint="default"/>
      </w:rPr>
    </w:lvl>
    <w:lvl w:ilvl="3" w:tplc="E684029C" w:tentative="1">
      <w:start w:val="1"/>
      <w:numFmt w:val="bullet"/>
      <w:lvlText w:val=" "/>
      <w:lvlJc w:val="left"/>
      <w:pPr>
        <w:tabs>
          <w:tab w:val="num" w:pos="2880"/>
        </w:tabs>
        <w:ind w:left="2880" w:hanging="360"/>
      </w:pPr>
      <w:rPr>
        <w:rFonts w:ascii="Calibri" w:hAnsi="Calibri" w:hint="default"/>
      </w:rPr>
    </w:lvl>
    <w:lvl w:ilvl="4" w:tplc="5464FD94" w:tentative="1">
      <w:start w:val="1"/>
      <w:numFmt w:val="bullet"/>
      <w:lvlText w:val=" "/>
      <w:lvlJc w:val="left"/>
      <w:pPr>
        <w:tabs>
          <w:tab w:val="num" w:pos="3600"/>
        </w:tabs>
        <w:ind w:left="3600" w:hanging="360"/>
      </w:pPr>
      <w:rPr>
        <w:rFonts w:ascii="Calibri" w:hAnsi="Calibri" w:hint="default"/>
      </w:rPr>
    </w:lvl>
    <w:lvl w:ilvl="5" w:tplc="B6763DE4" w:tentative="1">
      <w:start w:val="1"/>
      <w:numFmt w:val="bullet"/>
      <w:lvlText w:val=" "/>
      <w:lvlJc w:val="left"/>
      <w:pPr>
        <w:tabs>
          <w:tab w:val="num" w:pos="4320"/>
        </w:tabs>
        <w:ind w:left="4320" w:hanging="360"/>
      </w:pPr>
      <w:rPr>
        <w:rFonts w:ascii="Calibri" w:hAnsi="Calibri" w:hint="default"/>
      </w:rPr>
    </w:lvl>
    <w:lvl w:ilvl="6" w:tplc="A0C2AD0C" w:tentative="1">
      <w:start w:val="1"/>
      <w:numFmt w:val="bullet"/>
      <w:lvlText w:val=" "/>
      <w:lvlJc w:val="left"/>
      <w:pPr>
        <w:tabs>
          <w:tab w:val="num" w:pos="5040"/>
        </w:tabs>
        <w:ind w:left="5040" w:hanging="360"/>
      </w:pPr>
      <w:rPr>
        <w:rFonts w:ascii="Calibri" w:hAnsi="Calibri" w:hint="default"/>
      </w:rPr>
    </w:lvl>
    <w:lvl w:ilvl="7" w:tplc="5560D9AA" w:tentative="1">
      <w:start w:val="1"/>
      <w:numFmt w:val="bullet"/>
      <w:lvlText w:val=" "/>
      <w:lvlJc w:val="left"/>
      <w:pPr>
        <w:tabs>
          <w:tab w:val="num" w:pos="5760"/>
        </w:tabs>
        <w:ind w:left="5760" w:hanging="360"/>
      </w:pPr>
      <w:rPr>
        <w:rFonts w:ascii="Calibri" w:hAnsi="Calibri" w:hint="default"/>
      </w:rPr>
    </w:lvl>
    <w:lvl w:ilvl="8" w:tplc="CC128C70" w:tentative="1">
      <w:start w:val="1"/>
      <w:numFmt w:val="bullet"/>
      <w:lvlText w:val=" "/>
      <w:lvlJc w:val="left"/>
      <w:pPr>
        <w:tabs>
          <w:tab w:val="num" w:pos="6480"/>
        </w:tabs>
        <w:ind w:left="6480" w:hanging="360"/>
      </w:pPr>
      <w:rPr>
        <w:rFonts w:ascii="Calibri" w:hAnsi="Calibri" w:hint="default"/>
      </w:rPr>
    </w:lvl>
  </w:abstractNum>
  <w:abstractNum w:abstractNumId="20" w15:restartNumberingAfterBreak="0">
    <w:nsid w:val="3AC4286E"/>
    <w:multiLevelType w:val="hybridMultilevel"/>
    <w:tmpl w:val="CDFCDB10"/>
    <w:lvl w:ilvl="0" w:tplc="3796BE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C030FC3"/>
    <w:multiLevelType w:val="hybridMultilevel"/>
    <w:tmpl w:val="AEC08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DC0640"/>
    <w:multiLevelType w:val="hybridMultilevel"/>
    <w:tmpl w:val="266205B0"/>
    <w:lvl w:ilvl="0" w:tplc="B50E5098">
      <w:start w:val="1"/>
      <w:numFmt w:val="decimal"/>
      <w:lvlText w:val="%1."/>
      <w:lvlJc w:val="left"/>
      <w:pPr>
        <w:ind w:left="927" w:hanging="360"/>
      </w:pPr>
      <w:rPr>
        <w:rFonts w:ascii="Times New Roman" w:eastAsiaTheme="minorHAnsi" w:hAnsi="Times New Roman" w:cs="Times New Roman" w:hint="default"/>
        <w:sz w:val="2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49B73C4F"/>
    <w:multiLevelType w:val="hybridMultilevel"/>
    <w:tmpl w:val="C61CC27E"/>
    <w:lvl w:ilvl="0" w:tplc="EBDE24A6">
      <w:start w:val="1"/>
      <w:numFmt w:val="bullet"/>
      <w:lvlText w:val="•"/>
      <w:lvlJc w:val="left"/>
      <w:pPr>
        <w:tabs>
          <w:tab w:val="num" w:pos="720"/>
        </w:tabs>
        <w:ind w:left="720" w:hanging="360"/>
      </w:pPr>
      <w:rPr>
        <w:rFonts w:ascii="Arial" w:hAnsi="Arial" w:hint="default"/>
      </w:rPr>
    </w:lvl>
    <w:lvl w:ilvl="1" w:tplc="38D2438A" w:tentative="1">
      <w:start w:val="1"/>
      <w:numFmt w:val="bullet"/>
      <w:lvlText w:val="•"/>
      <w:lvlJc w:val="left"/>
      <w:pPr>
        <w:tabs>
          <w:tab w:val="num" w:pos="1440"/>
        </w:tabs>
        <w:ind w:left="1440" w:hanging="360"/>
      </w:pPr>
      <w:rPr>
        <w:rFonts w:ascii="Arial" w:hAnsi="Arial" w:hint="default"/>
      </w:rPr>
    </w:lvl>
    <w:lvl w:ilvl="2" w:tplc="5066D3EA" w:tentative="1">
      <w:start w:val="1"/>
      <w:numFmt w:val="bullet"/>
      <w:lvlText w:val="•"/>
      <w:lvlJc w:val="left"/>
      <w:pPr>
        <w:tabs>
          <w:tab w:val="num" w:pos="2160"/>
        </w:tabs>
        <w:ind w:left="2160" w:hanging="360"/>
      </w:pPr>
      <w:rPr>
        <w:rFonts w:ascii="Arial" w:hAnsi="Arial" w:hint="default"/>
      </w:rPr>
    </w:lvl>
    <w:lvl w:ilvl="3" w:tplc="6872737C" w:tentative="1">
      <w:start w:val="1"/>
      <w:numFmt w:val="bullet"/>
      <w:lvlText w:val="•"/>
      <w:lvlJc w:val="left"/>
      <w:pPr>
        <w:tabs>
          <w:tab w:val="num" w:pos="2880"/>
        </w:tabs>
        <w:ind w:left="2880" w:hanging="360"/>
      </w:pPr>
      <w:rPr>
        <w:rFonts w:ascii="Arial" w:hAnsi="Arial" w:hint="default"/>
      </w:rPr>
    </w:lvl>
    <w:lvl w:ilvl="4" w:tplc="E604BB80" w:tentative="1">
      <w:start w:val="1"/>
      <w:numFmt w:val="bullet"/>
      <w:lvlText w:val="•"/>
      <w:lvlJc w:val="left"/>
      <w:pPr>
        <w:tabs>
          <w:tab w:val="num" w:pos="3600"/>
        </w:tabs>
        <w:ind w:left="3600" w:hanging="360"/>
      </w:pPr>
      <w:rPr>
        <w:rFonts w:ascii="Arial" w:hAnsi="Arial" w:hint="default"/>
      </w:rPr>
    </w:lvl>
    <w:lvl w:ilvl="5" w:tplc="D53A9336" w:tentative="1">
      <w:start w:val="1"/>
      <w:numFmt w:val="bullet"/>
      <w:lvlText w:val="•"/>
      <w:lvlJc w:val="left"/>
      <w:pPr>
        <w:tabs>
          <w:tab w:val="num" w:pos="4320"/>
        </w:tabs>
        <w:ind w:left="4320" w:hanging="360"/>
      </w:pPr>
      <w:rPr>
        <w:rFonts w:ascii="Arial" w:hAnsi="Arial" w:hint="default"/>
      </w:rPr>
    </w:lvl>
    <w:lvl w:ilvl="6" w:tplc="EB385F3A" w:tentative="1">
      <w:start w:val="1"/>
      <w:numFmt w:val="bullet"/>
      <w:lvlText w:val="•"/>
      <w:lvlJc w:val="left"/>
      <w:pPr>
        <w:tabs>
          <w:tab w:val="num" w:pos="5040"/>
        </w:tabs>
        <w:ind w:left="5040" w:hanging="360"/>
      </w:pPr>
      <w:rPr>
        <w:rFonts w:ascii="Arial" w:hAnsi="Arial" w:hint="default"/>
      </w:rPr>
    </w:lvl>
    <w:lvl w:ilvl="7" w:tplc="B92C71D6" w:tentative="1">
      <w:start w:val="1"/>
      <w:numFmt w:val="bullet"/>
      <w:lvlText w:val="•"/>
      <w:lvlJc w:val="left"/>
      <w:pPr>
        <w:tabs>
          <w:tab w:val="num" w:pos="5760"/>
        </w:tabs>
        <w:ind w:left="5760" w:hanging="360"/>
      </w:pPr>
      <w:rPr>
        <w:rFonts w:ascii="Arial" w:hAnsi="Arial" w:hint="default"/>
      </w:rPr>
    </w:lvl>
    <w:lvl w:ilvl="8" w:tplc="9692E5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975112"/>
    <w:multiLevelType w:val="hybridMultilevel"/>
    <w:tmpl w:val="ED649DAA"/>
    <w:lvl w:ilvl="0" w:tplc="F23C90A4">
      <w:start w:val="1"/>
      <w:numFmt w:val="decimal"/>
      <w:lvlText w:val="%1."/>
      <w:lvlJc w:val="left"/>
      <w:pPr>
        <w:tabs>
          <w:tab w:val="num" w:pos="720"/>
        </w:tabs>
        <w:ind w:left="720" w:hanging="360"/>
      </w:pPr>
    </w:lvl>
    <w:lvl w:ilvl="1" w:tplc="58BED730" w:tentative="1">
      <w:start w:val="1"/>
      <w:numFmt w:val="decimal"/>
      <w:lvlText w:val="%2."/>
      <w:lvlJc w:val="left"/>
      <w:pPr>
        <w:tabs>
          <w:tab w:val="num" w:pos="1440"/>
        </w:tabs>
        <w:ind w:left="1440" w:hanging="360"/>
      </w:pPr>
    </w:lvl>
    <w:lvl w:ilvl="2" w:tplc="E610AA78" w:tentative="1">
      <w:start w:val="1"/>
      <w:numFmt w:val="decimal"/>
      <w:lvlText w:val="%3."/>
      <w:lvlJc w:val="left"/>
      <w:pPr>
        <w:tabs>
          <w:tab w:val="num" w:pos="2160"/>
        </w:tabs>
        <w:ind w:left="2160" w:hanging="360"/>
      </w:pPr>
    </w:lvl>
    <w:lvl w:ilvl="3" w:tplc="41B40E1C" w:tentative="1">
      <w:start w:val="1"/>
      <w:numFmt w:val="decimal"/>
      <w:lvlText w:val="%4."/>
      <w:lvlJc w:val="left"/>
      <w:pPr>
        <w:tabs>
          <w:tab w:val="num" w:pos="2880"/>
        </w:tabs>
        <w:ind w:left="2880" w:hanging="360"/>
      </w:pPr>
    </w:lvl>
    <w:lvl w:ilvl="4" w:tplc="BD723C04" w:tentative="1">
      <w:start w:val="1"/>
      <w:numFmt w:val="decimal"/>
      <w:lvlText w:val="%5."/>
      <w:lvlJc w:val="left"/>
      <w:pPr>
        <w:tabs>
          <w:tab w:val="num" w:pos="3600"/>
        </w:tabs>
        <w:ind w:left="3600" w:hanging="360"/>
      </w:pPr>
    </w:lvl>
    <w:lvl w:ilvl="5" w:tplc="F06ABD30" w:tentative="1">
      <w:start w:val="1"/>
      <w:numFmt w:val="decimal"/>
      <w:lvlText w:val="%6."/>
      <w:lvlJc w:val="left"/>
      <w:pPr>
        <w:tabs>
          <w:tab w:val="num" w:pos="4320"/>
        </w:tabs>
        <w:ind w:left="4320" w:hanging="360"/>
      </w:pPr>
    </w:lvl>
    <w:lvl w:ilvl="6" w:tplc="82043A1E" w:tentative="1">
      <w:start w:val="1"/>
      <w:numFmt w:val="decimal"/>
      <w:lvlText w:val="%7."/>
      <w:lvlJc w:val="left"/>
      <w:pPr>
        <w:tabs>
          <w:tab w:val="num" w:pos="5040"/>
        </w:tabs>
        <w:ind w:left="5040" w:hanging="360"/>
      </w:pPr>
    </w:lvl>
    <w:lvl w:ilvl="7" w:tplc="E8A0FA36" w:tentative="1">
      <w:start w:val="1"/>
      <w:numFmt w:val="decimal"/>
      <w:lvlText w:val="%8."/>
      <w:lvlJc w:val="left"/>
      <w:pPr>
        <w:tabs>
          <w:tab w:val="num" w:pos="5760"/>
        </w:tabs>
        <w:ind w:left="5760" w:hanging="360"/>
      </w:pPr>
    </w:lvl>
    <w:lvl w:ilvl="8" w:tplc="A658F538" w:tentative="1">
      <w:start w:val="1"/>
      <w:numFmt w:val="decimal"/>
      <w:lvlText w:val="%9."/>
      <w:lvlJc w:val="left"/>
      <w:pPr>
        <w:tabs>
          <w:tab w:val="num" w:pos="6480"/>
        </w:tabs>
        <w:ind w:left="6480" w:hanging="360"/>
      </w:pPr>
    </w:lvl>
  </w:abstractNum>
  <w:abstractNum w:abstractNumId="25" w15:restartNumberingAfterBreak="0">
    <w:nsid w:val="51B12D4D"/>
    <w:multiLevelType w:val="hybridMultilevel"/>
    <w:tmpl w:val="63EEF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1BD7DCD"/>
    <w:multiLevelType w:val="hybridMultilevel"/>
    <w:tmpl w:val="9CB43BB0"/>
    <w:lvl w:ilvl="0" w:tplc="EE302F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51CB0FF3"/>
    <w:multiLevelType w:val="hybridMultilevel"/>
    <w:tmpl w:val="2864D61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492224D"/>
    <w:multiLevelType w:val="hybridMultilevel"/>
    <w:tmpl w:val="482A03C6"/>
    <w:lvl w:ilvl="0" w:tplc="07548572">
      <w:start w:val="1"/>
      <w:numFmt w:val="bullet"/>
      <w:lvlText w:val="•"/>
      <w:lvlJc w:val="left"/>
      <w:pPr>
        <w:tabs>
          <w:tab w:val="num" w:pos="720"/>
        </w:tabs>
        <w:ind w:left="720" w:hanging="360"/>
      </w:pPr>
      <w:rPr>
        <w:rFonts w:ascii="Arial" w:hAnsi="Arial" w:hint="default"/>
      </w:rPr>
    </w:lvl>
    <w:lvl w:ilvl="1" w:tplc="E070D0CC">
      <w:start w:val="16063"/>
      <w:numFmt w:val="bullet"/>
      <w:lvlText w:val=""/>
      <w:lvlJc w:val="left"/>
      <w:pPr>
        <w:tabs>
          <w:tab w:val="num" w:pos="1440"/>
        </w:tabs>
        <w:ind w:left="1440" w:hanging="360"/>
      </w:pPr>
      <w:rPr>
        <w:rFonts w:ascii="Wingdings" w:hAnsi="Wingdings" w:hint="default"/>
      </w:rPr>
    </w:lvl>
    <w:lvl w:ilvl="2" w:tplc="AF4EF290" w:tentative="1">
      <w:start w:val="1"/>
      <w:numFmt w:val="bullet"/>
      <w:lvlText w:val="•"/>
      <w:lvlJc w:val="left"/>
      <w:pPr>
        <w:tabs>
          <w:tab w:val="num" w:pos="2160"/>
        </w:tabs>
        <w:ind w:left="2160" w:hanging="360"/>
      </w:pPr>
      <w:rPr>
        <w:rFonts w:ascii="Arial" w:hAnsi="Arial" w:hint="default"/>
      </w:rPr>
    </w:lvl>
    <w:lvl w:ilvl="3" w:tplc="008AF31C" w:tentative="1">
      <w:start w:val="1"/>
      <w:numFmt w:val="bullet"/>
      <w:lvlText w:val="•"/>
      <w:lvlJc w:val="left"/>
      <w:pPr>
        <w:tabs>
          <w:tab w:val="num" w:pos="2880"/>
        </w:tabs>
        <w:ind w:left="2880" w:hanging="360"/>
      </w:pPr>
      <w:rPr>
        <w:rFonts w:ascii="Arial" w:hAnsi="Arial" w:hint="default"/>
      </w:rPr>
    </w:lvl>
    <w:lvl w:ilvl="4" w:tplc="1CFC53A8" w:tentative="1">
      <w:start w:val="1"/>
      <w:numFmt w:val="bullet"/>
      <w:lvlText w:val="•"/>
      <w:lvlJc w:val="left"/>
      <w:pPr>
        <w:tabs>
          <w:tab w:val="num" w:pos="3600"/>
        </w:tabs>
        <w:ind w:left="3600" w:hanging="360"/>
      </w:pPr>
      <w:rPr>
        <w:rFonts w:ascii="Arial" w:hAnsi="Arial" w:hint="default"/>
      </w:rPr>
    </w:lvl>
    <w:lvl w:ilvl="5" w:tplc="CBDC4CC0" w:tentative="1">
      <w:start w:val="1"/>
      <w:numFmt w:val="bullet"/>
      <w:lvlText w:val="•"/>
      <w:lvlJc w:val="left"/>
      <w:pPr>
        <w:tabs>
          <w:tab w:val="num" w:pos="4320"/>
        </w:tabs>
        <w:ind w:left="4320" w:hanging="360"/>
      </w:pPr>
      <w:rPr>
        <w:rFonts w:ascii="Arial" w:hAnsi="Arial" w:hint="default"/>
      </w:rPr>
    </w:lvl>
    <w:lvl w:ilvl="6" w:tplc="D422966E" w:tentative="1">
      <w:start w:val="1"/>
      <w:numFmt w:val="bullet"/>
      <w:lvlText w:val="•"/>
      <w:lvlJc w:val="left"/>
      <w:pPr>
        <w:tabs>
          <w:tab w:val="num" w:pos="5040"/>
        </w:tabs>
        <w:ind w:left="5040" w:hanging="360"/>
      </w:pPr>
      <w:rPr>
        <w:rFonts w:ascii="Arial" w:hAnsi="Arial" w:hint="default"/>
      </w:rPr>
    </w:lvl>
    <w:lvl w:ilvl="7" w:tplc="8A7E6F10" w:tentative="1">
      <w:start w:val="1"/>
      <w:numFmt w:val="bullet"/>
      <w:lvlText w:val="•"/>
      <w:lvlJc w:val="left"/>
      <w:pPr>
        <w:tabs>
          <w:tab w:val="num" w:pos="5760"/>
        </w:tabs>
        <w:ind w:left="5760" w:hanging="360"/>
      </w:pPr>
      <w:rPr>
        <w:rFonts w:ascii="Arial" w:hAnsi="Arial" w:hint="default"/>
      </w:rPr>
    </w:lvl>
    <w:lvl w:ilvl="8" w:tplc="2070D26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402AA2"/>
    <w:multiLevelType w:val="hybridMultilevel"/>
    <w:tmpl w:val="0B54E7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01236A"/>
    <w:multiLevelType w:val="multilevel"/>
    <w:tmpl w:val="BC90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E403CB"/>
    <w:multiLevelType w:val="hybridMultilevel"/>
    <w:tmpl w:val="40EACCAA"/>
    <w:lvl w:ilvl="0" w:tplc="4A145982">
      <w:start w:val="1"/>
      <w:numFmt w:val="bullet"/>
      <w:lvlText w:val="•"/>
      <w:lvlJc w:val="left"/>
      <w:pPr>
        <w:tabs>
          <w:tab w:val="num" w:pos="720"/>
        </w:tabs>
        <w:ind w:left="720" w:hanging="360"/>
      </w:pPr>
      <w:rPr>
        <w:rFonts w:ascii="Arial" w:hAnsi="Arial" w:hint="default"/>
      </w:rPr>
    </w:lvl>
    <w:lvl w:ilvl="1" w:tplc="3B9E79D4" w:tentative="1">
      <w:start w:val="1"/>
      <w:numFmt w:val="bullet"/>
      <w:lvlText w:val="•"/>
      <w:lvlJc w:val="left"/>
      <w:pPr>
        <w:tabs>
          <w:tab w:val="num" w:pos="1440"/>
        </w:tabs>
        <w:ind w:left="1440" w:hanging="360"/>
      </w:pPr>
      <w:rPr>
        <w:rFonts w:ascii="Arial" w:hAnsi="Arial" w:hint="default"/>
      </w:rPr>
    </w:lvl>
    <w:lvl w:ilvl="2" w:tplc="4D4011B6" w:tentative="1">
      <w:start w:val="1"/>
      <w:numFmt w:val="bullet"/>
      <w:lvlText w:val="•"/>
      <w:lvlJc w:val="left"/>
      <w:pPr>
        <w:tabs>
          <w:tab w:val="num" w:pos="2160"/>
        </w:tabs>
        <w:ind w:left="2160" w:hanging="360"/>
      </w:pPr>
      <w:rPr>
        <w:rFonts w:ascii="Arial" w:hAnsi="Arial" w:hint="default"/>
      </w:rPr>
    </w:lvl>
    <w:lvl w:ilvl="3" w:tplc="D5828884" w:tentative="1">
      <w:start w:val="1"/>
      <w:numFmt w:val="bullet"/>
      <w:lvlText w:val="•"/>
      <w:lvlJc w:val="left"/>
      <w:pPr>
        <w:tabs>
          <w:tab w:val="num" w:pos="2880"/>
        </w:tabs>
        <w:ind w:left="2880" w:hanging="360"/>
      </w:pPr>
      <w:rPr>
        <w:rFonts w:ascii="Arial" w:hAnsi="Arial" w:hint="default"/>
      </w:rPr>
    </w:lvl>
    <w:lvl w:ilvl="4" w:tplc="C8C24996" w:tentative="1">
      <w:start w:val="1"/>
      <w:numFmt w:val="bullet"/>
      <w:lvlText w:val="•"/>
      <w:lvlJc w:val="left"/>
      <w:pPr>
        <w:tabs>
          <w:tab w:val="num" w:pos="3600"/>
        </w:tabs>
        <w:ind w:left="3600" w:hanging="360"/>
      </w:pPr>
      <w:rPr>
        <w:rFonts w:ascii="Arial" w:hAnsi="Arial" w:hint="default"/>
      </w:rPr>
    </w:lvl>
    <w:lvl w:ilvl="5" w:tplc="8CB8DF7E" w:tentative="1">
      <w:start w:val="1"/>
      <w:numFmt w:val="bullet"/>
      <w:lvlText w:val="•"/>
      <w:lvlJc w:val="left"/>
      <w:pPr>
        <w:tabs>
          <w:tab w:val="num" w:pos="4320"/>
        </w:tabs>
        <w:ind w:left="4320" w:hanging="360"/>
      </w:pPr>
      <w:rPr>
        <w:rFonts w:ascii="Arial" w:hAnsi="Arial" w:hint="default"/>
      </w:rPr>
    </w:lvl>
    <w:lvl w:ilvl="6" w:tplc="8DA22CA8" w:tentative="1">
      <w:start w:val="1"/>
      <w:numFmt w:val="bullet"/>
      <w:lvlText w:val="•"/>
      <w:lvlJc w:val="left"/>
      <w:pPr>
        <w:tabs>
          <w:tab w:val="num" w:pos="5040"/>
        </w:tabs>
        <w:ind w:left="5040" w:hanging="360"/>
      </w:pPr>
      <w:rPr>
        <w:rFonts w:ascii="Arial" w:hAnsi="Arial" w:hint="default"/>
      </w:rPr>
    </w:lvl>
    <w:lvl w:ilvl="7" w:tplc="AF80339A" w:tentative="1">
      <w:start w:val="1"/>
      <w:numFmt w:val="bullet"/>
      <w:lvlText w:val="•"/>
      <w:lvlJc w:val="left"/>
      <w:pPr>
        <w:tabs>
          <w:tab w:val="num" w:pos="5760"/>
        </w:tabs>
        <w:ind w:left="5760" w:hanging="360"/>
      </w:pPr>
      <w:rPr>
        <w:rFonts w:ascii="Arial" w:hAnsi="Arial" w:hint="default"/>
      </w:rPr>
    </w:lvl>
    <w:lvl w:ilvl="8" w:tplc="E9EA7E9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AA76FA"/>
    <w:multiLevelType w:val="hybridMultilevel"/>
    <w:tmpl w:val="BF06D948"/>
    <w:lvl w:ilvl="0" w:tplc="78943322">
      <w:start w:val="1"/>
      <w:numFmt w:val="bullet"/>
      <w:lvlText w:val="•"/>
      <w:lvlJc w:val="left"/>
      <w:pPr>
        <w:tabs>
          <w:tab w:val="num" w:pos="720"/>
        </w:tabs>
        <w:ind w:left="720" w:hanging="360"/>
      </w:pPr>
      <w:rPr>
        <w:rFonts w:ascii="Calibri" w:hAnsi="Calibri" w:hint="default"/>
      </w:rPr>
    </w:lvl>
    <w:lvl w:ilvl="1" w:tplc="21EE2690" w:tentative="1">
      <w:start w:val="1"/>
      <w:numFmt w:val="bullet"/>
      <w:lvlText w:val="•"/>
      <w:lvlJc w:val="left"/>
      <w:pPr>
        <w:tabs>
          <w:tab w:val="num" w:pos="1440"/>
        </w:tabs>
        <w:ind w:left="1440" w:hanging="360"/>
      </w:pPr>
      <w:rPr>
        <w:rFonts w:ascii="Calibri" w:hAnsi="Calibri" w:hint="default"/>
      </w:rPr>
    </w:lvl>
    <w:lvl w:ilvl="2" w:tplc="C4B61CDA" w:tentative="1">
      <w:start w:val="1"/>
      <w:numFmt w:val="bullet"/>
      <w:lvlText w:val="•"/>
      <w:lvlJc w:val="left"/>
      <w:pPr>
        <w:tabs>
          <w:tab w:val="num" w:pos="2160"/>
        </w:tabs>
        <w:ind w:left="2160" w:hanging="360"/>
      </w:pPr>
      <w:rPr>
        <w:rFonts w:ascii="Calibri" w:hAnsi="Calibri" w:hint="default"/>
      </w:rPr>
    </w:lvl>
    <w:lvl w:ilvl="3" w:tplc="526416CC" w:tentative="1">
      <w:start w:val="1"/>
      <w:numFmt w:val="bullet"/>
      <w:lvlText w:val="•"/>
      <w:lvlJc w:val="left"/>
      <w:pPr>
        <w:tabs>
          <w:tab w:val="num" w:pos="2880"/>
        </w:tabs>
        <w:ind w:left="2880" w:hanging="360"/>
      </w:pPr>
      <w:rPr>
        <w:rFonts w:ascii="Calibri" w:hAnsi="Calibri" w:hint="default"/>
      </w:rPr>
    </w:lvl>
    <w:lvl w:ilvl="4" w:tplc="D4F2CE58" w:tentative="1">
      <w:start w:val="1"/>
      <w:numFmt w:val="bullet"/>
      <w:lvlText w:val="•"/>
      <w:lvlJc w:val="left"/>
      <w:pPr>
        <w:tabs>
          <w:tab w:val="num" w:pos="3600"/>
        </w:tabs>
        <w:ind w:left="3600" w:hanging="360"/>
      </w:pPr>
      <w:rPr>
        <w:rFonts w:ascii="Calibri" w:hAnsi="Calibri" w:hint="default"/>
      </w:rPr>
    </w:lvl>
    <w:lvl w:ilvl="5" w:tplc="9868320E" w:tentative="1">
      <w:start w:val="1"/>
      <w:numFmt w:val="bullet"/>
      <w:lvlText w:val="•"/>
      <w:lvlJc w:val="left"/>
      <w:pPr>
        <w:tabs>
          <w:tab w:val="num" w:pos="4320"/>
        </w:tabs>
        <w:ind w:left="4320" w:hanging="360"/>
      </w:pPr>
      <w:rPr>
        <w:rFonts w:ascii="Calibri" w:hAnsi="Calibri" w:hint="default"/>
      </w:rPr>
    </w:lvl>
    <w:lvl w:ilvl="6" w:tplc="98AEBC8A" w:tentative="1">
      <w:start w:val="1"/>
      <w:numFmt w:val="bullet"/>
      <w:lvlText w:val="•"/>
      <w:lvlJc w:val="left"/>
      <w:pPr>
        <w:tabs>
          <w:tab w:val="num" w:pos="5040"/>
        </w:tabs>
        <w:ind w:left="5040" w:hanging="360"/>
      </w:pPr>
      <w:rPr>
        <w:rFonts w:ascii="Calibri" w:hAnsi="Calibri" w:hint="default"/>
      </w:rPr>
    </w:lvl>
    <w:lvl w:ilvl="7" w:tplc="76B09AF6" w:tentative="1">
      <w:start w:val="1"/>
      <w:numFmt w:val="bullet"/>
      <w:lvlText w:val="•"/>
      <w:lvlJc w:val="left"/>
      <w:pPr>
        <w:tabs>
          <w:tab w:val="num" w:pos="5760"/>
        </w:tabs>
        <w:ind w:left="5760" w:hanging="360"/>
      </w:pPr>
      <w:rPr>
        <w:rFonts w:ascii="Calibri" w:hAnsi="Calibri" w:hint="default"/>
      </w:rPr>
    </w:lvl>
    <w:lvl w:ilvl="8" w:tplc="7F2C3B38"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66A879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1C73B05"/>
    <w:multiLevelType w:val="hybridMultilevel"/>
    <w:tmpl w:val="BD8E967E"/>
    <w:lvl w:ilvl="0" w:tplc="E9DA1680">
      <w:start w:val="1"/>
      <w:numFmt w:val="bullet"/>
      <w:lvlText w:val=" "/>
      <w:lvlJc w:val="left"/>
      <w:pPr>
        <w:tabs>
          <w:tab w:val="num" w:pos="720"/>
        </w:tabs>
        <w:ind w:left="720" w:hanging="360"/>
      </w:pPr>
      <w:rPr>
        <w:rFonts w:ascii="Calibri" w:hAnsi="Calibri" w:hint="default"/>
      </w:rPr>
    </w:lvl>
    <w:lvl w:ilvl="1" w:tplc="941A1580">
      <w:start w:val="16063"/>
      <w:numFmt w:val="bullet"/>
      <w:lvlText w:val="◦"/>
      <w:lvlJc w:val="left"/>
      <w:pPr>
        <w:tabs>
          <w:tab w:val="num" w:pos="1440"/>
        </w:tabs>
        <w:ind w:left="1440" w:hanging="360"/>
      </w:pPr>
      <w:rPr>
        <w:rFonts w:ascii="Calibri" w:hAnsi="Calibri" w:hint="default"/>
      </w:rPr>
    </w:lvl>
    <w:lvl w:ilvl="2" w:tplc="51C21962" w:tentative="1">
      <w:start w:val="1"/>
      <w:numFmt w:val="bullet"/>
      <w:lvlText w:val=" "/>
      <w:lvlJc w:val="left"/>
      <w:pPr>
        <w:tabs>
          <w:tab w:val="num" w:pos="2160"/>
        </w:tabs>
        <w:ind w:left="2160" w:hanging="360"/>
      </w:pPr>
      <w:rPr>
        <w:rFonts w:ascii="Calibri" w:hAnsi="Calibri" w:hint="default"/>
      </w:rPr>
    </w:lvl>
    <w:lvl w:ilvl="3" w:tplc="29E81F80" w:tentative="1">
      <w:start w:val="1"/>
      <w:numFmt w:val="bullet"/>
      <w:lvlText w:val=" "/>
      <w:lvlJc w:val="left"/>
      <w:pPr>
        <w:tabs>
          <w:tab w:val="num" w:pos="2880"/>
        </w:tabs>
        <w:ind w:left="2880" w:hanging="360"/>
      </w:pPr>
      <w:rPr>
        <w:rFonts w:ascii="Calibri" w:hAnsi="Calibri" w:hint="default"/>
      </w:rPr>
    </w:lvl>
    <w:lvl w:ilvl="4" w:tplc="DDD032D0" w:tentative="1">
      <w:start w:val="1"/>
      <w:numFmt w:val="bullet"/>
      <w:lvlText w:val=" "/>
      <w:lvlJc w:val="left"/>
      <w:pPr>
        <w:tabs>
          <w:tab w:val="num" w:pos="3600"/>
        </w:tabs>
        <w:ind w:left="3600" w:hanging="360"/>
      </w:pPr>
      <w:rPr>
        <w:rFonts w:ascii="Calibri" w:hAnsi="Calibri" w:hint="default"/>
      </w:rPr>
    </w:lvl>
    <w:lvl w:ilvl="5" w:tplc="BB1EF0B4" w:tentative="1">
      <w:start w:val="1"/>
      <w:numFmt w:val="bullet"/>
      <w:lvlText w:val=" "/>
      <w:lvlJc w:val="left"/>
      <w:pPr>
        <w:tabs>
          <w:tab w:val="num" w:pos="4320"/>
        </w:tabs>
        <w:ind w:left="4320" w:hanging="360"/>
      </w:pPr>
      <w:rPr>
        <w:rFonts w:ascii="Calibri" w:hAnsi="Calibri" w:hint="default"/>
      </w:rPr>
    </w:lvl>
    <w:lvl w:ilvl="6" w:tplc="E146BCF6" w:tentative="1">
      <w:start w:val="1"/>
      <w:numFmt w:val="bullet"/>
      <w:lvlText w:val=" "/>
      <w:lvlJc w:val="left"/>
      <w:pPr>
        <w:tabs>
          <w:tab w:val="num" w:pos="5040"/>
        </w:tabs>
        <w:ind w:left="5040" w:hanging="360"/>
      </w:pPr>
      <w:rPr>
        <w:rFonts w:ascii="Calibri" w:hAnsi="Calibri" w:hint="default"/>
      </w:rPr>
    </w:lvl>
    <w:lvl w:ilvl="7" w:tplc="A53EDB96" w:tentative="1">
      <w:start w:val="1"/>
      <w:numFmt w:val="bullet"/>
      <w:lvlText w:val=" "/>
      <w:lvlJc w:val="left"/>
      <w:pPr>
        <w:tabs>
          <w:tab w:val="num" w:pos="5760"/>
        </w:tabs>
        <w:ind w:left="5760" w:hanging="360"/>
      </w:pPr>
      <w:rPr>
        <w:rFonts w:ascii="Calibri" w:hAnsi="Calibri" w:hint="default"/>
      </w:rPr>
    </w:lvl>
    <w:lvl w:ilvl="8" w:tplc="BB7C08E2" w:tentative="1">
      <w:start w:val="1"/>
      <w:numFmt w:val="bullet"/>
      <w:lvlText w:val=" "/>
      <w:lvlJc w:val="left"/>
      <w:pPr>
        <w:tabs>
          <w:tab w:val="num" w:pos="6480"/>
        </w:tabs>
        <w:ind w:left="6480" w:hanging="360"/>
      </w:pPr>
      <w:rPr>
        <w:rFonts w:ascii="Calibri" w:hAnsi="Calibri" w:hint="default"/>
      </w:rPr>
    </w:lvl>
  </w:abstractNum>
  <w:abstractNum w:abstractNumId="35" w15:restartNumberingAfterBreak="0">
    <w:nsid w:val="75F7617E"/>
    <w:multiLevelType w:val="hybridMultilevel"/>
    <w:tmpl w:val="E8D4D5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A8182E"/>
    <w:multiLevelType w:val="multilevel"/>
    <w:tmpl w:val="8FC8714E"/>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3F10B6"/>
    <w:multiLevelType w:val="hybridMultilevel"/>
    <w:tmpl w:val="8EFE3052"/>
    <w:lvl w:ilvl="0" w:tplc="EF4E37F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7F134CB5"/>
    <w:multiLevelType w:val="hybridMultilevel"/>
    <w:tmpl w:val="8B663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5"/>
  </w:num>
  <w:num w:numId="3">
    <w:abstractNumId w:val="28"/>
  </w:num>
  <w:num w:numId="4">
    <w:abstractNumId w:val="34"/>
  </w:num>
  <w:num w:numId="5">
    <w:abstractNumId w:val="31"/>
  </w:num>
  <w:num w:numId="6">
    <w:abstractNumId w:val="19"/>
  </w:num>
  <w:num w:numId="7">
    <w:abstractNumId w:val="32"/>
  </w:num>
  <w:num w:numId="8">
    <w:abstractNumId w:val="7"/>
  </w:num>
  <w:num w:numId="9">
    <w:abstractNumId w:val="14"/>
  </w:num>
  <w:num w:numId="10">
    <w:abstractNumId w:val="37"/>
  </w:num>
  <w:num w:numId="11">
    <w:abstractNumId w:val="2"/>
  </w:num>
  <w:num w:numId="12">
    <w:abstractNumId w:val="5"/>
  </w:num>
  <w:num w:numId="13">
    <w:abstractNumId w:val="6"/>
  </w:num>
  <w:num w:numId="14">
    <w:abstractNumId w:val="16"/>
  </w:num>
  <w:num w:numId="15">
    <w:abstractNumId w:val="25"/>
  </w:num>
  <w:num w:numId="16">
    <w:abstractNumId w:val="4"/>
  </w:num>
  <w:num w:numId="17">
    <w:abstractNumId w:val="30"/>
  </w:num>
  <w:num w:numId="18">
    <w:abstractNumId w:val="10"/>
  </w:num>
  <w:num w:numId="19">
    <w:abstractNumId w:val="24"/>
  </w:num>
  <w:num w:numId="20">
    <w:abstractNumId w:val="33"/>
  </w:num>
  <w:num w:numId="21">
    <w:abstractNumId w:val="11"/>
  </w:num>
  <w:num w:numId="22">
    <w:abstractNumId w:val="36"/>
  </w:num>
  <w:num w:numId="23">
    <w:abstractNumId w:val="12"/>
  </w:num>
  <w:num w:numId="24">
    <w:abstractNumId w:val="23"/>
  </w:num>
  <w:num w:numId="25">
    <w:abstractNumId w:val="8"/>
  </w:num>
  <w:num w:numId="26">
    <w:abstractNumId w:val="27"/>
  </w:num>
  <w:num w:numId="27">
    <w:abstractNumId w:val="18"/>
  </w:num>
  <w:num w:numId="28">
    <w:abstractNumId w:val="20"/>
  </w:num>
  <w:num w:numId="29">
    <w:abstractNumId w:val="29"/>
  </w:num>
  <w:num w:numId="30">
    <w:abstractNumId w:val="13"/>
  </w:num>
  <w:num w:numId="31">
    <w:abstractNumId w:val="3"/>
  </w:num>
  <w:num w:numId="32">
    <w:abstractNumId w:val="21"/>
  </w:num>
  <w:num w:numId="33">
    <w:abstractNumId w:val="26"/>
  </w:num>
  <w:num w:numId="34">
    <w:abstractNumId w:val="22"/>
  </w:num>
  <w:num w:numId="35">
    <w:abstractNumId w:val="9"/>
  </w:num>
  <w:num w:numId="36">
    <w:abstractNumId w:val="17"/>
  </w:num>
  <w:num w:numId="37">
    <w:abstractNumId w:val="1"/>
  </w:num>
  <w:num w:numId="38">
    <w:abstractNumId w:val="3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C1"/>
    <w:rsid w:val="00001946"/>
    <w:rsid w:val="00002556"/>
    <w:rsid w:val="00007304"/>
    <w:rsid w:val="00013F52"/>
    <w:rsid w:val="00026EC0"/>
    <w:rsid w:val="00027BD5"/>
    <w:rsid w:val="00027F22"/>
    <w:rsid w:val="00032F41"/>
    <w:rsid w:val="00033B65"/>
    <w:rsid w:val="00042A39"/>
    <w:rsid w:val="000442CE"/>
    <w:rsid w:val="000448F2"/>
    <w:rsid w:val="000464F3"/>
    <w:rsid w:val="00050510"/>
    <w:rsid w:val="000543F6"/>
    <w:rsid w:val="00063720"/>
    <w:rsid w:val="00073EBB"/>
    <w:rsid w:val="00081AD6"/>
    <w:rsid w:val="00086054"/>
    <w:rsid w:val="00087D3F"/>
    <w:rsid w:val="00090674"/>
    <w:rsid w:val="00090DE1"/>
    <w:rsid w:val="000A5E0E"/>
    <w:rsid w:val="000B2493"/>
    <w:rsid w:val="000B4E82"/>
    <w:rsid w:val="000C0AB6"/>
    <w:rsid w:val="000C186B"/>
    <w:rsid w:val="000C2B2F"/>
    <w:rsid w:val="000E0CB5"/>
    <w:rsid w:val="000E15FE"/>
    <w:rsid w:val="000E46EB"/>
    <w:rsid w:val="000E714E"/>
    <w:rsid w:val="000F28C0"/>
    <w:rsid w:val="000F6081"/>
    <w:rsid w:val="00102538"/>
    <w:rsid w:val="0011670D"/>
    <w:rsid w:val="0011745D"/>
    <w:rsid w:val="00125428"/>
    <w:rsid w:val="00126ACB"/>
    <w:rsid w:val="00130949"/>
    <w:rsid w:val="00131B81"/>
    <w:rsid w:val="00133404"/>
    <w:rsid w:val="00135646"/>
    <w:rsid w:val="0014320A"/>
    <w:rsid w:val="001473AC"/>
    <w:rsid w:val="00152C8E"/>
    <w:rsid w:val="00156DB8"/>
    <w:rsid w:val="00163AAC"/>
    <w:rsid w:val="00164311"/>
    <w:rsid w:val="00167AC6"/>
    <w:rsid w:val="00185169"/>
    <w:rsid w:val="0018558D"/>
    <w:rsid w:val="0018621C"/>
    <w:rsid w:val="00186344"/>
    <w:rsid w:val="00190353"/>
    <w:rsid w:val="0019467C"/>
    <w:rsid w:val="00195100"/>
    <w:rsid w:val="001A392E"/>
    <w:rsid w:val="001B28CE"/>
    <w:rsid w:val="001B762F"/>
    <w:rsid w:val="001C2379"/>
    <w:rsid w:val="001C2AC6"/>
    <w:rsid w:val="001C75EA"/>
    <w:rsid w:val="001E52B0"/>
    <w:rsid w:val="001F0683"/>
    <w:rsid w:val="001F2911"/>
    <w:rsid w:val="001F3944"/>
    <w:rsid w:val="001F440C"/>
    <w:rsid w:val="001F66A3"/>
    <w:rsid w:val="002004C0"/>
    <w:rsid w:val="002017FF"/>
    <w:rsid w:val="002035A6"/>
    <w:rsid w:val="0020390E"/>
    <w:rsid w:val="00204AD7"/>
    <w:rsid w:val="00207772"/>
    <w:rsid w:val="0021124D"/>
    <w:rsid w:val="002209C3"/>
    <w:rsid w:val="0022134A"/>
    <w:rsid w:val="00224E06"/>
    <w:rsid w:val="00227A99"/>
    <w:rsid w:val="00230D30"/>
    <w:rsid w:val="0023488B"/>
    <w:rsid w:val="00241BD7"/>
    <w:rsid w:val="00241FAD"/>
    <w:rsid w:val="00245076"/>
    <w:rsid w:val="00245171"/>
    <w:rsid w:val="002479BE"/>
    <w:rsid w:val="00255425"/>
    <w:rsid w:val="00256171"/>
    <w:rsid w:val="002579CB"/>
    <w:rsid w:val="00260F1D"/>
    <w:rsid w:val="00261BE8"/>
    <w:rsid w:val="002638C0"/>
    <w:rsid w:val="00263C40"/>
    <w:rsid w:val="00263C47"/>
    <w:rsid w:val="00272829"/>
    <w:rsid w:val="002738AB"/>
    <w:rsid w:val="002741ED"/>
    <w:rsid w:val="00275FE1"/>
    <w:rsid w:val="002778A8"/>
    <w:rsid w:val="00281DB2"/>
    <w:rsid w:val="00291BFC"/>
    <w:rsid w:val="00296323"/>
    <w:rsid w:val="002A018B"/>
    <w:rsid w:val="002A14E4"/>
    <w:rsid w:val="002B0B25"/>
    <w:rsid w:val="002B0BD1"/>
    <w:rsid w:val="002B0C9E"/>
    <w:rsid w:val="002B294D"/>
    <w:rsid w:val="002D18F6"/>
    <w:rsid w:val="00301EA5"/>
    <w:rsid w:val="00302589"/>
    <w:rsid w:val="00317290"/>
    <w:rsid w:val="003203BB"/>
    <w:rsid w:val="00331041"/>
    <w:rsid w:val="003357BA"/>
    <w:rsid w:val="00340B05"/>
    <w:rsid w:val="00341D88"/>
    <w:rsid w:val="0034386D"/>
    <w:rsid w:val="00345FA6"/>
    <w:rsid w:val="00346B85"/>
    <w:rsid w:val="00364ED5"/>
    <w:rsid w:val="0036620C"/>
    <w:rsid w:val="0037403A"/>
    <w:rsid w:val="0037725D"/>
    <w:rsid w:val="003813B0"/>
    <w:rsid w:val="003831CF"/>
    <w:rsid w:val="003843B7"/>
    <w:rsid w:val="00385037"/>
    <w:rsid w:val="0038568A"/>
    <w:rsid w:val="003858A3"/>
    <w:rsid w:val="00386E46"/>
    <w:rsid w:val="00387EA9"/>
    <w:rsid w:val="00390134"/>
    <w:rsid w:val="003911B5"/>
    <w:rsid w:val="00391CAE"/>
    <w:rsid w:val="00393A89"/>
    <w:rsid w:val="00395BF7"/>
    <w:rsid w:val="003A14D6"/>
    <w:rsid w:val="003A3407"/>
    <w:rsid w:val="003A3981"/>
    <w:rsid w:val="003A6315"/>
    <w:rsid w:val="003B56E4"/>
    <w:rsid w:val="003C2965"/>
    <w:rsid w:val="003C43D3"/>
    <w:rsid w:val="003C5674"/>
    <w:rsid w:val="003D1989"/>
    <w:rsid w:val="003E0479"/>
    <w:rsid w:val="003E42B4"/>
    <w:rsid w:val="003E5BCE"/>
    <w:rsid w:val="003F0C8B"/>
    <w:rsid w:val="003F2D6E"/>
    <w:rsid w:val="003F3BF4"/>
    <w:rsid w:val="004014A2"/>
    <w:rsid w:val="00411C76"/>
    <w:rsid w:val="00412A45"/>
    <w:rsid w:val="00412EE6"/>
    <w:rsid w:val="00420C63"/>
    <w:rsid w:val="004309E0"/>
    <w:rsid w:val="00434DD6"/>
    <w:rsid w:val="00435910"/>
    <w:rsid w:val="00435A10"/>
    <w:rsid w:val="00435BB0"/>
    <w:rsid w:val="00435F2D"/>
    <w:rsid w:val="004423C1"/>
    <w:rsid w:val="00445802"/>
    <w:rsid w:val="00450EFF"/>
    <w:rsid w:val="00451AC1"/>
    <w:rsid w:val="004556BB"/>
    <w:rsid w:val="00466DAC"/>
    <w:rsid w:val="004671D3"/>
    <w:rsid w:val="00473488"/>
    <w:rsid w:val="00481992"/>
    <w:rsid w:val="00483AC5"/>
    <w:rsid w:val="00491ED2"/>
    <w:rsid w:val="004A1DF1"/>
    <w:rsid w:val="004A386D"/>
    <w:rsid w:val="004A77E1"/>
    <w:rsid w:val="004B2959"/>
    <w:rsid w:val="004C1EFD"/>
    <w:rsid w:val="004C5F54"/>
    <w:rsid w:val="004D00D8"/>
    <w:rsid w:val="004D335B"/>
    <w:rsid w:val="004D7382"/>
    <w:rsid w:val="004D7D79"/>
    <w:rsid w:val="004E167D"/>
    <w:rsid w:val="004F0CC2"/>
    <w:rsid w:val="00501AAF"/>
    <w:rsid w:val="005130C2"/>
    <w:rsid w:val="005147D1"/>
    <w:rsid w:val="00517FA6"/>
    <w:rsid w:val="005215BE"/>
    <w:rsid w:val="00521969"/>
    <w:rsid w:val="00530AFA"/>
    <w:rsid w:val="00532C53"/>
    <w:rsid w:val="005344C0"/>
    <w:rsid w:val="00536266"/>
    <w:rsid w:val="005370C4"/>
    <w:rsid w:val="00540FB1"/>
    <w:rsid w:val="005428C9"/>
    <w:rsid w:val="00543FFD"/>
    <w:rsid w:val="0054596D"/>
    <w:rsid w:val="0054677C"/>
    <w:rsid w:val="00550141"/>
    <w:rsid w:val="005531E2"/>
    <w:rsid w:val="00557E3C"/>
    <w:rsid w:val="00562196"/>
    <w:rsid w:val="00562820"/>
    <w:rsid w:val="00570DDB"/>
    <w:rsid w:val="0057582F"/>
    <w:rsid w:val="00580B0F"/>
    <w:rsid w:val="005812A0"/>
    <w:rsid w:val="00583417"/>
    <w:rsid w:val="005847D5"/>
    <w:rsid w:val="00592CF3"/>
    <w:rsid w:val="005969B2"/>
    <w:rsid w:val="005A713A"/>
    <w:rsid w:val="005A748D"/>
    <w:rsid w:val="005C0E15"/>
    <w:rsid w:val="005C330A"/>
    <w:rsid w:val="005C44E1"/>
    <w:rsid w:val="005C7603"/>
    <w:rsid w:val="005D2817"/>
    <w:rsid w:val="005D4719"/>
    <w:rsid w:val="005D5F9A"/>
    <w:rsid w:val="005E1B4C"/>
    <w:rsid w:val="005E2687"/>
    <w:rsid w:val="005E3507"/>
    <w:rsid w:val="005E3D76"/>
    <w:rsid w:val="005E7861"/>
    <w:rsid w:val="005F2041"/>
    <w:rsid w:val="005F2D17"/>
    <w:rsid w:val="005F32C5"/>
    <w:rsid w:val="005F5100"/>
    <w:rsid w:val="005F6DD0"/>
    <w:rsid w:val="0060359B"/>
    <w:rsid w:val="00606EC5"/>
    <w:rsid w:val="006109D4"/>
    <w:rsid w:val="00611E46"/>
    <w:rsid w:val="0061308A"/>
    <w:rsid w:val="00615B1B"/>
    <w:rsid w:val="00615E88"/>
    <w:rsid w:val="00622B8D"/>
    <w:rsid w:val="006257AB"/>
    <w:rsid w:val="00640FB1"/>
    <w:rsid w:val="0064265A"/>
    <w:rsid w:val="0064655C"/>
    <w:rsid w:val="0064679F"/>
    <w:rsid w:val="00646A24"/>
    <w:rsid w:val="006471AB"/>
    <w:rsid w:val="0064766B"/>
    <w:rsid w:val="00650559"/>
    <w:rsid w:val="00653801"/>
    <w:rsid w:val="00654956"/>
    <w:rsid w:val="00660A76"/>
    <w:rsid w:val="00666893"/>
    <w:rsid w:val="00667659"/>
    <w:rsid w:val="00672258"/>
    <w:rsid w:val="006760B1"/>
    <w:rsid w:val="00680197"/>
    <w:rsid w:val="00684DB7"/>
    <w:rsid w:val="00690FA5"/>
    <w:rsid w:val="006930B1"/>
    <w:rsid w:val="006A11F9"/>
    <w:rsid w:val="006A63F8"/>
    <w:rsid w:val="006B4DB0"/>
    <w:rsid w:val="006B7691"/>
    <w:rsid w:val="006C36E3"/>
    <w:rsid w:val="006C63E9"/>
    <w:rsid w:val="006D1DAB"/>
    <w:rsid w:val="006D5CEC"/>
    <w:rsid w:val="006D6B72"/>
    <w:rsid w:val="006D7E6A"/>
    <w:rsid w:val="006D7FDD"/>
    <w:rsid w:val="006E562A"/>
    <w:rsid w:val="00704643"/>
    <w:rsid w:val="007055C1"/>
    <w:rsid w:val="00707597"/>
    <w:rsid w:val="00710078"/>
    <w:rsid w:val="00716739"/>
    <w:rsid w:val="007168BE"/>
    <w:rsid w:val="0072216B"/>
    <w:rsid w:val="00723D44"/>
    <w:rsid w:val="00725BA1"/>
    <w:rsid w:val="007311D2"/>
    <w:rsid w:val="00733CFB"/>
    <w:rsid w:val="00737FF4"/>
    <w:rsid w:val="0074126D"/>
    <w:rsid w:val="00753661"/>
    <w:rsid w:val="00757490"/>
    <w:rsid w:val="00757798"/>
    <w:rsid w:val="00760B70"/>
    <w:rsid w:val="00760C74"/>
    <w:rsid w:val="00766D5F"/>
    <w:rsid w:val="00770AE8"/>
    <w:rsid w:val="00771514"/>
    <w:rsid w:val="00772A2B"/>
    <w:rsid w:val="00774FB4"/>
    <w:rsid w:val="00781F50"/>
    <w:rsid w:val="00782A3A"/>
    <w:rsid w:val="00784927"/>
    <w:rsid w:val="00785087"/>
    <w:rsid w:val="00786101"/>
    <w:rsid w:val="00786104"/>
    <w:rsid w:val="007A2656"/>
    <w:rsid w:val="007A34C6"/>
    <w:rsid w:val="007A4C58"/>
    <w:rsid w:val="007A6067"/>
    <w:rsid w:val="007B21EF"/>
    <w:rsid w:val="007B6D21"/>
    <w:rsid w:val="007B6F2E"/>
    <w:rsid w:val="007C75CE"/>
    <w:rsid w:val="007D1A5D"/>
    <w:rsid w:val="007D7395"/>
    <w:rsid w:val="007E0B06"/>
    <w:rsid w:val="007F075C"/>
    <w:rsid w:val="007F19B8"/>
    <w:rsid w:val="007F3CB0"/>
    <w:rsid w:val="00801095"/>
    <w:rsid w:val="00801FD2"/>
    <w:rsid w:val="00802FC6"/>
    <w:rsid w:val="008046AA"/>
    <w:rsid w:val="0081357F"/>
    <w:rsid w:val="00820EE1"/>
    <w:rsid w:val="00825487"/>
    <w:rsid w:val="00825729"/>
    <w:rsid w:val="00834EA5"/>
    <w:rsid w:val="008376C7"/>
    <w:rsid w:val="008428A5"/>
    <w:rsid w:val="00843D3A"/>
    <w:rsid w:val="00845684"/>
    <w:rsid w:val="00847F47"/>
    <w:rsid w:val="008576D9"/>
    <w:rsid w:val="00861AD2"/>
    <w:rsid w:val="00864352"/>
    <w:rsid w:val="00867BA5"/>
    <w:rsid w:val="008700FB"/>
    <w:rsid w:val="00873F90"/>
    <w:rsid w:val="008753F5"/>
    <w:rsid w:val="00877085"/>
    <w:rsid w:val="0088032D"/>
    <w:rsid w:val="00891CA5"/>
    <w:rsid w:val="00893874"/>
    <w:rsid w:val="00895F4C"/>
    <w:rsid w:val="008A02AF"/>
    <w:rsid w:val="008A2494"/>
    <w:rsid w:val="008A2620"/>
    <w:rsid w:val="008A5AB7"/>
    <w:rsid w:val="008B0650"/>
    <w:rsid w:val="008B38C6"/>
    <w:rsid w:val="008B553B"/>
    <w:rsid w:val="008C2181"/>
    <w:rsid w:val="008C3DDB"/>
    <w:rsid w:val="008C68BC"/>
    <w:rsid w:val="008C7ED5"/>
    <w:rsid w:val="008D0347"/>
    <w:rsid w:val="008D12DD"/>
    <w:rsid w:val="008E0999"/>
    <w:rsid w:val="008E1F2F"/>
    <w:rsid w:val="008E2758"/>
    <w:rsid w:val="008E4021"/>
    <w:rsid w:val="008E434E"/>
    <w:rsid w:val="008F2F49"/>
    <w:rsid w:val="00904619"/>
    <w:rsid w:val="0090665F"/>
    <w:rsid w:val="009067A9"/>
    <w:rsid w:val="00907980"/>
    <w:rsid w:val="009149B4"/>
    <w:rsid w:val="00920B1C"/>
    <w:rsid w:val="00923CA5"/>
    <w:rsid w:val="00923D35"/>
    <w:rsid w:val="00924EE4"/>
    <w:rsid w:val="009255E9"/>
    <w:rsid w:val="00941F8A"/>
    <w:rsid w:val="00944280"/>
    <w:rsid w:val="00951C36"/>
    <w:rsid w:val="00957F67"/>
    <w:rsid w:val="00960B6A"/>
    <w:rsid w:val="00960F0C"/>
    <w:rsid w:val="00961C78"/>
    <w:rsid w:val="0096643D"/>
    <w:rsid w:val="00975DC5"/>
    <w:rsid w:val="00975DD3"/>
    <w:rsid w:val="009824B8"/>
    <w:rsid w:val="00983B19"/>
    <w:rsid w:val="009856DE"/>
    <w:rsid w:val="00986C07"/>
    <w:rsid w:val="00987121"/>
    <w:rsid w:val="00991407"/>
    <w:rsid w:val="00992F24"/>
    <w:rsid w:val="009937F5"/>
    <w:rsid w:val="009A5A24"/>
    <w:rsid w:val="009B205C"/>
    <w:rsid w:val="009B38C1"/>
    <w:rsid w:val="009C04C8"/>
    <w:rsid w:val="009C0E81"/>
    <w:rsid w:val="009C3287"/>
    <w:rsid w:val="009C3EA3"/>
    <w:rsid w:val="009C5012"/>
    <w:rsid w:val="009C59D8"/>
    <w:rsid w:val="009C731F"/>
    <w:rsid w:val="009D2D5D"/>
    <w:rsid w:val="009D432E"/>
    <w:rsid w:val="009D4B0B"/>
    <w:rsid w:val="009E4C68"/>
    <w:rsid w:val="009E7007"/>
    <w:rsid w:val="00A03C30"/>
    <w:rsid w:val="00A06A12"/>
    <w:rsid w:val="00A11D7F"/>
    <w:rsid w:val="00A13C30"/>
    <w:rsid w:val="00A16AE2"/>
    <w:rsid w:val="00A227DA"/>
    <w:rsid w:val="00A26B94"/>
    <w:rsid w:val="00A326B8"/>
    <w:rsid w:val="00A37096"/>
    <w:rsid w:val="00A40B1B"/>
    <w:rsid w:val="00A520D1"/>
    <w:rsid w:val="00A60B18"/>
    <w:rsid w:val="00A62DEE"/>
    <w:rsid w:val="00A63FFB"/>
    <w:rsid w:val="00A7032C"/>
    <w:rsid w:val="00A71AE5"/>
    <w:rsid w:val="00A71EE7"/>
    <w:rsid w:val="00A721AF"/>
    <w:rsid w:val="00A757C5"/>
    <w:rsid w:val="00A77A14"/>
    <w:rsid w:val="00A77B7B"/>
    <w:rsid w:val="00A830A6"/>
    <w:rsid w:val="00A85388"/>
    <w:rsid w:val="00A86332"/>
    <w:rsid w:val="00A904C7"/>
    <w:rsid w:val="00A92D4B"/>
    <w:rsid w:val="00A92FEA"/>
    <w:rsid w:val="00A954C2"/>
    <w:rsid w:val="00AB0E3A"/>
    <w:rsid w:val="00AC1266"/>
    <w:rsid w:val="00AC52B6"/>
    <w:rsid w:val="00AD14F8"/>
    <w:rsid w:val="00AD2AF8"/>
    <w:rsid w:val="00AD389F"/>
    <w:rsid w:val="00AD3D0A"/>
    <w:rsid w:val="00AD44DD"/>
    <w:rsid w:val="00AE5D3F"/>
    <w:rsid w:val="00AE6A60"/>
    <w:rsid w:val="00B03FC6"/>
    <w:rsid w:val="00B079E2"/>
    <w:rsid w:val="00B13AB6"/>
    <w:rsid w:val="00B218D8"/>
    <w:rsid w:val="00B24515"/>
    <w:rsid w:val="00B24F88"/>
    <w:rsid w:val="00B31C7C"/>
    <w:rsid w:val="00B378B5"/>
    <w:rsid w:val="00B44217"/>
    <w:rsid w:val="00B446CA"/>
    <w:rsid w:val="00B47862"/>
    <w:rsid w:val="00B47F2D"/>
    <w:rsid w:val="00B52632"/>
    <w:rsid w:val="00B54497"/>
    <w:rsid w:val="00B5498A"/>
    <w:rsid w:val="00B55F30"/>
    <w:rsid w:val="00B56F6B"/>
    <w:rsid w:val="00B63EFB"/>
    <w:rsid w:val="00B74186"/>
    <w:rsid w:val="00B811DA"/>
    <w:rsid w:val="00B8563E"/>
    <w:rsid w:val="00B87ECC"/>
    <w:rsid w:val="00B92D01"/>
    <w:rsid w:val="00B956FF"/>
    <w:rsid w:val="00BA5DD6"/>
    <w:rsid w:val="00BA60C9"/>
    <w:rsid w:val="00BB1481"/>
    <w:rsid w:val="00BB4149"/>
    <w:rsid w:val="00BC07B1"/>
    <w:rsid w:val="00BC0A20"/>
    <w:rsid w:val="00BC454A"/>
    <w:rsid w:val="00BC7B8B"/>
    <w:rsid w:val="00BD62BE"/>
    <w:rsid w:val="00BD72A4"/>
    <w:rsid w:val="00BE0D7D"/>
    <w:rsid w:val="00BE130B"/>
    <w:rsid w:val="00BF5F07"/>
    <w:rsid w:val="00BF750F"/>
    <w:rsid w:val="00C025F2"/>
    <w:rsid w:val="00C02A91"/>
    <w:rsid w:val="00C04917"/>
    <w:rsid w:val="00C063D1"/>
    <w:rsid w:val="00C065B8"/>
    <w:rsid w:val="00C1078D"/>
    <w:rsid w:val="00C217AC"/>
    <w:rsid w:val="00C316DC"/>
    <w:rsid w:val="00C32716"/>
    <w:rsid w:val="00C3307D"/>
    <w:rsid w:val="00C359E7"/>
    <w:rsid w:val="00C365DF"/>
    <w:rsid w:val="00C414F9"/>
    <w:rsid w:val="00C45165"/>
    <w:rsid w:val="00C451A9"/>
    <w:rsid w:val="00C52C7B"/>
    <w:rsid w:val="00C5418E"/>
    <w:rsid w:val="00C716EF"/>
    <w:rsid w:val="00C72F1E"/>
    <w:rsid w:val="00C83FB0"/>
    <w:rsid w:val="00C91352"/>
    <w:rsid w:val="00CA2DCD"/>
    <w:rsid w:val="00CA7ACE"/>
    <w:rsid w:val="00CB1407"/>
    <w:rsid w:val="00CB18A7"/>
    <w:rsid w:val="00CC0D2F"/>
    <w:rsid w:val="00CC12CF"/>
    <w:rsid w:val="00CC3D3A"/>
    <w:rsid w:val="00CC68AF"/>
    <w:rsid w:val="00CC68EE"/>
    <w:rsid w:val="00CD1A26"/>
    <w:rsid w:val="00CD45B7"/>
    <w:rsid w:val="00CE1BF8"/>
    <w:rsid w:val="00CE3676"/>
    <w:rsid w:val="00CE4A9F"/>
    <w:rsid w:val="00CE5115"/>
    <w:rsid w:val="00CE620F"/>
    <w:rsid w:val="00CE6B7F"/>
    <w:rsid w:val="00CE6D2F"/>
    <w:rsid w:val="00CE6E61"/>
    <w:rsid w:val="00CF2DF4"/>
    <w:rsid w:val="00CF6E8D"/>
    <w:rsid w:val="00D00AB5"/>
    <w:rsid w:val="00D056A0"/>
    <w:rsid w:val="00D17104"/>
    <w:rsid w:val="00D2023D"/>
    <w:rsid w:val="00D22B97"/>
    <w:rsid w:val="00D2378B"/>
    <w:rsid w:val="00D26415"/>
    <w:rsid w:val="00D42807"/>
    <w:rsid w:val="00D459C7"/>
    <w:rsid w:val="00D47753"/>
    <w:rsid w:val="00D50A07"/>
    <w:rsid w:val="00D624B2"/>
    <w:rsid w:val="00D65E1F"/>
    <w:rsid w:val="00D66E0B"/>
    <w:rsid w:val="00D71DE7"/>
    <w:rsid w:val="00D71F02"/>
    <w:rsid w:val="00D7772E"/>
    <w:rsid w:val="00D77F93"/>
    <w:rsid w:val="00D83E72"/>
    <w:rsid w:val="00D85860"/>
    <w:rsid w:val="00D86644"/>
    <w:rsid w:val="00D945AB"/>
    <w:rsid w:val="00D9633C"/>
    <w:rsid w:val="00DA347A"/>
    <w:rsid w:val="00DA4144"/>
    <w:rsid w:val="00DA4C34"/>
    <w:rsid w:val="00DA7F33"/>
    <w:rsid w:val="00DB16A4"/>
    <w:rsid w:val="00DB4155"/>
    <w:rsid w:val="00DB4386"/>
    <w:rsid w:val="00DC572E"/>
    <w:rsid w:val="00DE02D6"/>
    <w:rsid w:val="00DF15B2"/>
    <w:rsid w:val="00DF5D40"/>
    <w:rsid w:val="00DF7428"/>
    <w:rsid w:val="00E00825"/>
    <w:rsid w:val="00E008AF"/>
    <w:rsid w:val="00E009B5"/>
    <w:rsid w:val="00E02E70"/>
    <w:rsid w:val="00E1091E"/>
    <w:rsid w:val="00E15B8B"/>
    <w:rsid w:val="00E17D50"/>
    <w:rsid w:val="00E20342"/>
    <w:rsid w:val="00E243F5"/>
    <w:rsid w:val="00E326BE"/>
    <w:rsid w:val="00E37AA9"/>
    <w:rsid w:val="00E42B76"/>
    <w:rsid w:val="00E43745"/>
    <w:rsid w:val="00E44971"/>
    <w:rsid w:val="00E502F4"/>
    <w:rsid w:val="00E55604"/>
    <w:rsid w:val="00E56407"/>
    <w:rsid w:val="00E64335"/>
    <w:rsid w:val="00E708FA"/>
    <w:rsid w:val="00E72300"/>
    <w:rsid w:val="00E7662C"/>
    <w:rsid w:val="00E7778C"/>
    <w:rsid w:val="00E8529A"/>
    <w:rsid w:val="00EA595D"/>
    <w:rsid w:val="00EA5E7D"/>
    <w:rsid w:val="00EA6BE2"/>
    <w:rsid w:val="00EB02C8"/>
    <w:rsid w:val="00EB0B24"/>
    <w:rsid w:val="00EB350A"/>
    <w:rsid w:val="00EB6DD5"/>
    <w:rsid w:val="00EC7F80"/>
    <w:rsid w:val="00ED035E"/>
    <w:rsid w:val="00ED16BA"/>
    <w:rsid w:val="00ED1A75"/>
    <w:rsid w:val="00ED2C87"/>
    <w:rsid w:val="00ED4E38"/>
    <w:rsid w:val="00EE4DEC"/>
    <w:rsid w:val="00EE65B1"/>
    <w:rsid w:val="00EE6FC6"/>
    <w:rsid w:val="00EF1246"/>
    <w:rsid w:val="00EF4437"/>
    <w:rsid w:val="00EF6575"/>
    <w:rsid w:val="00EF6F00"/>
    <w:rsid w:val="00F02486"/>
    <w:rsid w:val="00F027B1"/>
    <w:rsid w:val="00F03428"/>
    <w:rsid w:val="00F038C9"/>
    <w:rsid w:val="00F05AF9"/>
    <w:rsid w:val="00F1238E"/>
    <w:rsid w:val="00F2169D"/>
    <w:rsid w:val="00F246F4"/>
    <w:rsid w:val="00F27FBA"/>
    <w:rsid w:val="00F30FDA"/>
    <w:rsid w:val="00F32AC5"/>
    <w:rsid w:val="00F33C54"/>
    <w:rsid w:val="00F4026F"/>
    <w:rsid w:val="00F40600"/>
    <w:rsid w:val="00F476CB"/>
    <w:rsid w:val="00F47735"/>
    <w:rsid w:val="00F501ED"/>
    <w:rsid w:val="00F61526"/>
    <w:rsid w:val="00F631A5"/>
    <w:rsid w:val="00F6469D"/>
    <w:rsid w:val="00F75523"/>
    <w:rsid w:val="00F75BC5"/>
    <w:rsid w:val="00F87D3A"/>
    <w:rsid w:val="00FA3E2D"/>
    <w:rsid w:val="00FA47AA"/>
    <w:rsid w:val="00FA594F"/>
    <w:rsid w:val="00FB22C3"/>
    <w:rsid w:val="00FB60E2"/>
    <w:rsid w:val="00FB6D2E"/>
    <w:rsid w:val="00FC10E8"/>
    <w:rsid w:val="00FC5123"/>
    <w:rsid w:val="00FC6445"/>
    <w:rsid w:val="00FC6602"/>
    <w:rsid w:val="00FD11C4"/>
    <w:rsid w:val="00FD6897"/>
    <w:rsid w:val="00FE12A5"/>
    <w:rsid w:val="00FE2B04"/>
    <w:rsid w:val="00FE38EC"/>
    <w:rsid w:val="00FE7F3C"/>
    <w:rsid w:val="00FF392F"/>
    <w:rsid w:val="00FF60C2"/>
    <w:rsid w:val="00FF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579B"/>
  <w15:chartTrackingRefBased/>
  <w15:docId w15:val="{D1056EF4-4F20-4E26-85AA-4E5967D0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71F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B38C1"/>
    <w:pPr>
      <w:ind w:left="720"/>
      <w:contextualSpacing/>
    </w:pPr>
  </w:style>
  <w:style w:type="table" w:styleId="Reatabula">
    <w:name w:val="Table Grid"/>
    <w:basedOn w:val="Parastatabula"/>
    <w:uiPriority w:val="39"/>
    <w:rsid w:val="00C33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9C04C8"/>
    <w:pPr>
      <w:spacing w:before="100" w:beforeAutospacing="1" w:after="100" w:afterAutospacing="1" w:line="240" w:lineRule="auto"/>
    </w:pPr>
    <w:rPr>
      <w:rFonts w:ascii="Times New Roman" w:eastAsiaTheme="minorEastAsia" w:hAnsi="Times New Roman" w:cs="Times New Roman"/>
      <w:sz w:val="24"/>
      <w:szCs w:val="24"/>
    </w:rPr>
  </w:style>
  <w:style w:type="table" w:styleId="Reatabula4-izclums1">
    <w:name w:val="Grid Table 4 Accent 1"/>
    <w:basedOn w:val="Parastatabula"/>
    <w:uiPriority w:val="49"/>
    <w:rsid w:val="00D71F0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Virsraksts1Rakstz">
    <w:name w:val="Virsraksts 1 Rakstz."/>
    <w:basedOn w:val="Noklusjumarindkopasfonts"/>
    <w:link w:val="Virsraksts1"/>
    <w:uiPriority w:val="9"/>
    <w:rsid w:val="00D71F02"/>
    <w:rPr>
      <w:rFonts w:asciiTheme="majorHAnsi" w:eastAsiaTheme="majorEastAsia" w:hAnsiTheme="majorHAnsi" w:cstheme="majorBidi"/>
      <w:color w:val="2F5496" w:themeColor="accent1" w:themeShade="BF"/>
      <w:sz w:val="32"/>
      <w:szCs w:val="32"/>
    </w:rPr>
  </w:style>
  <w:style w:type="paragraph" w:styleId="Bezatstarpm">
    <w:name w:val="No Spacing"/>
    <w:link w:val="BezatstarpmRakstz"/>
    <w:uiPriority w:val="1"/>
    <w:qFormat/>
    <w:rsid w:val="00D71F02"/>
    <w:pPr>
      <w:spacing w:after="0" w:line="240" w:lineRule="auto"/>
    </w:pPr>
    <w:rPr>
      <w:rFonts w:eastAsiaTheme="minorEastAsia"/>
    </w:rPr>
  </w:style>
  <w:style w:type="character" w:customStyle="1" w:styleId="BezatstarpmRakstz">
    <w:name w:val="Bez atstarpēm Rakstz."/>
    <w:basedOn w:val="Noklusjumarindkopasfonts"/>
    <w:link w:val="Bezatstarpm"/>
    <w:uiPriority w:val="1"/>
    <w:rsid w:val="00D71F02"/>
    <w:rPr>
      <w:rFonts w:eastAsiaTheme="minorEastAsia"/>
    </w:rPr>
  </w:style>
  <w:style w:type="paragraph" w:customStyle="1" w:styleId="Pa6">
    <w:name w:val="Pa6"/>
    <w:basedOn w:val="Parasts"/>
    <w:next w:val="Parasts"/>
    <w:uiPriority w:val="99"/>
    <w:rsid w:val="00ED2C87"/>
    <w:pPr>
      <w:autoSpaceDE w:val="0"/>
      <w:autoSpaceDN w:val="0"/>
      <w:adjustRightInd w:val="0"/>
      <w:spacing w:after="0" w:line="361" w:lineRule="atLeast"/>
    </w:pPr>
    <w:rPr>
      <w:rFonts w:ascii="Lato Heavy" w:hAnsi="Lato Heavy"/>
      <w:sz w:val="24"/>
      <w:szCs w:val="24"/>
    </w:rPr>
  </w:style>
  <w:style w:type="paragraph" w:customStyle="1" w:styleId="Pa4">
    <w:name w:val="Pa4"/>
    <w:basedOn w:val="Parasts"/>
    <w:next w:val="Parasts"/>
    <w:uiPriority w:val="99"/>
    <w:rsid w:val="00ED2C87"/>
    <w:pPr>
      <w:autoSpaceDE w:val="0"/>
      <w:autoSpaceDN w:val="0"/>
      <w:adjustRightInd w:val="0"/>
      <w:spacing w:after="0" w:line="181" w:lineRule="atLeast"/>
    </w:pPr>
    <w:rPr>
      <w:rFonts w:ascii="Lato Heavy" w:hAnsi="Lato Heavy"/>
      <w:sz w:val="24"/>
      <w:szCs w:val="24"/>
    </w:rPr>
  </w:style>
  <w:style w:type="paragraph" w:customStyle="1" w:styleId="Pa13">
    <w:name w:val="Pa13"/>
    <w:basedOn w:val="Parasts"/>
    <w:next w:val="Parasts"/>
    <w:uiPriority w:val="99"/>
    <w:rsid w:val="00ED2C87"/>
    <w:pPr>
      <w:autoSpaceDE w:val="0"/>
      <w:autoSpaceDN w:val="0"/>
      <w:adjustRightInd w:val="0"/>
      <w:spacing w:after="0" w:line="181" w:lineRule="atLeast"/>
    </w:pPr>
    <w:rPr>
      <w:rFonts w:ascii="Lato Heavy" w:hAnsi="Lato Heavy"/>
      <w:sz w:val="24"/>
      <w:szCs w:val="24"/>
    </w:rPr>
  </w:style>
  <w:style w:type="paragraph" w:styleId="Galvene">
    <w:name w:val="header"/>
    <w:basedOn w:val="Parasts"/>
    <w:link w:val="GalveneRakstz"/>
    <w:uiPriority w:val="99"/>
    <w:unhideWhenUsed/>
    <w:rsid w:val="001F66A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F66A3"/>
  </w:style>
  <w:style w:type="paragraph" w:styleId="Kjene">
    <w:name w:val="footer"/>
    <w:basedOn w:val="Parasts"/>
    <w:link w:val="KjeneRakstz"/>
    <w:uiPriority w:val="99"/>
    <w:unhideWhenUsed/>
    <w:rsid w:val="001F66A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F66A3"/>
  </w:style>
  <w:style w:type="paragraph" w:styleId="Vresteksts">
    <w:name w:val="footnote text"/>
    <w:basedOn w:val="Parasts"/>
    <w:link w:val="VrestekstsRakstz"/>
    <w:uiPriority w:val="99"/>
    <w:semiHidden/>
    <w:unhideWhenUsed/>
    <w:rsid w:val="00A92FE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92FEA"/>
    <w:rPr>
      <w:sz w:val="20"/>
      <w:szCs w:val="20"/>
    </w:rPr>
  </w:style>
  <w:style w:type="character" w:styleId="Vresatsauce">
    <w:name w:val="footnote reference"/>
    <w:basedOn w:val="Noklusjumarindkopasfonts"/>
    <w:uiPriority w:val="99"/>
    <w:semiHidden/>
    <w:unhideWhenUsed/>
    <w:rsid w:val="00A92FEA"/>
    <w:rPr>
      <w:vertAlign w:val="superscript"/>
    </w:rPr>
  </w:style>
  <w:style w:type="character" w:customStyle="1" w:styleId="jsgrdq">
    <w:name w:val="jsgrdq"/>
    <w:basedOn w:val="Noklusjumarindkopasfonts"/>
    <w:rsid w:val="00395BF7"/>
  </w:style>
  <w:style w:type="character" w:customStyle="1" w:styleId="normaltextrun">
    <w:name w:val="normaltextrun"/>
    <w:basedOn w:val="Noklusjumarindkopasfonts"/>
    <w:rsid w:val="00766D5F"/>
  </w:style>
  <w:style w:type="character" w:styleId="Komentraatsauce">
    <w:name w:val="annotation reference"/>
    <w:basedOn w:val="Noklusjumarindkopasfonts"/>
    <w:uiPriority w:val="99"/>
    <w:semiHidden/>
    <w:unhideWhenUsed/>
    <w:rsid w:val="00EF6575"/>
    <w:rPr>
      <w:sz w:val="16"/>
      <w:szCs w:val="16"/>
    </w:rPr>
  </w:style>
  <w:style w:type="paragraph" w:styleId="Komentrateksts">
    <w:name w:val="annotation text"/>
    <w:basedOn w:val="Parasts"/>
    <w:link w:val="KomentratekstsRakstz"/>
    <w:uiPriority w:val="99"/>
    <w:semiHidden/>
    <w:unhideWhenUsed/>
    <w:rsid w:val="00EF65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F6575"/>
    <w:rPr>
      <w:sz w:val="20"/>
      <w:szCs w:val="20"/>
    </w:rPr>
  </w:style>
  <w:style w:type="paragraph" w:styleId="Komentratma">
    <w:name w:val="annotation subject"/>
    <w:basedOn w:val="Komentrateksts"/>
    <w:next w:val="Komentrateksts"/>
    <w:link w:val="KomentratmaRakstz"/>
    <w:uiPriority w:val="99"/>
    <w:semiHidden/>
    <w:unhideWhenUsed/>
    <w:rsid w:val="00EF6575"/>
    <w:rPr>
      <w:b/>
      <w:bCs/>
    </w:rPr>
  </w:style>
  <w:style w:type="character" w:customStyle="1" w:styleId="KomentratmaRakstz">
    <w:name w:val="Komentāra tēma Rakstz."/>
    <w:basedOn w:val="KomentratekstsRakstz"/>
    <w:link w:val="Komentratma"/>
    <w:uiPriority w:val="99"/>
    <w:semiHidden/>
    <w:rsid w:val="00EF6575"/>
    <w:rPr>
      <w:b/>
      <w:bCs/>
      <w:sz w:val="20"/>
      <w:szCs w:val="20"/>
    </w:rPr>
  </w:style>
  <w:style w:type="paragraph" w:styleId="Balonteksts">
    <w:name w:val="Balloon Text"/>
    <w:basedOn w:val="Parasts"/>
    <w:link w:val="BalontekstsRakstz"/>
    <w:uiPriority w:val="99"/>
    <w:semiHidden/>
    <w:unhideWhenUsed/>
    <w:rsid w:val="00EF657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6575"/>
    <w:rPr>
      <w:rFonts w:ascii="Segoe UI" w:hAnsi="Segoe UI" w:cs="Segoe UI"/>
      <w:sz w:val="18"/>
      <w:szCs w:val="18"/>
    </w:rPr>
  </w:style>
  <w:style w:type="paragraph" w:styleId="HTMLiepriekformattais">
    <w:name w:val="HTML Preformatted"/>
    <w:basedOn w:val="Parasts"/>
    <w:link w:val="HTMLiepriekformattaisRakstz"/>
    <w:uiPriority w:val="99"/>
    <w:semiHidden/>
    <w:unhideWhenUsed/>
    <w:rsid w:val="00E5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semiHidden/>
    <w:rsid w:val="00E55604"/>
    <w:rPr>
      <w:rFonts w:ascii="Courier New" w:eastAsia="Times New Roman" w:hAnsi="Courier New" w:cs="Courier New"/>
      <w:sz w:val="20"/>
      <w:szCs w:val="20"/>
      <w:lang w:val="lv-LV" w:eastAsia="lv-LV"/>
    </w:rPr>
  </w:style>
  <w:style w:type="paragraph" w:customStyle="1" w:styleId="paragraph">
    <w:name w:val="paragraph"/>
    <w:basedOn w:val="Parasts"/>
    <w:rsid w:val="007B21E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eop">
    <w:name w:val="eop"/>
    <w:basedOn w:val="Noklusjumarindkopasfonts"/>
    <w:rsid w:val="007B21EF"/>
  </w:style>
  <w:style w:type="character" w:customStyle="1" w:styleId="spellingerror">
    <w:name w:val="spellingerror"/>
    <w:basedOn w:val="Noklusjumarindkopasfonts"/>
    <w:rsid w:val="002035A6"/>
  </w:style>
  <w:style w:type="character" w:styleId="Hipersaite">
    <w:name w:val="Hyperlink"/>
    <w:basedOn w:val="Noklusjumarindkopasfonts"/>
    <w:uiPriority w:val="99"/>
    <w:unhideWhenUsed/>
    <w:rsid w:val="00B92D01"/>
    <w:rPr>
      <w:color w:val="0563C1" w:themeColor="hyperlink"/>
      <w:u w:val="single"/>
    </w:rPr>
  </w:style>
  <w:style w:type="paragraph" w:styleId="Saturardtjavirsraksts">
    <w:name w:val="TOC Heading"/>
    <w:basedOn w:val="Virsraksts1"/>
    <w:next w:val="Parasts"/>
    <w:uiPriority w:val="39"/>
    <w:unhideWhenUsed/>
    <w:qFormat/>
    <w:rsid w:val="00753661"/>
    <w:pPr>
      <w:outlineLvl w:val="9"/>
    </w:pPr>
  </w:style>
  <w:style w:type="paragraph" w:styleId="Saturs1">
    <w:name w:val="toc 1"/>
    <w:basedOn w:val="Parasts"/>
    <w:next w:val="Parasts"/>
    <w:autoRedefine/>
    <w:uiPriority w:val="39"/>
    <w:unhideWhenUsed/>
    <w:rsid w:val="00753661"/>
    <w:pPr>
      <w:spacing w:after="100"/>
    </w:pPr>
  </w:style>
  <w:style w:type="character" w:styleId="Izteiksmgs">
    <w:name w:val="Strong"/>
    <w:basedOn w:val="Noklusjumarindkopasfonts"/>
    <w:uiPriority w:val="22"/>
    <w:qFormat/>
    <w:rsid w:val="002738AB"/>
    <w:rPr>
      <w:b/>
      <w:bCs/>
    </w:rPr>
  </w:style>
  <w:style w:type="character" w:styleId="Neatrisintapieminana">
    <w:name w:val="Unresolved Mention"/>
    <w:basedOn w:val="Noklusjumarindkopasfonts"/>
    <w:uiPriority w:val="99"/>
    <w:semiHidden/>
    <w:unhideWhenUsed/>
    <w:rsid w:val="00256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8106">
      <w:bodyDiv w:val="1"/>
      <w:marLeft w:val="0"/>
      <w:marRight w:val="0"/>
      <w:marTop w:val="0"/>
      <w:marBottom w:val="0"/>
      <w:divBdr>
        <w:top w:val="none" w:sz="0" w:space="0" w:color="auto"/>
        <w:left w:val="none" w:sz="0" w:space="0" w:color="auto"/>
        <w:bottom w:val="none" w:sz="0" w:space="0" w:color="auto"/>
        <w:right w:val="none" w:sz="0" w:space="0" w:color="auto"/>
      </w:divBdr>
      <w:divsChild>
        <w:div w:id="145824283">
          <w:marLeft w:val="0"/>
          <w:marRight w:val="0"/>
          <w:marTop w:val="0"/>
          <w:marBottom w:val="0"/>
          <w:divBdr>
            <w:top w:val="none" w:sz="0" w:space="0" w:color="auto"/>
            <w:left w:val="none" w:sz="0" w:space="0" w:color="auto"/>
            <w:bottom w:val="none" w:sz="0" w:space="0" w:color="auto"/>
            <w:right w:val="none" w:sz="0" w:space="0" w:color="auto"/>
          </w:divBdr>
        </w:div>
        <w:div w:id="238249427">
          <w:marLeft w:val="0"/>
          <w:marRight w:val="0"/>
          <w:marTop w:val="0"/>
          <w:marBottom w:val="0"/>
          <w:divBdr>
            <w:top w:val="none" w:sz="0" w:space="0" w:color="auto"/>
            <w:left w:val="none" w:sz="0" w:space="0" w:color="auto"/>
            <w:bottom w:val="none" w:sz="0" w:space="0" w:color="auto"/>
            <w:right w:val="none" w:sz="0" w:space="0" w:color="auto"/>
          </w:divBdr>
        </w:div>
        <w:div w:id="2030254586">
          <w:marLeft w:val="0"/>
          <w:marRight w:val="0"/>
          <w:marTop w:val="0"/>
          <w:marBottom w:val="0"/>
          <w:divBdr>
            <w:top w:val="none" w:sz="0" w:space="0" w:color="auto"/>
            <w:left w:val="none" w:sz="0" w:space="0" w:color="auto"/>
            <w:bottom w:val="none" w:sz="0" w:space="0" w:color="auto"/>
            <w:right w:val="none" w:sz="0" w:space="0" w:color="auto"/>
          </w:divBdr>
        </w:div>
        <w:div w:id="1076320841">
          <w:marLeft w:val="0"/>
          <w:marRight w:val="0"/>
          <w:marTop w:val="0"/>
          <w:marBottom w:val="0"/>
          <w:divBdr>
            <w:top w:val="none" w:sz="0" w:space="0" w:color="auto"/>
            <w:left w:val="none" w:sz="0" w:space="0" w:color="auto"/>
            <w:bottom w:val="none" w:sz="0" w:space="0" w:color="auto"/>
            <w:right w:val="none" w:sz="0" w:space="0" w:color="auto"/>
          </w:divBdr>
        </w:div>
        <w:div w:id="1076169385">
          <w:marLeft w:val="0"/>
          <w:marRight w:val="0"/>
          <w:marTop w:val="0"/>
          <w:marBottom w:val="0"/>
          <w:divBdr>
            <w:top w:val="none" w:sz="0" w:space="0" w:color="auto"/>
            <w:left w:val="none" w:sz="0" w:space="0" w:color="auto"/>
            <w:bottom w:val="none" w:sz="0" w:space="0" w:color="auto"/>
            <w:right w:val="none" w:sz="0" w:space="0" w:color="auto"/>
          </w:divBdr>
        </w:div>
        <w:div w:id="150221746">
          <w:marLeft w:val="0"/>
          <w:marRight w:val="0"/>
          <w:marTop w:val="0"/>
          <w:marBottom w:val="0"/>
          <w:divBdr>
            <w:top w:val="none" w:sz="0" w:space="0" w:color="auto"/>
            <w:left w:val="none" w:sz="0" w:space="0" w:color="auto"/>
            <w:bottom w:val="none" w:sz="0" w:space="0" w:color="auto"/>
            <w:right w:val="none" w:sz="0" w:space="0" w:color="auto"/>
          </w:divBdr>
        </w:div>
        <w:div w:id="1083795216">
          <w:marLeft w:val="0"/>
          <w:marRight w:val="0"/>
          <w:marTop w:val="0"/>
          <w:marBottom w:val="0"/>
          <w:divBdr>
            <w:top w:val="none" w:sz="0" w:space="0" w:color="auto"/>
            <w:left w:val="none" w:sz="0" w:space="0" w:color="auto"/>
            <w:bottom w:val="none" w:sz="0" w:space="0" w:color="auto"/>
            <w:right w:val="none" w:sz="0" w:space="0" w:color="auto"/>
          </w:divBdr>
        </w:div>
      </w:divsChild>
    </w:div>
    <w:div w:id="221454384">
      <w:bodyDiv w:val="1"/>
      <w:marLeft w:val="0"/>
      <w:marRight w:val="0"/>
      <w:marTop w:val="0"/>
      <w:marBottom w:val="0"/>
      <w:divBdr>
        <w:top w:val="none" w:sz="0" w:space="0" w:color="auto"/>
        <w:left w:val="none" w:sz="0" w:space="0" w:color="auto"/>
        <w:bottom w:val="none" w:sz="0" w:space="0" w:color="auto"/>
        <w:right w:val="none" w:sz="0" w:space="0" w:color="auto"/>
      </w:divBdr>
      <w:divsChild>
        <w:div w:id="198006769">
          <w:marLeft w:val="0"/>
          <w:marRight w:val="0"/>
          <w:marTop w:val="0"/>
          <w:marBottom w:val="0"/>
          <w:divBdr>
            <w:top w:val="none" w:sz="0" w:space="0" w:color="auto"/>
            <w:left w:val="none" w:sz="0" w:space="0" w:color="auto"/>
            <w:bottom w:val="none" w:sz="0" w:space="0" w:color="auto"/>
            <w:right w:val="none" w:sz="0" w:space="0" w:color="auto"/>
          </w:divBdr>
        </w:div>
        <w:div w:id="1878153598">
          <w:marLeft w:val="0"/>
          <w:marRight w:val="0"/>
          <w:marTop w:val="0"/>
          <w:marBottom w:val="0"/>
          <w:divBdr>
            <w:top w:val="none" w:sz="0" w:space="0" w:color="auto"/>
            <w:left w:val="none" w:sz="0" w:space="0" w:color="auto"/>
            <w:bottom w:val="none" w:sz="0" w:space="0" w:color="auto"/>
            <w:right w:val="none" w:sz="0" w:space="0" w:color="auto"/>
          </w:divBdr>
          <w:divsChild>
            <w:div w:id="1065495331">
              <w:marLeft w:val="0"/>
              <w:marRight w:val="0"/>
              <w:marTop w:val="0"/>
              <w:marBottom w:val="0"/>
              <w:divBdr>
                <w:top w:val="none" w:sz="0" w:space="0" w:color="auto"/>
                <w:left w:val="none" w:sz="0" w:space="0" w:color="auto"/>
                <w:bottom w:val="none" w:sz="0" w:space="0" w:color="auto"/>
                <w:right w:val="none" w:sz="0" w:space="0" w:color="auto"/>
              </w:divBdr>
            </w:div>
          </w:divsChild>
        </w:div>
        <w:div w:id="1296789942">
          <w:marLeft w:val="0"/>
          <w:marRight w:val="0"/>
          <w:marTop w:val="0"/>
          <w:marBottom w:val="0"/>
          <w:divBdr>
            <w:top w:val="none" w:sz="0" w:space="0" w:color="auto"/>
            <w:left w:val="none" w:sz="0" w:space="0" w:color="auto"/>
            <w:bottom w:val="none" w:sz="0" w:space="0" w:color="auto"/>
            <w:right w:val="none" w:sz="0" w:space="0" w:color="auto"/>
          </w:divBdr>
        </w:div>
      </w:divsChild>
    </w:div>
    <w:div w:id="697925474">
      <w:bodyDiv w:val="1"/>
      <w:marLeft w:val="0"/>
      <w:marRight w:val="0"/>
      <w:marTop w:val="0"/>
      <w:marBottom w:val="0"/>
      <w:divBdr>
        <w:top w:val="none" w:sz="0" w:space="0" w:color="auto"/>
        <w:left w:val="none" w:sz="0" w:space="0" w:color="auto"/>
        <w:bottom w:val="none" w:sz="0" w:space="0" w:color="auto"/>
        <w:right w:val="none" w:sz="0" w:space="0" w:color="auto"/>
      </w:divBdr>
      <w:divsChild>
        <w:div w:id="1187056578">
          <w:marLeft w:val="446"/>
          <w:marRight w:val="0"/>
          <w:marTop w:val="0"/>
          <w:marBottom w:val="0"/>
          <w:divBdr>
            <w:top w:val="none" w:sz="0" w:space="0" w:color="auto"/>
            <w:left w:val="none" w:sz="0" w:space="0" w:color="auto"/>
            <w:bottom w:val="none" w:sz="0" w:space="0" w:color="auto"/>
            <w:right w:val="none" w:sz="0" w:space="0" w:color="auto"/>
          </w:divBdr>
        </w:div>
      </w:divsChild>
    </w:div>
    <w:div w:id="781263586">
      <w:bodyDiv w:val="1"/>
      <w:marLeft w:val="0"/>
      <w:marRight w:val="0"/>
      <w:marTop w:val="0"/>
      <w:marBottom w:val="0"/>
      <w:divBdr>
        <w:top w:val="none" w:sz="0" w:space="0" w:color="auto"/>
        <w:left w:val="none" w:sz="0" w:space="0" w:color="auto"/>
        <w:bottom w:val="none" w:sz="0" w:space="0" w:color="auto"/>
        <w:right w:val="none" w:sz="0" w:space="0" w:color="auto"/>
      </w:divBdr>
      <w:divsChild>
        <w:div w:id="1182354110">
          <w:marLeft w:val="144"/>
          <w:marRight w:val="0"/>
          <w:marTop w:val="240"/>
          <w:marBottom w:val="40"/>
          <w:divBdr>
            <w:top w:val="none" w:sz="0" w:space="0" w:color="auto"/>
            <w:left w:val="none" w:sz="0" w:space="0" w:color="auto"/>
            <w:bottom w:val="none" w:sz="0" w:space="0" w:color="auto"/>
            <w:right w:val="none" w:sz="0" w:space="0" w:color="auto"/>
          </w:divBdr>
        </w:div>
        <w:div w:id="1468621362">
          <w:marLeft w:val="144"/>
          <w:marRight w:val="0"/>
          <w:marTop w:val="240"/>
          <w:marBottom w:val="40"/>
          <w:divBdr>
            <w:top w:val="none" w:sz="0" w:space="0" w:color="auto"/>
            <w:left w:val="none" w:sz="0" w:space="0" w:color="auto"/>
            <w:bottom w:val="none" w:sz="0" w:space="0" w:color="auto"/>
            <w:right w:val="none" w:sz="0" w:space="0" w:color="auto"/>
          </w:divBdr>
        </w:div>
      </w:divsChild>
    </w:div>
    <w:div w:id="943225505">
      <w:bodyDiv w:val="1"/>
      <w:marLeft w:val="0"/>
      <w:marRight w:val="0"/>
      <w:marTop w:val="0"/>
      <w:marBottom w:val="0"/>
      <w:divBdr>
        <w:top w:val="none" w:sz="0" w:space="0" w:color="auto"/>
        <w:left w:val="none" w:sz="0" w:space="0" w:color="auto"/>
        <w:bottom w:val="none" w:sz="0" w:space="0" w:color="auto"/>
        <w:right w:val="none" w:sz="0" w:space="0" w:color="auto"/>
      </w:divBdr>
      <w:divsChild>
        <w:div w:id="660013250">
          <w:marLeft w:val="144"/>
          <w:marRight w:val="0"/>
          <w:marTop w:val="240"/>
          <w:marBottom w:val="40"/>
          <w:divBdr>
            <w:top w:val="none" w:sz="0" w:space="0" w:color="auto"/>
            <w:left w:val="none" w:sz="0" w:space="0" w:color="auto"/>
            <w:bottom w:val="none" w:sz="0" w:space="0" w:color="auto"/>
            <w:right w:val="none" w:sz="0" w:space="0" w:color="auto"/>
          </w:divBdr>
        </w:div>
        <w:div w:id="1891455612">
          <w:marLeft w:val="144"/>
          <w:marRight w:val="0"/>
          <w:marTop w:val="240"/>
          <w:marBottom w:val="40"/>
          <w:divBdr>
            <w:top w:val="none" w:sz="0" w:space="0" w:color="auto"/>
            <w:left w:val="none" w:sz="0" w:space="0" w:color="auto"/>
            <w:bottom w:val="none" w:sz="0" w:space="0" w:color="auto"/>
            <w:right w:val="none" w:sz="0" w:space="0" w:color="auto"/>
          </w:divBdr>
        </w:div>
        <w:div w:id="908153501">
          <w:marLeft w:val="605"/>
          <w:marRight w:val="0"/>
          <w:marTop w:val="40"/>
          <w:marBottom w:val="80"/>
          <w:divBdr>
            <w:top w:val="none" w:sz="0" w:space="0" w:color="auto"/>
            <w:left w:val="none" w:sz="0" w:space="0" w:color="auto"/>
            <w:bottom w:val="none" w:sz="0" w:space="0" w:color="auto"/>
            <w:right w:val="none" w:sz="0" w:space="0" w:color="auto"/>
          </w:divBdr>
        </w:div>
        <w:div w:id="1577784607">
          <w:marLeft w:val="605"/>
          <w:marRight w:val="0"/>
          <w:marTop w:val="40"/>
          <w:marBottom w:val="80"/>
          <w:divBdr>
            <w:top w:val="none" w:sz="0" w:space="0" w:color="auto"/>
            <w:left w:val="none" w:sz="0" w:space="0" w:color="auto"/>
            <w:bottom w:val="none" w:sz="0" w:space="0" w:color="auto"/>
            <w:right w:val="none" w:sz="0" w:space="0" w:color="auto"/>
          </w:divBdr>
        </w:div>
        <w:div w:id="100806540">
          <w:marLeft w:val="144"/>
          <w:marRight w:val="0"/>
          <w:marTop w:val="240"/>
          <w:marBottom w:val="40"/>
          <w:divBdr>
            <w:top w:val="none" w:sz="0" w:space="0" w:color="auto"/>
            <w:left w:val="none" w:sz="0" w:space="0" w:color="auto"/>
            <w:bottom w:val="none" w:sz="0" w:space="0" w:color="auto"/>
            <w:right w:val="none" w:sz="0" w:space="0" w:color="auto"/>
          </w:divBdr>
        </w:div>
        <w:div w:id="1153065843">
          <w:marLeft w:val="605"/>
          <w:marRight w:val="0"/>
          <w:marTop w:val="40"/>
          <w:marBottom w:val="80"/>
          <w:divBdr>
            <w:top w:val="none" w:sz="0" w:space="0" w:color="auto"/>
            <w:left w:val="none" w:sz="0" w:space="0" w:color="auto"/>
            <w:bottom w:val="none" w:sz="0" w:space="0" w:color="auto"/>
            <w:right w:val="none" w:sz="0" w:space="0" w:color="auto"/>
          </w:divBdr>
        </w:div>
        <w:div w:id="2079866088">
          <w:marLeft w:val="605"/>
          <w:marRight w:val="0"/>
          <w:marTop w:val="40"/>
          <w:marBottom w:val="80"/>
          <w:divBdr>
            <w:top w:val="none" w:sz="0" w:space="0" w:color="auto"/>
            <w:left w:val="none" w:sz="0" w:space="0" w:color="auto"/>
            <w:bottom w:val="none" w:sz="0" w:space="0" w:color="auto"/>
            <w:right w:val="none" w:sz="0" w:space="0" w:color="auto"/>
          </w:divBdr>
        </w:div>
      </w:divsChild>
    </w:div>
    <w:div w:id="1176727349">
      <w:bodyDiv w:val="1"/>
      <w:marLeft w:val="0"/>
      <w:marRight w:val="0"/>
      <w:marTop w:val="0"/>
      <w:marBottom w:val="0"/>
      <w:divBdr>
        <w:top w:val="none" w:sz="0" w:space="0" w:color="auto"/>
        <w:left w:val="none" w:sz="0" w:space="0" w:color="auto"/>
        <w:bottom w:val="none" w:sz="0" w:space="0" w:color="auto"/>
        <w:right w:val="none" w:sz="0" w:space="0" w:color="auto"/>
      </w:divBdr>
      <w:divsChild>
        <w:div w:id="188757268">
          <w:marLeft w:val="0"/>
          <w:marRight w:val="0"/>
          <w:marTop w:val="0"/>
          <w:marBottom w:val="0"/>
          <w:divBdr>
            <w:top w:val="none" w:sz="0" w:space="0" w:color="auto"/>
            <w:left w:val="none" w:sz="0" w:space="0" w:color="auto"/>
            <w:bottom w:val="none" w:sz="0" w:space="0" w:color="auto"/>
            <w:right w:val="none" w:sz="0" w:space="0" w:color="auto"/>
          </w:divBdr>
        </w:div>
      </w:divsChild>
    </w:div>
    <w:div w:id="1418986340">
      <w:bodyDiv w:val="1"/>
      <w:marLeft w:val="0"/>
      <w:marRight w:val="0"/>
      <w:marTop w:val="0"/>
      <w:marBottom w:val="0"/>
      <w:divBdr>
        <w:top w:val="none" w:sz="0" w:space="0" w:color="auto"/>
        <w:left w:val="none" w:sz="0" w:space="0" w:color="auto"/>
        <w:bottom w:val="none" w:sz="0" w:space="0" w:color="auto"/>
        <w:right w:val="none" w:sz="0" w:space="0" w:color="auto"/>
      </w:divBdr>
    </w:div>
    <w:div w:id="1504931744">
      <w:bodyDiv w:val="1"/>
      <w:marLeft w:val="0"/>
      <w:marRight w:val="0"/>
      <w:marTop w:val="0"/>
      <w:marBottom w:val="0"/>
      <w:divBdr>
        <w:top w:val="none" w:sz="0" w:space="0" w:color="auto"/>
        <w:left w:val="none" w:sz="0" w:space="0" w:color="auto"/>
        <w:bottom w:val="none" w:sz="0" w:space="0" w:color="auto"/>
        <w:right w:val="none" w:sz="0" w:space="0" w:color="auto"/>
      </w:divBdr>
      <w:divsChild>
        <w:div w:id="1857957483">
          <w:marLeft w:val="274"/>
          <w:marRight w:val="0"/>
          <w:marTop w:val="0"/>
          <w:marBottom w:val="0"/>
          <w:divBdr>
            <w:top w:val="none" w:sz="0" w:space="0" w:color="auto"/>
            <w:left w:val="none" w:sz="0" w:space="0" w:color="auto"/>
            <w:bottom w:val="none" w:sz="0" w:space="0" w:color="auto"/>
            <w:right w:val="none" w:sz="0" w:space="0" w:color="auto"/>
          </w:divBdr>
        </w:div>
      </w:divsChild>
    </w:div>
    <w:div w:id="1522939326">
      <w:bodyDiv w:val="1"/>
      <w:marLeft w:val="0"/>
      <w:marRight w:val="0"/>
      <w:marTop w:val="0"/>
      <w:marBottom w:val="0"/>
      <w:divBdr>
        <w:top w:val="none" w:sz="0" w:space="0" w:color="auto"/>
        <w:left w:val="none" w:sz="0" w:space="0" w:color="auto"/>
        <w:bottom w:val="none" w:sz="0" w:space="0" w:color="auto"/>
        <w:right w:val="none" w:sz="0" w:space="0" w:color="auto"/>
      </w:divBdr>
      <w:divsChild>
        <w:div w:id="2135513636">
          <w:marLeft w:val="144"/>
          <w:marRight w:val="0"/>
          <w:marTop w:val="240"/>
          <w:marBottom w:val="40"/>
          <w:divBdr>
            <w:top w:val="none" w:sz="0" w:space="0" w:color="auto"/>
            <w:left w:val="none" w:sz="0" w:space="0" w:color="auto"/>
            <w:bottom w:val="none" w:sz="0" w:space="0" w:color="auto"/>
            <w:right w:val="none" w:sz="0" w:space="0" w:color="auto"/>
          </w:divBdr>
        </w:div>
        <w:div w:id="796798977">
          <w:marLeft w:val="605"/>
          <w:marRight w:val="0"/>
          <w:marTop w:val="40"/>
          <w:marBottom w:val="80"/>
          <w:divBdr>
            <w:top w:val="none" w:sz="0" w:space="0" w:color="auto"/>
            <w:left w:val="none" w:sz="0" w:space="0" w:color="auto"/>
            <w:bottom w:val="none" w:sz="0" w:space="0" w:color="auto"/>
            <w:right w:val="none" w:sz="0" w:space="0" w:color="auto"/>
          </w:divBdr>
        </w:div>
        <w:div w:id="811480628">
          <w:marLeft w:val="605"/>
          <w:marRight w:val="0"/>
          <w:marTop w:val="40"/>
          <w:marBottom w:val="80"/>
          <w:divBdr>
            <w:top w:val="none" w:sz="0" w:space="0" w:color="auto"/>
            <w:left w:val="none" w:sz="0" w:space="0" w:color="auto"/>
            <w:bottom w:val="none" w:sz="0" w:space="0" w:color="auto"/>
            <w:right w:val="none" w:sz="0" w:space="0" w:color="auto"/>
          </w:divBdr>
        </w:div>
        <w:div w:id="1218278725">
          <w:marLeft w:val="605"/>
          <w:marRight w:val="0"/>
          <w:marTop w:val="40"/>
          <w:marBottom w:val="80"/>
          <w:divBdr>
            <w:top w:val="none" w:sz="0" w:space="0" w:color="auto"/>
            <w:left w:val="none" w:sz="0" w:space="0" w:color="auto"/>
            <w:bottom w:val="none" w:sz="0" w:space="0" w:color="auto"/>
            <w:right w:val="none" w:sz="0" w:space="0" w:color="auto"/>
          </w:divBdr>
        </w:div>
        <w:div w:id="908804280">
          <w:marLeft w:val="605"/>
          <w:marRight w:val="0"/>
          <w:marTop w:val="40"/>
          <w:marBottom w:val="80"/>
          <w:divBdr>
            <w:top w:val="none" w:sz="0" w:space="0" w:color="auto"/>
            <w:left w:val="none" w:sz="0" w:space="0" w:color="auto"/>
            <w:bottom w:val="none" w:sz="0" w:space="0" w:color="auto"/>
            <w:right w:val="none" w:sz="0" w:space="0" w:color="auto"/>
          </w:divBdr>
        </w:div>
        <w:div w:id="1603339044">
          <w:marLeft w:val="144"/>
          <w:marRight w:val="0"/>
          <w:marTop w:val="240"/>
          <w:marBottom w:val="40"/>
          <w:divBdr>
            <w:top w:val="none" w:sz="0" w:space="0" w:color="auto"/>
            <w:left w:val="none" w:sz="0" w:space="0" w:color="auto"/>
            <w:bottom w:val="none" w:sz="0" w:space="0" w:color="auto"/>
            <w:right w:val="none" w:sz="0" w:space="0" w:color="auto"/>
          </w:divBdr>
        </w:div>
        <w:div w:id="1186480467">
          <w:marLeft w:val="144"/>
          <w:marRight w:val="0"/>
          <w:marTop w:val="240"/>
          <w:marBottom w:val="40"/>
          <w:divBdr>
            <w:top w:val="none" w:sz="0" w:space="0" w:color="auto"/>
            <w:left w:val="none" w:sz="0" w:space="0" w:color="auto"/>
            <w:bottom w:val="none" w:sz="0" w:space="0" w:color="auto"/>
            <w:right w:val="none" w:sz="0" w:space="0" w:color="auto"/>
          </w:divBdr>
        </w:div>
        <w:div w:id="973948612">
          <w:marLeft w:val="605"/>
          <w:marRight w:val="0"/>
          <w:marTop w:val="40"/>
          <w:marBottom w:val="80"/>
          <w:divBdr>
            <w:top w:val="none" w:sz="0" w:space="0" w:color="auto"/>
            <w:left w:val="none" w:sz="0" w:space="0" w:color="auto"/>
            <w:bottom w:val="none" w:sz="0" w:space="0" w:color="auto"/>
            <w:right w:val="none" w:sz="0" w:space="0" w:color="auto"/>
          </w:divBdr>
        </w:div>
      </w:divsChild>
    </w:div>
    <w:div w:id="1874728526">
      <w:bodyDiv w:val="1"/>
      <w:marLeft w:val="0"/>
      <w:marRight w:val="0"/>
      <w:marTop w:val="0"/>
      <w:marBottom w:val="0"/>
      <w:divBdr>
        <w:top w:val="none" w:sz="0" w:space="0" w:color="auto"/>
        <w:left w:val="none" w:sz="0" w:space="0" w:color="auto"/>
        <w:bottom w:val="none" w:sz="0" w:space="0" w:color="auto"/>
        <w:right w:val="none" w:sz="0" w:space="0" w:color="auto"/>
      </w:divBdr>
    </w:div>
    <w:div w:id="1920677148">
      <w:bodyDiv w:val="1"/>
      <w:marLeft w:val="0"/>
      <w:marRight w:val="0"/>
      <w:marTop w:val="0"/>
      <w:marBottom w:val="0"/>
      <w:divBdr>
        <w:top w:val="none" w:sz="0" w:space="0" w:color="auto"/>
        <w:left w:val="none" w:sz="0" w:space="0" w:color="auto"/>
        <w:bottom w:val="none" w:sz="0" w:space="0" w:color="auto"/>
        <w:right w:val="none" w:sz="0" w:space="0" w:color="auto"/>
      </w:divBdr>
      <w:divsChild>
        <w:div w:id="1576159994">
          <w:marLeft w:val="446"/>
          <w:marRight w:val="0"/>
          <w:marTop w:val="0"/>
          <w:marBottom w:val="0"/>
          <w:divBdr>
            <w:top w:val="none" w:sz="0" w:space="0" w:color="auto"/>
            <w:left w:val="none" w:sz="0" w:space="0" w:color="auto"/>
            <w:bottom w:val="none" w:sz="0" w:space="0" w:color="auto"/>
            <w:right w:val="none" w:sz="0" w:space="0" w:color="auto"/>
          </w:divBdr>
        </w:div>
      </w:divsChild>
    </w:div>
    <w:div w:id="202454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va.gov.lv/lv/jaunumi-un-publikacijas/jaunumi/www.zv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va.gov.lv/lv/zinot-par-zalu-blaknem-negadijumiem-ar-iericem-biovigilanc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D5341-8E63-4269-9D00-F6C85582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16966</Words>
  <Characters>9671</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Covid-19 vakcīnācijas stratēģijas ieviešanas plāns</vt:lpstr>
    </vt:vector>
  </TitlesOfParts>
  <Company>Veselības ministrija, Zāļu valsts aģentūra</Company>
  <LinksUpToDate>false</LinksUpToDate>
  <CharactersWithSpaces>26584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vakcīnācijas stratēģijas ieviešanas plāns</dc:title>
  <dc:subject>Informatīvais ziņojums</dc:subject>
  <dc:creator>Jana Feldmane</dc:creator>
  <cp:keywords/>
  <dc:description>Feldmane 67876119_x000d_
jana.feldmane@vmnvd.gov.lv</dc:description>
  <cp:lastModifiedBy>Anna Strapcāne</cp:lastModifiedBy>
  <cp:revision>2</cp:revision>
  <dcterms:created xsi:type="dcterms:W3CDTF">2021-01-05T13:16:00Z</dcterms:created>
  <dcterms:modified xsi:type="dcterms:W3CDTF">2021-01-05T13:16:00Z</dcterms:modified>
</cp:coreProperties>
</file>