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D6381" w14:textId="77777777" w:rsidR="006D3AF5" w:rsidRPr="00F5458C" w:rsidRDefault="006D3AF5" w:rsidP="001572F6">
      <w:pPr>
        <w:tabs>
          <w:tab w:val="left" w:pos="6663"/>
        </w:tabs>
        <w:contextualSpacing/>
        <w:rPr>
          <w:sz w:val="28"/>
          <w:szCs w:val="28"/>
        </w:rPr>
      </w:pPr>
      <w:bookmarkStart w:id="0" w:name="_GoBack"/>
      <w:bookmarkEnd w:id="0"/>
    </w:p>
    <w:p w14:paraId="084E5500" w14:textId="2D9F1CFC" w:rsidR="006457F2" w:rsidRPr="008C4EDF" w:rsidRDefault="006457F2" w:rsidP="001572F6">
      <w:pPr>
        <w:tabs>
          <w:tab w:val="left" w:pos="6804"/>
        </w:tabs>
        <w:contextualSpacing/>
        <w:rPr>
          <w:sz w:val="28"/>
          <w:szCs w:val="28"/>
        </w:rPr>
      </w:pPr>
      <w:r w:rsidRPr="008C4EDF">
        <w:rPr>
          <w:sz w:val="28"/>
          <w:szCs w:val="28"/>
        </w:rPr>
        <w:t>20</w:t>
      </w:r>
      <w:r w:rsidR="00F81FFA">
        <w:rPr>
          <w:sz w:val="28"/>
          <w:szCs w:val="28"/>
        </w:rPr>
        <w:t>20</w:t>
      </w:r>
      <w:r w:rsidRPr="008C4EDF">
        <w:rPr>
          <w:sz w:val="28"/>
          <w:szCs w:val="28"/>
        </w:rPr>
        <w:t>.</w:t>
      </w:r>
      <w:r>
        <w:rPr>
          <w:sz w:val="28"/>
          <w:szCs w:val="28"/>
        </w:rPr>
        <w:t> </w:t>
      </w:r>
      <w:r w:rsidRPr="008C4EDF">
        <w:rPr>
          <w:sz w:val="28"/>
          <w:szCs w:val="28"/>
        </w:rPr>
        <w:t xml:space="preserve">gada </w:t>
      </w:r>
      <w:r w:rsidR="003B6775">
        <w:rPr>
          <w:sz w:val="28"/>
          <w:szCs w:val="28"/>
        </w:rPr>
        <w:t xml:space="preserve">    </w:t>
      </w:r>
      <w:r w:rsidRPr="008C4EDF">
        <w:rPr>
          <w:sz w:val="28"/>
          <w:szCs w:val="28"/>
        </w:rPr>
        <w:tab/>
        <w:t>Noteikumi Nr.</w:t>
      </w:r>
      <w:r w:rsidR="00CA7A60">
        <w:rPr>
          <w:sz w:val="28"/>
          <w:szCs w:val="28"/>
        </w:rPr>
        <w:t> </w:t>
      </w:r>
      <w:r w:rsidR="003B6775">
        <w:rPr>
          <w:sz w:val="28"/>
          <w:szCs w:val="28"/>
        </w:rPr>
        <w:t xml:space="preserve">   </w:t>
      </w:r>
    </w:p>
    <w:p w14:paraId="401F9A05" w14:textId="465F48FA" w:rsidR="006457F2" w:rsidRPr="00E9501F" w:rsidRDefault="006457F2" w:rsidP="001572F6">
      <w:pPr>
        <w:tabs>
          <w:tab w:val="left" w:pos="6804"/>
        </w:tabs>
        <w:contextualSpacing/>
        <w:rPr>
          <w:sz w:val="28"/>
          <w:szCs w:val="28"/>
        </w:rPr>
      </w:pPr>
      <w:r w:rsidRPr="00F5458C">
        <w:rPr>
          <w:sz w:val="28"/>
          <w:szCs w:val="28"/>
        </w:rPr>
        <w:t>Rīgā</w:t>
      </w:r>
      <w:r w:rsidRPr="00F5458C">
        <w:rPr>
          <w:sz w:val="28"/>
          <w:szCs w:val="28"/>
        </w:rPr>
        <w:tab/>
        <w:t>(prot. Nr.</w:t>
      </w:r>
      <w:r>
        <w:rPr>
          <w:sz w:val="28"/>
          <w:szCs w:val="28"/>
        </w:rPr>
        <w:t> </w:t>
      </w:r>
      <w:r w:rsidR="009F3EFB">
        <w:rPr>
          <w:sz w:val="28"/>
          <w:szCs w:val="28"/>
        </w:rPr>
        <w:t xml:space="preserve">          </w:t>
      </w:r>
      <w:r w:rsidRPr="00F5458C">
        <w:rPr>
          <w:sz w:val="28"/>
          <w:szCs w:val="28"/>
        </w:rPr>
        <w:t>.§)</w:t>
      </w:r>
    </w:p>
    <w:p w14:paraId="01330DB4" w14:textId="6C32EFB8" w:rsidR="00C00A8E" w:rsidRPr="00242C98" w:rsidRDefault="00C00A8E" w:rsidP="001572F6">
      <w:pPr>
        <w:ind w:right="-1"/>
        <w:contextualSpacing/>
        <w:jc w:val="center"/>
        <w:rPr>
          <w:b/>
          <w:sz w:val="28"/>
          <w:szCs w:val="28"/>
        </w:rPr>
      </w:pPr>
    </w:p>
    <w:p w14:paraId="1EA15B74" w14:textId="4595DDCB" w:rsidR="00FB47BE" w:rsidRPr="00FB47BE" w:rsidRDefault="001E7CF0" w:rsidP="001572F6">
      <w:pPr>
        <w:contextualSpacing/>
        <w:jc w:val="center"/>
        <w:rPr>
          <w:b/>
          <w:sz w:val="28"/>
          <w:szCs w:val="28"/>
        </w:rPr>
      </w:pPr>
      <w:r w:rsidRPr="001E7CF0">
        <w:rPr>
          <w:b/>
          <w:sz w:val="28"/>
          <w:szCs w:val="28"/>
        </w:rPr>
        <w:t>Grozījumi Ministru kabineta 201</w:t>
      </w:r>
      <w:r w:rsidR="006D3AF5">
        <w:rPr>
          <w:b/>
          <w:sz w:val="28"/>
          <w:szCs w:val="28"/>
        </w:rPr>
        <w:t>3</w:t>
      </w:r>
      <w:r w:rsidRPr="001E7CF0">
        <w:rPr>
          <w:b/>
          <w:sz w:val="28"/>
          <w:szCs w:val="28"/>
        </w:rPr>
        <w:t>.</w:t>
      </w:r>
      <w:r>
        <w:rPr>
          <w:b/>
          <w:sz w:val="28"/>
          <w:szCs w:val="28"/>
        </w:rPr>
        <w:t> </w:t>
      </w:r>
      <w:r w:rsidRPr="001E7CF0">
        <w:rPr>
          <w:b/>
          <w:sz w:val="28"/>
          <w:szCs w:val="28"/>
        </w:rPr>
        <w:t xml:space="preserve">gada </w:t>
      </w:r>
      <w:r w:rsidR="006D3AF5">
        <w:rPr>
          <w:b/>
          <w:sz w:val="28"/>
          <w:szCs w:val="28"/>
        </w:rPr>
        <w:t>5</w:t>
      </w:r>
      <w:r w:rsidRPr="001E7CF0">
        <w:rPr>
          <w:b/>
          <w:sz w:val="28"/>
          <w:szCs w:val="28"/>
        </w:rPr>
        <w:t>.</w:t>
      </w:r>
      <w:r>
        <w:rPr>
          <w:b/>
          <w:sz w:val="28"/>
          <w:szCs w:val="28"/>
        </w:rPr>
        <w:t> </w:t>
      </w:r>
      <w:r w:rsidR="006D3AF5">
        <w:rPr>
          <w:b/>
          <w:sz w:val="28"/>
          <w:szCs w:val="28"/>
        </w:rPr>
        <w:t>novembra</w:t>
      </w:r>
      <w:r w:rsidRPr="001E7CF0">
        <w:rPr>
          <w:b/>
          <w:sz w:val="28"/>
          <w:szCs w:val="28"/>
        </w:rPr>
        <w:t xml:space="preserve"> noteikumos Nr.</w:t>
      </w:r>
      <w:r>
        <w:rPr>
          <w:b/>
          <w:sz w:val="28"/>
          <w:szCs w:val="28"/>
        </w:rPr>
        <w:t> </w:t>
      </w:r>
      <w:r w:rsidR="006D3AF5">
        <w:rPr>
          <w:b/>
          <w:sz w:val="28"/>
          <w:szCs w:val="28"/>
        </w:rPr>
        <w:t xml:space="preserve">1268 </w:t>
      </w:r>
      <w:r w:rsidRPr="001E7CF0">
        <w:rPr>
          <w:b/>
          <w:sz w:val="28"/>
          <w:szCs w:val="28"/>
        </w:rPr>
        <w:t>"</w:t>
      </w:r>
      <w:r w:rsidR="006D3AF5">
        <w:rPr>
          <w:b/>
          <w:sz w:val="28"/>
          <w:szCs w:val="28"/>
        </w:rPr>
        <w:t>Ārstniecības riska fonda darbības noteikumi</w:t>
      </w:r>
      <w:r w:rsidRPr="001E7CF0">
        <w:rPr>
          <w:b/>
          <w:sz w:val="28"/>
          <w:szCs w:val="28"/>
        </w:rPr>
        <w:t>"</w:t>
      </w:r>
    </w:p>
    <w:p w14:paraId="1C2D58E7" w14:textId="77777777" w:rsidR="009C5A63" w:rsidRDefault="009C5A63" w:rsidP="001572F6">
      <w:pPr>
        <w:contextualSpacing/>
        <w:jc w:val="right"/>
        <w:rPr>
          <w:sz w:val="28"/>
          <w:szCs w:val="28"/>
        </w:rPr>
      </w:pPr>
    </w:p>
    <w:p w14:paraId="12B858DF" w14:textId="205AD6E8" w:rsidR="00BB487A" w:rsidRPr="00B1583A" w:rsidRDefault="009F3EFB" w:rsidP="001572F6">
      <w:pPr>
        <w:contextualSpacing/>
        <w:jc w:val="right"/>
        <w:rPr>
          <w:sz w:val="28"/>
          <w:szCs w:val="28"/>
        </w:rPr>
      </w:pPr>
      <w:r>
        <w:rPr>
          <w:sz w:val="28"/>
          <w:szCs w:val="28"/>
        </w:rPr>
        <w:t>Izdoti saskaņā ar</w:t>
      </w:r>
    </w:p>
    <w:p w14:paraId="5B1678C2" w14:textId="759C78CB" w:rsidR="001E7CF0" w:rsidRDefault="006D3AF5" w:rsidP="001572F6">
      <w:pPr>
        <w:contextualSpacing/>
        <w:jc w:val="right"/>
        <w:rPr>
          <w:sz w:val="28"/>
          <w:szCs w:val="28"/>
        </w:rPr>
      </w:pPr>
      <w:r>
        <w:rPr>
          <w:sz w:val="28"/>
          <w:szCs w:val="28"/>
        </w:rPr>
        <w:t>Pacientu tiesību</w:t>
      </w:r>
      <w:r w:rsidR="00BB487A" w:rsidRPr="00B1583A">
        <w:rPr>
          <w:sz w:val="28"/>
          <w:szCs w:val="28"/>
        </w:rPr>
        <w:t xml:space="preserve"> likuma</w:t>
      </w:r>
      <w:r w:rsidR="001E7CF0">
        <w:rPr>
          <w:sz w:val="28"/>
          <w:szCs w:val="28"/>
        </w:rPr>
        <w:t xml:space="preserve"> 1</w:t>
      </w:r>
      <w:r>
        <w:rPr>
          <w:sz w:val="28"/>
          <w:szCs w:val="28"/>
        </w:rPr>
        <w:t>6</w:t>
      </w:r>
      <w:r w:rsidR="001E7CF0">
        <w:rPr>
          <w:sz w:val="28"/>
          <w:szCs w:val="28"/>
        </w:rPr>
        <w:t>. panta</w:t>
      </w:r>
    </w:p>
    <w:p w14:paraId="45361A29" w14:textId="1697C027" w:rsidR="00BB487A" w:rsidRPr="00B1583A" w:rsidRDefault="006D3AF5" w:rsidP="001572F6">
      <w:pPr>
        <w:contextualSpacing/>
        <w:jc w:val="right"/>
        <w:rPr>
          <w:sz w:val="28"/>
          <w:szCs w:val="28"/>
        </w:rPr>
      </w:pPr>
      <w:r>
        <w:rPr>
          <w:sz w:val="28"/>
          <w:szCs w:val="28"/>
        </w:rPr>
        <w:t>trešo daļu un 17.</w:t>
      </w:r>
      <w:r w:rsidR="00CC08BD">
        <w:rPr>
          <w:sz w:val="28"/>
          <w:szCs w:val="28"/>
        </w:rPr>
        <w:t> </w:t>
      </w:r>
      <w:r>
        <w:rPr>
          <w:sz w:val="28"/>
          <w:szCs w:val="28"/>
        </w:rPr>
        <w:t>panta pirmo un trešo daļu</w:t>
      </w:r>
    </w:p>
    <w:p w14:paraId="6F722EE7" w14:textId="77777777" w:rsidR="00143392" w:rsidRDefault="00143392" w:rsidP="001572F6">
      <w:pPr>
        <w:pStyle w:val="Title"/>
        <w:ind w:firstLine="709"/>
        <w:contextualSpacing/>
        <w:jc w:val="both"/>
        <w:outlineLvl w:val="0"/>
        <w:rPr>
          <w:szCs w:val="28"/>
        </w:rPr>
      </w:pPr>
    </w:p>
    <w:p w14:paraId="0A7E4118" w14:textId="75E5E576" w:rsidR="003460CE" w:rsidRDefault="006D3AF5" w:rsidP="001572F6">
      <w:pPr>
        <w:pStyle w:val="Title"/>
        <w:ind w:firstLine="709"/>
        <w:contextualSpacing/>
        <w:jc w:val="both"/>
        <w:outlineLvl w:val="0"/>
      </w:pPr>
      <w:r w:rsidRPr="006D3AF5">
        <w:t>Izdarīt Ministru kabineta 2013.</w:t>
      </w:r>
      <w:r w:rsidR="00CC08BD">
        <w:t> </w:t>
      </w:r>
      <w:r w:rsidRPr="006D3AF5">
        <w:t>gada 5.</w:t>
      </w:r>
      <w:r w:rsidR="00CC08BD">
        <w:t> </w:t>
      </w:r>
      <w:r w:rsidRPr="006D3AF5">
        <w:t>novembra noteikumos Nr.</w:t>
      </w:r>
      <w:r w:rsidR="00CC08BD">
        <w:t> </w:t>
      </w:r>
      <w:r w:rsidRPr="006D3AF5">
        <w:t>1268 "Ārstniecības riska fonda darbības noteikumi" (Latvijas Vēstnesis, 2013, 228. nr.; 2016, 14. nr.; 2018, 128. nr.; 2019, 12.</w:t>
      </w:r>
      <w:r>
        <w:t xml:space="preserve">, </w:t>
      </w:r>
      <w:r w:rsidR="004872AE">
        <w:t>144</w:t>
      </w:r>
      <w:r>
        <w:t>.</w:t>
      </w:r>
      <w:r w:rsidRPr="006D3AF5">
        <w:t xml:space="preserve"> nr.) šādus grozījumus:</w:t>
      </w:r>
    </w:p>
    <w:p w14:paraId="2FD09AEB" w14:textId="76958D0C" w:rsidR="00610E8F" w:rsidRDefault="00610E8F" w:rsidP="001572F6">
      <w:pPr>
        <w:pStyle w:val="Title"/>
        <w:ind w:firstLine="709"/>
        <w:contextualSpacing/>
        <w:jc w:val="both"/>
        <w:outlineLvl w:val="0"/>
      </w:pPr>
    </w:p>
    <w:p w14:paraId="2DE60722" w14:textId="2D2C0FFD" w:rsidR="00E667D2" w:rsidRDefault="00907176" w:rsidP="001572F6">
      <w:pPr>
        <w:pStyle w:val="Title"/>
        <w:ind w:firstLine="709"/>
        <w:contextualSpacing/>
        <w:jc w:val="both"/>
        <w:outlineLvl w:val="0"/>
      </w:pPr>
      <w:r>
        <w:t>1</w:t>
      </w:r>
      <w:r w:rsidR="00E667D2">
        <w:t>. </w:t>
      </w:r>
      <w:r w:rsidR="001752C1">
        <w:t>Izteikt 7.2. apakšpunktu šādā redakcijā:</w:t>
      </w:r>
    </w:p>
    <w:p w14:paraId="086FA017" w14:textId="3D5D4801" w:rsidR="001752C1" w:rsidRDefault="001752C1" w:rsidP="001572F6">
      <w:pPr>
        <w:pStyle w:val="Title"/>
        <w:ind w:firstLine="709"/>
        <w:contextualSpacing/>
        <w:jc w:val="both"/>
        <w:outlineLvl w:val="0"/>
      </w:pPr>
    </w:p>
    <w:p w14:paraId="3EA02A4D" w14:textId="5C7461E1" w:rsidR="001752C1" w:rsidRDefault="001752C1" w:rsidP="001572F6">
      <w:pPr>
        <w:pStyle w:val="Title"/>
        <w:ind w:firstLine="709"/>
        <w:contextualSpacing/>
        <w:jc w:val="both"/>
        <w:outlineLvl w:val="0"/>
      </w:pPr>
      <w:r>
        <w:t>"</w:t>
      </w:r>
      <w:r w:rsidR="00AF1DD3">
        <w:t xml:space="preserve">7.2. konstatē kaitējuma esību vai </w:t>
      </w:r>
      <w:proofErr w:type="spellStart"/>
      <w:r w:rsidR="00AF1DD3">
        <w:t>neesību</w:t>
      </w:r>
      <w:proofErr w:type="spellEnd"/>
      <w:r w:rsidR="00AF1DD3">
        <w:t>, tai skaitā konstatējot cēloņsakarību</w:t>
      </w:r>
      <w:r w:rsidR="00D41B8D">
        <w:t>;"</w:t>
      </w:r>
      <w:r w:rsidR="00B70EBA">
        <w:t>.</w:t>
      </w:r>
    </w:p>
    <w:p w14:paraId="77DBCCED" w14:textId="46519848" w:rsidR="00B70EBA" w:rsidRDefault="00B70EBA" w:rsidP="001572F6">
      <w:pPr>
        <w:pStyle w:val="Title"/>
        <w:ind w:firstLine="709"/>
        <w:contextualSpacing/>
        <w:jc w:val="both"/>
        <w:outlineLvl w:val="0"/>
      </w:pPr>
    </w:p>
    <w:p w14:paraId="434BE97C" w14:textId="352BB5F1" w:rsidR="00B70EBA" w:rsidRDefault="00907176" w:rsidP="001572F6">
      <w:pPr>
        <w:pStyle w:val="Title"/>
        <w:ind w:firstLine="709"/>
        <w:contextualSpacing/>
        <w:jc w:val="both"/>
        <w:outlineLvl w:val="0"/>
      </w:pPr>
      <w:r>
        <w:t>2</w:t>
      </w:r>
      <w:r w:rsidR="00B70EBA">
        <w:t>. Svītrot 7.3. apakšpunktu.</w:t>
      </w:r>
    </w:p>
    <w:p w14:paraId="16FD9ED7" w14:textId="1AC35016" w:rsidR="00B051C0" w:rsidRDefault="00B051C0" w:rsidP="001572F6">
      <w:pPr>
        <w:pStyle w:val="Title"/>
        <w:ind w:firstLine="709"/>
        <w:contextualSpacing/>
        <w:jc w:val="both"/>
        <w:outlineLvl w:val="0"/>
      </w:pPr>
    </w:p>
    <w:p w14:paraId="51E42C64" w14:textId="4C290C8A" w:rsidR="00B051C0" w:rsidRDefault="00907176" w:rsidP="001572F6">
      <w:pPr>
        <w:pStyle w:val="Title"/>
        <w:ind w:firstLine="709"/>
        <w:contextualSpacing/>
        <w:jc w:val="both"/>
        <w:outlineLvl w:val="0"/>
      </w:pPr>
      <w:r>
        <w:t>3</w:t>
      </w:r>
      <w:r w:rsidR="00B051C0">
        <w:t>. papildināt noteikumus ar 7.</w:t>
      </w:r>
      <w:r w:rsidR="00B051C0" w:rsidRPr="00917C79">
        <w:rPr>
          <w:vertAlign w:val="superscript"/>
        </w:rPr>
        <w:t>1</w:t>
      </w:r>
      <w:r w:rsidR="00B051C0">
        <w:t xml:space="preserve"> punktu šādā redakcijā:</w:t>
      </w:r>
    </w:p>
    <w:p w14:paraId="0074048A" w14:textId="7DDED934" w:rsidR="00B051C0" w:rsidRDefault="00B051C0" w:rsidP="001572F6">
      <w:pPr>
        <w:pStyle w:val="Title"/>
        <w:ind w:firstLine="709"/>
        <w:contextualSpacing/>
        <w:jc w:val="both"/>
        <w:outlineLvl w:val="0"/>
      </w:pPr>
    </w:p>
    <w:p w14:paraId="693F8D23" w14:textId="2BF73F27" w:rsidR="00B051C0" w:rsidRPr="00AD1E50" w:rsidRDefault="00AD1E50" w:rsidP="001572F6">
      <w:pPr>
        <w:pStyle w:val="Title"/>
        <w:ind w:firstLine="709"/>
        <w:contextualSpacing/>
        <w:jc w:val="both"/>
        <w:outlineLvl w:val="0"/>
      </w:pPr>
      <w:r>
        <w:t>"7.</w:t>
      </w:r>
      <w:r w:rsidRPr="005B1CD0">
        <w:rPr>
          <w:vertAlign w:val="superscript"/>
        </w:rPr>
        <w:t>1</w:t>
      </w:r>
      <w:r>
        <w:t xml:space="preserve"> </w:t>
      </w:r>
      <w:r w:rsidRPr="00AD1E50">
        <w:t>Inspekcija ir tiesīga neveikt šo noteikumu 7.1.</w:t>
      </w:r>
      <w:r>
        <w:t> </w:t>
      </w:r>
      <w:r w:rsidRPr="00AD1E50">
        <w:t xml:space="preserve">apakšpunktā norādītās darbības, ja iepriekš pacienta medicīnisko dokumentu ekspertīzē ir veikts konkrētas ārstniecības epizodes </w:t>
      </w:r>
      <w:proofErr w:type="spellStart"/>
      <w:r w:rsidRPr="00AD1E50">
        <w:t>izvērtējums</w:t>
      </w:r>
      <w:proofErr w:type="spellEnd"/>
      <w:r>
        <w:t>."</w:t>
      </w:r>
    </w:p>
    <w:p w14:paraId="2D0C9878" w14:textId="77777777" w:rsidR="008B0C5E" w:rsidRDefault="008B0C5E" w:rsidP="008B0C5E">
      <w:pPr>
        <w:pStyle w:val="Title"/>
        <w:ind w:firstLine="709"/>
        <w:contextualSpacing/>
        <w:jc w:val="both"/>
        <w:outlineLvl w:val="0"/>
      </w:pPr>
    </w:p>
    <w:p w14:paraId="2756AC64" w14:textId="7E809920" w:rsidR="008B0C5E" w:rsidRDefault="00907176" w:rsidP="008B0C5E">
      <w:pPr>
        <w:pStyle w:val="Title"/>
        <w:ind w:firstLine="709"/>
        <w:contextualSpacing/>
        <w:jc w:val="both"/>
        <w:outlineLvl w:val="0"/>
      </w:pPr>
      <w:r>
        <w:t>4</w:t>
      </w:r>
      <w:r w:rsidR="008B0C5E">
        <w:t>. Izteikt 8.2. apakšpunktu šādā redakcijā:</w:t>
      </w:r>
    </w:p>
    <w:p w14:paraId="43203266" w14:textId="77777777" w:rsidR="008B0C5E" w:rsidRDefault="008B0C5E" w:rsidP="008B0C5E">
      <w:pPr>
        <w:pStyle w:val="Title"/>
        <w:ind w:firstLine="709"/>
        <w:contextualSpacing/>
        <w:jc w:val="both"/>
        <w:outlineLvl w:val="0"/>
      </w:pPr>
    </w:p>
    <w:p w14:paraId="453A4421" w14:textId="77777777" w:rsidR="008B0C5E" w:rsidRDefault="008B0C5E" w:rsidP="008B0C5E">
      <w:pPr>
        <w:pStyle w:val="Title"/>
        <w:ind w:firstLine="709"/>
        <w:contextualSpacing/>
        <w:jc w:val="both"/>
        <w:outlineLvl w:val="0"/>
      </w:pPr>
      <w:r w:rsidRPr="00F40EC4">
        <w:t>"8.2. lūgt citas ārstniecības personas</w:t>
      </w:r>
      <w:r>
        <w:t xml:space="preserve"> vai</w:t>
      </w:r>
      <w:r w:rsidRPr="00F40EC4">
        <w:t xml:space="preserve"> ārstu profesionālās asociācijas sniegt viedokli par pacientam sniegto veselības aprūpes pakalpojumu</w:t>
      </w:r>
      <w:r>
        <w:t>, nodrošinot pieejamību pacienta medicīniskajai dokumentācijai</w:t>
      </w:r>
      <w:r w:rsidRPr="00F40EC4">
        <w:t>;".</w:t>
      </w:r>
    </w:p>
    <w:p w14:paraId="3C4DF1FC" w14:textId="77777777" w:rsidR="00610E8F" w:rsidRDefault="00610E8F" w:rsidP="001572F6">
      <w:pPr>
        <w:pStyle w:val="Title"/>
        <w:ind w:firstLine="709"/>
        <w:contextualSpacing/>
        <w:jc w:val="both"/>
        <w:outlineLvl w:val="0"/>
      </w:pPr>
    </w:p>
    <w:p w14:paraId="66BE8E91" w14:textId="7FA13789" w:rsidR="00A955E2" w:rsidRDefault="00907176" w:rsidP="001572F6">
      <w:pPr>
        <w:pStyle w:val="Title"/>
        <w:ind w:firstLine="709"/>
        <w:contextualSpacing/>
        <w:jc w:val="both"/>
        <w:outlineLvl w:val="0"/>
      </w:pPr>
      <w:r>
        <w:t>5</w:t>
      </w:r>
      <w:r w:rsidR="00ED5396">
        <w:t>.</w:t>
      </w:r>
      <w:r w:rsidR="00A955E2">
        <w:t> </w:t>
      </w:r>
      <w:r w:rsidR="006D3AF5">
        <w:t>Izteikt 9.</w:t>
      </w:r>
      <w:r w:rsidR="00FD3805">
        <w:t> punktu šādā redakcijā:</w:t>
      </w:r>
    </w:p>
    <w:p w14:paraId="50F5AD1E" w14:textId="77777777" w:rsidR="00CE0B90" w:rsidRDefault="00CE0B90" w:rsidP="001572F6">
      <w:pPr>
        <w:pStyle w:val="Title"/>
        <w:ind w:firstLine="709"/>
        <w:contextualSpacing/>
        <w:jc w:val="both"/>
        <w:outlineLvl w:val="0"/>
      </w:pPr>
    </w:p>
    <w:p w14:paraId="60892364" w14:textId="1E1A8050" w:rsidR="006A3066" w:rsidRDefault="00FD3805" w:rsidP="001572F6">
      <w:pPr>
        <w:pStyle w:val="Title"/>
        <w:ind w:firstLine="709"/>
        <w:contextualSpacing/>
        <w:jc w:val="both"/>
        <w:outlineLvl w:val="0"/>
      </w:pPr>
      <w:r w:rsidRPr="009F4227">
        <w:t>"</w:t>
      </w:r>
      <w:r w:rsidR="005A22E4" w:rsidRPr="009F4227">
        <w:t>9. </w:t>
      </w:r>
      <w:r w:rsidR="006A3066" w:rsidRPr="009F4227">
        <w:t xml:space="preserve">Kaitējuma (arī morālā kaitējuma) </w:t>
      </w:r>
      <w:r w:rsidR="00196027" w:rsidRPr="009F4227">
        <w:t>smagum</w:t>
      </w:r>
      <w:r w:rsidR="00196027">
        <w:t>u</w:t>
      </w:r>
      <w:r w:rsidR="00196027" w:rsidRPr="009F4227">
        <w:t xml:space="preserve"> </w:t>
      </w:r>
      <w:r w:rsidR="006A3066" w:rsidRPr="009F4227">
        <w:t>procentos inspekcija nosaka atbilstoši šo noteikumu 2.</w:t>
      </w:r>
      <w:r w:rsidR="00D159EA" w:rsidRPr="009F4227">
        <w:t> </w:t>
      </w:r>
      <w:r w:rsidR="006A3066" w:rsidRPr="009F4227">
        <w:t>pielikumam, ņemot vērā šādus kritērijus</w:t>
      </w:r>
      <w:r w:rsidR="00196027">
        <w:t xml:space="preserve"> un tiem noteikto īpatsvaru</w:t>
      </w:r>
      <w:r w:rsidR="006A3066" w:rsidRPr="009F4227">
        <w:t>:</w:t>
      </w:r>
    </w:p>
    <w:p w14:paraId="4536EAF9" w14:textId="6294FBD1" w:rsidR="006D3AF5" w:rsidRDefault="2607996D" w:rsidP="001572F6">
      <w:pPr>
        <w:pStyle w:val="Title"/>
        <w:ind w:firstLine="709"/>
        <w:contextualSpacing/>
        <w:jc w:val="both"/>
        <w:outlineLvl w:val="0"/>
      </w:pPr>
      <w:r>
        <w:t>9.1. veselības stāvoklis, slimības raksturs un smagums ārstniecības procesa sākumā;</w:t>
      </w:r>
    </w:p>
    <w:p w14:paraId="78382AA5" w14:textId="79B95088" w:rsidR="006D3AF5" w:rsidRDefault="2607996D" w:rsidP="001572F6">
      <w:pPr>
        <w:pStyle w:val="Title"/>
        <w:ind w:firstLine="709"/>
        <w:contextualSpacing/>
        <w:jc w:val="both"/>
        <w:outlineLvl w:val="0"/>
      </w:pPr>
      <w:r w:rsidRPr="00406CFE">
        <w:t>9.2. </w:t>
      </w:r>
      <w:r w:rsidR="00006638" w:rsidRPr="00006638">
        <w:t>slimības paredzamā norises gaita, veicot atbilstošu ārstēšanu, un cēloņsakarība starp ārstniecības personas darbību vai bezdarbību un ārstniecības rezultātā radušos kaitējumu</w:t>
      </w:r>
      <w:r w:rsidRPr="00406CFE">
        <w:t>;</w:t>
      </w:r>
    </w:p>
    <w:p w14:paraId="56B1EE53" w14:textId="71118AD7" w:rsidR="005940DD" w:rsidRPr="00087A1D" w:rsidRDefault="005940DD" w:rsidP="001572F6">
      <w:pPr>
        <w:pStyle w:val="Title"/>
        <w:ind w:firstLine="709"/>
        <w:contextualSpacing/>
        <w:jc w:val="both"/>
        <w:outlineLvl w:val="0"/>
        <w:rPr>
          <w:highlight w:val="yellow"/>
        </w:rPr>
      </w:pPr>
      <w:r>
        <w:lastRenderedPageBreak/>
        <w:t>9.3. </w:t>
      </w:r>
      <w:r w:rsidR="0014716B" w:rsidRPr="0014716B">
        <w:t>kaitējuma smagums kopsakarā ar nepieciešamās ārstēšanās ilgumu un ārstēšanās izdevumiem</w:t>
      </w:r>
      <w:r w:rsidR="0014716B">
        <w:t>;</w:t>
      </w:r>
    </w:p>
    <w:p w14:paraId="781C6851" w14:textId="55535895" w:rsidR="006D3AF5" w:rsidRPr="006A1AE2" w:rsidRDefault="2607996D" w:rsidP="001572F6">
      <w:pPr>
        <w:pStyle w:val="Title"/>
        <w:ind w:firstLine="709"/>
        <w:contextualSpacing/>
        <w:jc w:val="both"/>
        <w:outlineLvl w:val="0"/>
      </w:pPr>
      <w:r w:rsidRPr="006A1AE2">
        <w:t>9.</w:t>
      </w:r>
      <w:r w:rsidR="00006638">
        <w:t>4</w:t>
      </w:r>
      <w:r w:rsidRPr="006A1AE2">
        <w:t>. pacienta līdzdalība</w:t>
      </w:r>
      <w:r w:rsidR="006C0186" w:rsidRPr="006A1AE2">
        <w:t xml:space="preserve"> </w:t>
      </w:r>
      <w:r w:rsidR="006C0186" w:rsidRPr="00D14DE4">
        <w:t>(</w:t>
      </w:r>
      <w:proofErr w:type="spellStart"/>
      <w:r w:rsidR="006C0186" w:rsidRPr="00D14DE4">
        <w:t>līdzestība</w:t>
      </w:r>
      <w:proofErr w:type="spellEnd"/>
      <w:r w:rsidR="006C0186" w:rsidRPr="00D14DE4">
        <w:t>)</w:t>
      </w:r>
      <w:r w:rsidRPr="006A1AE2">
        <w:t xml:space="preserve"> savas veselības aprūpē, tās nozīme un ietekme uz ārstniecības procesa norisi;</w:t>
      </w:r>
    </w:p>
    <w:p w14:paraId="6550847D" w14:textId="5EC1A4BF" w:rsidR="006D3AF5" w:rsidRPr="006A1AE2" w:rsidRDefault="2607996D" w:rsidP="001572F6">
      <w:pPr>
        <w:pStyle w:val="Title"/>
        <w:ind w:firstLine="709"/>
        <w:contextualSpacing/>
        <w:jc w:val="both"/>
        <w:outlineLvl w:val="0"/>
      </w:pPr>
      <w:r w:rsidRPr="006A1AE2">
        <w:t>9.</w:t>
      </w:r>
      <w:r w:rsidR="00006638">
        <w:t>5</w:t>
      </w:r>
      <w:r w:rsidRPr="006A1AE2">
        <w:t xml:space="preserve">. ārstniecības personas darbības atbilstība </w:t>
      </w:r>
      <w:r w:rsidR="00311D71" w:rsidRPr="006A1AE2">
        <w:t>Ārstniecības likuma 9.</w:t>
      </w:r>
      <w:r w:rsidR="00311D71" w:rsidRPr="006A1AE2">
        <w:rPr>
          <w:vertAlign w:val="superscript"/>
        </w:rPr>
        <w:t>1</w:t>
      </w:r>
      <w:r w:rsidR="00311D71" w:rsidRPr="006A1AE2">
        <w:t> panta pirmajai daļai</w:t>
      </w:r>
      <w:r w:rsidRPr="006A1AE2">
        <w:t xml:space="preserve"> veiktās ārstniecības laikā, tās ieguldījums pacienta veselības traucējumu atpazīšanā un veselības stāvokļa uzlabošanā;</w:t>
      </w:r>
    </w:p>
    <w:p w14:paraId="1039AA1D" w14:textId="45DA19D0" w:rsidR="00FD3805" w:rsidRDefault="2607996D" w:rsidP="001572F6">
      <w:pPr>
        <w:pStyle w:val="Title"/>
        <w:ind w:firstLine="709"/>
        <w:contextualSpacing/>
        <w:jc w:val="both"/>
        <w:outlineLvl w:val="0"/>
      </w:pPr>
      <w:r w:rsidRPr="006A1AE2">
        <w:t>9.</w:t>
      </w:r>
      <w:r w:rsidR="00006638">
        <w:t>6</w:t>
      </w:r>
      <w:r w:rsidRPr="006A1AE2">
        <w:t>. apstākļi un vide ārstniecības iestādē, nepieciešamo resursu pieejamība ārstniecības iestādē."</w:t>
      </w:r>
    </w:p>
    <w:p w14:paraId="50B2015A" w14:textId="77777777" w:rsidR="00A6470C" w:rsidRDefault="00A6470C" w:rsidP="001572F6">
      <w:pPr>
        <w:pStyle w:val="Title"/>
        <w:ind w:firstLine="709"/>
        <w:contextualSpacing/>
        <w:jc w:val="both"/>
        <w:outlineLvl w:val="0"/>
      </w:pPr>
    </w:p>
    <w:p w14:paraId="5BADAF28" w14:textId="3388486A" w:rsidR="007C4838" w:rsidRDefault="00907176" w:rsidP="001572F6">
      <w:pPr>
        <w:pStyle w:val="Title"/>
        <w:ind w:firstLine="709"/>
        <w:contextualSpacing/>
        <w:jc w:val="both"/>
        <w:outlineLvl w:val="0"/>
      </w:pPr>
      <w:r>
        <w:t>6</w:t>
      </w:r>
      <w:r w:rsidR="007C4838">
        <w:t>. </w:t>
      </w:r>
      <w:r w:rsidR="00CE1BAF">
        <w:t>Papildināt noteikumus ar 9.</w:t>
      </w:r>
      <w:r w:rsidR="00901FF3">
        <w:rPr>
          <w:vertAlign w:val="superscript"/>
        </w:rPr>
        <w:t>1</w:t>
      </w:r>
      <w:r w:rsidR="00472188">
        <w:t> </w:t>
      </w:r>
      <w:r w:rsidR="007C4838">
        <w:t>punktu</w:t>
      </w:r>
      <w:r w:rsidR="00CE1BAF">
        <w:t xml:space="preserve"> šādā redakcijā:</w:t>
      </w:r>
    </w:p>
    <w:p w14:paraId="2D73E220" w14:textId="51B6A490" w:rsidR="00CE1BAF" w:rsidRDefault="00CE1BAF" w:rsidP="001572F6">
      <w:pPr>
        <w:pStyle w:val="Title"/>
        <w:ind w:firstLine="709"/>
        <w:contextualSpacing/>
        <w:jc w:val="both"/>
        <w:outlineLvl w:val="0"/>
      </w:pPr>
    </w:p>
    <w:p w14:paraId="45514D7E" w14:textId="63DDE8A1" w:rsidR="00777961" w:rsidRDefault="00777961" w:rsidP="001572F6">
      <w:pPr>
        <w:pStyle w:val="Title"/>
        <w:ind w:firstLine="709"/>
        <w:contextualSpacing/>
        <w:jc w:val="both"/>
        <w:outlineLvl w:val="0"/>
      </w:pPr>
      <w:r w:rsidRPr="00E41215">
        <w:t>"9.</w:t>
      </w:r>
      <w:r w:rsidR="00901FF3" w:rsidRPr="00E41215">
        <w:rPr>
          <w:vertAlign w:val="superscript"/>
        </w:rPr>
        <w:t>1</w:t>
      </w:r>
      <w:r w:rsidR="009D3CE1" w:rsidRPr="00E41215">
        <w:t> </w:t>
      </w:r>
      <w:r w:rsidRPr="00E41215">
        <w:t xml:space="preserve">Inspekcija aprēķina pacientam izraisītā kaitējuma smaguma apmēru, izteiktu procentos, </w:t>
      </w:r>
      <w:r w:rsidR="005B13A5" w:rsidRPr="00E41215">
        <w:t xml:space="preserve">ievērojot šo noteikumu 2. pielikuma </w:t>
      </w:r>
      <w:r w:rsidR="00AB0875" w:rsidRPr="00E41215">
        <w:t>2</w:t>
      </w:r>
      <w:r w:rsidR="00A32518" w:rsidRPr="00E41215">
        <w:t>.</w:t>
      </w:r>
      <w:r w:rsidR="00AB0875" w:rsidRPr="00E41215">
        <w:t> </w:t>
      </w:r>
      <w:r w:rsidR="00A32518" w:rsidRPr="00E41215">
        <w:t>punk</w:t>
      </w:r>
      <w:r w:rsidR="000537B2" w:rsidRPr="00E41215">
        <w:t>tu</w:t>
      </w:r>
      <w:r w:rsidR="00A32518" w:rsidRPr="00E41215">
        <w:t xml:space="preserve"> un </w:t>
      </w:r>
      <w:r w:rsidRPr="00E41215">
        <w:t>izmantojot šādu formulu:</w:t>
      </w:r>
    </w:p>
    <w:p w14:paraId="5B16A5C6" w14:textId="77777777" w:rsidR="00777961" w:rsidRDefault="00777961" w:rsidP="001572F6">
      <w:pPr>
        <w:pStyle w:val="Title"/>
        <w:ind w:firstLine="709"/>
        <w:contextualSpacing/>
        <w:jc w:val="both"/>
        <w:outlineLvl w:val="0"/>
      </w:pPr>
    </w:p>
    <w:p w14:paraId="071A6286" w14:textId="656D65C6" w:rsidR="00777961" w:rsidRDefault="00777961" w:rsidP="001572F6">
      <w:pPr>
        <w:pStyle w:val="Title"/>
        <w:ind w:firstLine="709"/>
        <w:contextualSpacing/>
        <w:jc w:val="both"/>
        <w:outlineLvl w:val="0"/>
      </w:pPr>
      <w:r>
        <w:t xml:space="preserve">K = I - (I </w:t>
      </w:r>
      <w:r w:rsidR="007B6347" w:rsidRPr="0011407B">
        <w:t>×</w:t>
      </w:r>
      <w:r>
        <w:t xml:space="preserve"> (N1 + N2 + N3 + N4 + N5)), kur</w:t>
      </w:r>
    </w:p>
    <w:p w14:paraId="1A425AD1" w14:textId="77777777" w:rsidR="00777961" w:rsidRDefault="00777961" w:rsidP="001572F6">
      <w:pPr>
        <w:pStyle w:val="Title"/>
        <w:ind w:firstLine="709"/>
        <w:contextualSpacing/>
        <w:jc w:val="both"/>
        <w:outlineLvl w:val="0"/>
      </w:pPr>
    </w:p>
    <w:p w14:paraId="39E9B296" w14:textId="02990FE7" w:rsidR="00777961" w:rsidRPr="0048336F" w:rsidRDefault="00777961" w:rsidP="001572F6">
      <w:pPr>
        <w:pStyle w:val="Title"/>
        <w:ind w:firstLine="709"/>
        <w:contextualSpacing/>
        <w:jc w:val="both"/>
        <w:outlineLvl w:val="0"/>
      </w:pPr>
      <w:r>
        <w:t xml:space="preserve">K – kaitējuma smaguma apmērs, izteikts procentos saskaņā ar šo noteikumu </w:t>
      </w:r>
      <w:r w:rsidRPr="0048336F">
        <w:t>2. pielikumu, ņemot vērā šo noteikumu 9. punktā noteiktos kritērijus;</w:t>
      </w:r>
    </w:p>
    <w:p w14:paraId="444D3798" w14:textId="0F4C3F10" w:rsidR="00777961" w:rsidRPr="0048336F" w:rsidRDefault="00777961" w:rsidP="001572F6">
      <w:pPr>
        <w:pStyle w:val="Title"/>
        <w:ind w:firstLine="709"/>
        <w:contextualSpacing/>
        <w:jc w:val="both"/>
        <w:outlineLvl w:val="0"/>
      </w:pPr>
      <w:r w:rsidRPr="0048336F">
        <w:t xml:space="preserve">I </w:t>
      </w:r>
      <w:r w:rsidR="00AE66A3" w:rsidRPr="0048336F">
        <w:t>–</w:t>
      </w:r>
      <w:r w:rsidRPr="0048336F">
        <w:t xml:space="preserve"> maksimālais kaitējuma smaguma apmērs atbilstoši šo noteikumu 2. pielikum</w:t>
      </w:r>
      <w:r w:rsidR="00FC1372">
        <w:t xml:space="preserve">ā </w:t>
      </w:r>
      <w:r w:rsidRPr="00FC1372">
        <w:t>kaitējuma veidam</w:t>
      </w:r>
      <w:r w:rsidRPr="0048336F">
        <w:t>;</w:t>
      </w:r>
    </w:p>
    <w:p w14:paraId="4218EE29" w14:textId="460D8E04" w:rsidR="00777961" w:rsidRPr="0048336F" w:rsidRDefault="00777961" w:rsidP="001572F6">
      <w:pPr>
        <w:pStyle w:val="Title"/>
        <w:ind w:firstLine="709"/>
        <w:contextualSpacing/>
        <w:jc w:val="both"/>
        <w:outlineLvl w:val="0"/>
      </w:pPr>
      <w:r w:rsidRPr="0048336F">
        <w:t>N1</w:t>
      </w:r>
      <w:r w:rsidR="002C4AF8" w:rsidRPr="0048336F">
        <w:t> </w:t>
      </w:r>
      <w:r w:rsidRPr="0048336F">
        <w:t xml:space="preserve">– šo noteikumu </w:t>
      </w:r>
      <w:r w:rsidR="00406EB8" w:rsidRPr="0048336F">
        <w:t xml:space="preserve">2. pielikuma </w:t>
      </w:r>
      <w:r w:rsidR="00E926DE" w:rsidRPr="0048336F">
        <w:t>2</w:t>
      </w:r>
      <w:r w:rsidRPr="0048336F">
        <w:t>.1. apakšpunkta atbilstošais kritērija koeficients;</w:t>
      </w:r>
    </w:p>
    <w:p w14:paraId="47F1BB9F" w14:textId="62C970F1" w:rsidR="00777961" w:rsidRPr="0048336F" w:rsidRDefault="00777961" w:rsidP="001572F6">
      <w:pPr>
        <w:pStyle w:val="Title"/>
        <w:ind w:firstLine="709"/>
        <w:contextualSpacing/>
        <w:jc w:val="both"/>
        <w:outlineLvl w:val="0"/>
      </w:pPr>
      <w:r w:rsidRPr="0048336F">
        <w:t>N2</w:t>
      </w:r>
      <w:r w:rsidR="002C4AF8" w:rsidRPr="0048336F">
        <w:t> </w:t>
      </w:r>
      <w:r w:rsidRPr="0048336F">
        <w:t>–</w:t>
      </w:r>
      <w:r w:rsidR="002E1661" w:rsidRPr="0048336F">
        <w:t> </w:t>
      </w:r>
      <w:r w:rsidRPr="0048336F">
        <w:t xml:space="preserve">šo noteikumu </w:t>
      </w:r>
      <w:r w:rsidR="00406EB8" w:rsidRPr="0048336F">
        <w:t xml:space="preserve">2. pielikuma </w:t>
      </w:r>
      <w:r w:rsidR="00E926DE" w:rsidRPr="0048336F">
        <w:t>2</w:t>
      </w:r>
      <w:r w:rsidRPr="0048336F">
        <w:t>.2. apakšpunkta atbilstošais kritērija koeficients;</w:t>
      </w:r>
    </w:p>
    <w:p w14:paraId="1E1480BB" w14:textId="21DA6B6B" w:rsidR="00777961" w:rsidRPr="0048336F" w:rsidRDefault="00777961" w:rsidP="001572F6">
      <w:pPr>
        <w:pStyle w:val="Title"/>
        <w:ind w:firstLine="709"/>
        <w:contextualSpacing/>
        <w:jc w:val="both"/>
        <w:outlineLvl w:val="0"/>
      </w:pPr>
      <w:r w:rsidRPr="0048336F">
        <w:t>N3</w:t>
      </w:r>
      <w:r w:rsidR="002C4AF8" w:rsidRPr="0048336F">
        <w:t> </w:t>
      </w:r>
      <w:r w:rsidRPr="0048336F">
        <w:t>–</w:t>
      </w:r>
      <w:r w:rsidR="002E1661" w:rsidRPr="0048336F">
        <w:t> </w:t>
      </w:r>
      <w:r w:rsidRPr="0048336F">
        <w:t xml:space="preserve">šo noteikumu </w:t>
      </w:r>
      <w:r w:rsidR="00406EB8" w:rsidRPr="0048336F">
        <w:t xml:space="preserve">2. pielikuma </w:t>
      </w:r>
      <w:r w:rsidR="00E926DE" w:rsidRPr="0048336F">
        <w:t>2.</w:t>
      </w:r>
      <w:r w:rsidRPr="0048336F">
        <w:t>3. apakšpunkta atbilstošais kritērija koeficients;</w:t>
      </w:r>
    </w:p>
    <w:p w14:paraId="33D68995" w14:textId="6493241F" w:rsidR="00777961" w:rsidRPr="0048336F" w:rsidRDefault="00777961" w:rsidP="001572F6">
      <w:pPr>
        <w:pStyle w:val="Title"/>
        <w:ind w:firstLine="709"/>
        <w:contextualSpacing/>
        <w:jc w:val="both"/>
        <w:outlineLvl w:val="0"/>
      </w:pPr>
      <w:r w:rsidRPr="0048336F">
        <w:t>N4</w:t>
      </w:r>
      <w:r w:rsidR="002C4AF8" w:rsidRPr="0048336F">
        <w:t> </w:t>
      </w:r>
      <w:r w:rsidRPr="0048336F">
        <w:t>–</w:t>
      </w:r>
      <w:r w:rsidR="002E1661" w:rsidRPr="0048336F">
        <w:t> </w:t>
      </w:r>
      <w:r w:rsidRPr="0048336F">
        <w:t xml:space="preserve">šo noteikumu </w:t>
      </w:r>
      <w:r w:rsidR="00406EB8" w:rsidRPr="0048336F">
        <w:t xml:space="preserve">2. pielikuma </w:t>
      </w:r>
      <w:r w:rsidR="00E926DE" w:rsidRPr="0048336F">
        <w:t>2</w:t>
      </w:r>
      <w:r w:rsidRPr="0048336F">
        <w:t>.4.</w:t>
      </w:r>
      <w:r w:rsidR="004A0991" w:rsidRPr="0048336F">
        <w:t> </w:t>
      </w:r>
      <w:r w:rsidRPr="0048336F">
        <w:t>apakšpunkta atbilstošais kritērija koeficients;</w:t>
      </w:r>
    </w:p>
    <w:p w14:paraId="66D41854" w14:textId="002189F2" w:rsidR="00CE1BAF" w:rsidRPr="000149FD" w:rsidRDefault="00777961" w:rsidP="001572F6">
      <w:pPr>
        <w:pStyle w:val="Title"/>
        <w:ind w:firstLine="709"/>
        <w:contextualSpacing/>
        <w:jc w:val="both"/>
        <w:outlineLvl w:val="0"/>
      </w:pPr>
      <w:r w:rsidRPr="0048336F">
        <w:t>N5</w:t>
      </w:r>
      <w:r w:rsidR="002C4AF8" w:rsidRPr="0048336F">
        <w:t> </w:t>
      </w:r>
      <w:r w:rsidRPr="0048336F">
        <w:t>–</w:t>
      </w:r>
      <w:r w:rsidR="002E1661" w:rsidRPr="0048336F">
        <w:t> </w:t>
      </w:r>
      <w:r w:rsidRPr="0048336F">
        <w:t xml:space="preserve">šo noteikumu </w:t>
      </w:r>
      <w:r w:rsidR="00406EB8" w:rsidRPr="0048336F">
        <w:t xml:space="preserve">2. pielikuma </w:t>
      </w:r>
      <w:r w:rsidR="00E926DE" w:rsidRPr="0048336F">
        <w:t>2</w:t>
      </w:r>
      <w:r w:rsidRPr="0048336F">
        <w:t>.5. apakšpunkta atbilstošais kritērija koeficients."</w:t>
      </w:r>
    </w:p>
    <w:p w14:paraId="2893DBDC" w14:textId="77777777" w:rsidR="003460CE" w:rsidRPr="000149FD" w:rsidRDefault="003460CE" w:rsidP="001572F6">
      <w:pPr>
        <w:pStyle w:val="Title"/>
        <w:ind w:firstLine="709"/>
        <w:contextualSpacing/>
        <w:jc w:val="both"/>
        <w:outlineLvl w:val="0"/>
        <w:rPr>
          <w:szCs w:val="28"/>
        </w:rPr>
      </w:pPr>
    </w:p>
    <w:p w14:paraId="151C0E3B" w14:textId="04B78F34" w:rsidR="0002674A" w:rsidRDefault="00907176" w:rsidP="001572F6">
      <w:pPr>
        <w:pStyle w:val="Title"/>
        <w:ind w:firstLine="709"/>
        <w:contextualSpacing/>
        <w:jc w:val="both"/>
        <w:outlineLvl w:val="0"/>
        <w:rPr>
          <w:szCs w:val="28"/>
        </w:rPr>
      </w:pPr>
      <w:r>
        <w:rPr>
          <w:szCs w:val="28"/>
        </w:rPr>
        <w:t>7</w:t>
      </w:r>
      <w:r w:rsidR="00143392">
        <w:rPr>
          <w:szCs w:val="28"/>
        </w:rPr>
        <w:t>. </w:t>
      </w:r>
      <w:r w:rsidR="0002674A">
        <w:rPr>
          <w:szCs w:val="28"/>
        </w:rPr>
        <w:t xml:space="preserve">Aizstāt </w:t>
      </w:r>
      <w:r w:rsidR="00512088">
        <w:rPr>
          <w:szCs w:val="28"/>
        </w:rPr>
        <w:t>10. punkt</w:t>
      </w:r>
      <w:r w:rsidR="00BD3B84">
        <w:rPr>
          <w:szCs w:val="28"/>
        </w:rPr>
        <w:t>ā</w:t>
      </w:r>
      <w:r w:rsidR="00512088">
        <w:rPr>
          <w:szCs w:val="28"/>
        </w:rPr>
        <w:t xml:space="preserve"> skaitļus un vārdu</w:t>
      </w:r>
      <w:r w:rsidR="009B40D5">
        <w:rPr>
          <w:szCs w:val="28"/>
        </w:rPr>
        <w:t>s</w:t>
      </w:r>
      <w:r w:rsidR="00512088">
        <w:rPr>
          <w:szCs w:val="28"/>
        </w:rPr>
        <w:t xml:space="preserve"> "7.,</w:t>
      </w:r>
      <w:r w:rsidR="007914D1">
        <w:rPr>
          <w:szCs w:val="28"/>
        </w:rPr>
        <w:t xml:space="preserve"> </w:t>
      </w:r>
      <w:r w:rsidR="00512088">
        <w:rPr>
          <w:szCs w:val="28"/>
        </w:rPr>
        <w:t>8. un 9.</w:t>
      </w:r>
      <w:r w:rsidR="009B40D5">
        <w:rPr>
          <w:szCs w:val="28"/>
        </w:rPr>
        <w:t xml:space="preserve"> punktā" ar skaitļiem un vārdiem "7.,</w:t>
      </w:r>
      <w:r w:rsidR="00EB0900">
        <w:rPr>
          <w:szCs w:val="28"/>
        </w:rPr>
        <w:t xml:space="preserve"> </w:t>
      </w:r>
      <w:r w:rsidR="009B40D5">
        <w:rPr>
          <w:szCs w:val="28"/>
        </w:rPr>
        <w:t xml:space="preserve">8., 9. un </w:t>
      </w:r>
      <w:r w:rsidR="009B40D5" w:rsidRPr="00C17476">
        <w:rPr>
          <w:szCs w:val="28"/>
        </w:rPr>
        <w:t>9.</w:t>
      </w:r>
      <w:r w:rsidR="009B40D5" w:rsidRPr="004A0991">
        <w:rPr>
          <w:szCs w:val="28"/>
          <w:vertAlign w:val="superscript"/>
        </w:rPr>
        <w:t>1</w:t>
      </w:r>
      <w:r w:rsidR="009B40D5">
        <w:rPr>
          <w:szCs w:val="28"/>
        </w:rPr>
        <w:t> </w:t>
      </w:r>
      <w:r w:rsidR="009B40D5" w:rsidRPr="00C17476">
        <w:rPr>
          <w:szCs w:val="28"/>
        </w:rPr>
        <w:t>punktā</w:t>
      </w:r>
      <w:r w:rsidR="009B40D5">
        <w:rPr>
          <w:szCs w:val="28"/>
        </w:rPr>
        <w:t>".</w:t>
      </w:r>
    </w:p>
    <w:p w14:paraId="3EE4D79F" w14:textId="6C30CAEC" w:rsidR="00ED5396" w:rsidRPr="00ED5396" w:rsidRDefault="00ED5396" w:rsidP="001572F6">
      <w:pPr>
        <w:ind w:firstLine="709"/>
        <w:contextualSpacing/>
        <w:jc w:val="both"/>
        <w:rPr>
          <w:sz w:val="28"/>
          <w:szCs w:val="28"/>
        </w:rPr>
      </w:pPr>
    </w:p>
    <w:p w14:paraId="26E5A99C" w14:textId="2C6FD3E4" w:rsidR="00ED5396" w:rsidRDefault="00907176" w:rsidP="001572F6">
      <w:pPr>
        <w:ind w:firstLine="709"/>
        <w:contextualSpacing/>
        <w:jc w:val="both"/>
        <w:rPr>
          <w:sz w:val="28"/>
          <w:szCs w:val="28"/>
        </w:rPr>
      </w:pPr>
      <w:r>
        <w:rPr>
          <w:sz w:val="28"/>
          <w:szCs w:val="28"/>
        </w:rPr>
        <w:t>8</w:t>
      </w:r>
      <w:r w:rsidR="00ED5396">
        <w:rPr>
          <w:sz w:val="28"/>
          <w:szCs w:val="28"/>
        </w:rPr>
        <w:t>. </w:t>
      </w:r>
      <w:r w:rsidR="0046571D">
        <w:rPr>
          <w:sz w:val="28"/>
          <w:szCs w:val="28"/>
        </w:rPr>
        <w:t>Papildināt noteikumus ar 11.</w:t>
      </w:r>
      <w:r w:rsidR="0046571D" w:rsidRPr="0046571D">
        <w:rPr>
          <w:sz w:val="28"/>
          <w:szCs w:val="28"/>
          <w:vertAlign w:val="superscript"/>
        </w:rPr>
        <w:t>1</w:t>
      </w:r>
      <w:r w:rsidR="0046571D">
        <w:rPr>
          <w:sz w:val="28"/>
          <w:szCs w:val="28"/>
        </w:rPr>
        <w:t xml:space="preserve"> punktu šādā redakcijā:</w:t>
      </w:r>
    </w:p>
    <w:p w14:paraId="74DDB5A3" w14:textId="788E2293" w:rsidR="0046571D" w:rsidRDefault="0046571D" w:rsidP="001572F6">
      <w:pPr>
        <w:ind w:firstLine="709"/>
        <w:contextualSpacing/>
        <w:jc w:val="both"/>
        <w:rPr>
          <w:sz w:val="28"/>
          <w:szCs w:val="28"/>
        </w:rPr>
      </w:pPr>
    </w:p>
    <w:p w14:paraId="2C30D562" w14:textId="5003A7B7" w:rsidR="00626057" w:rsidRDefault="0046571D" w:rsidP="001572F6">
      <w:pPr>
        <w:ind w:firstLine="709"/>
        <w:contextualSpacing/>
        <w:jc w:val="both"/>
        <w:rPr>
          <w:sz w:val="28"/>
          <w:szCs w:val="28"/>
        </w:rPr>
      </w:pPr>
      <w:r w:rsidRPr="008A379E">
        <w:rPr>
          <w:sz w:val="28"/>
          <w:szCs w:val="28"/>
        </w:rPr>
        <w:t>"11.</w:t>
      </w:r>
      <w:r w:rsidRPr="008A379E">
        <w:rPr>
          <w:sz w:val="28"/>
          <w:szCs w:val="28"/>
          <w:vertAlign w:val="superscript"/>
        </w:rPr>
        <w:t>1</w:t>
      </w:r>
      <w:r w:rsidRPr="008A379E">
        <w:rPr>
          <w:sz w:val="28"/>
          <w:szCs w:val="28"/>
        </w:rPr>
        <w:t> </w:t>
      </w:r>
      <w:r w:rsidR="00867003">
        <w:rPr>
          <w:sz w:val="28"/>
          <w:szCs w:val="28"/>
        </w:rPr>
        <w:t>Inspekcija konstatējot kaitējuma esību pacienta veselībai vai dzīvībai</w:t>
      </w:r>
      <w:r w:rsidR="0047334D">
        <w:rPr>
          <w:sz w:val="28"/>
          <w:szCs w:val="28"/>
        </w:rPr>
        <w:t>,</w:t>
      </w:r>
      <w:r w:rsidR="00E20FD6">
        <w:rPr>
          <w:sz w:val="28"/>
          <w:szCs w:val="28"/>
        </w:rPr>
        <w:t xml:space="preserve"> divu nedēļu laikā no </w:t>
      </w:r>
      <w:r w:rsidR="001F350F">
        <w:rPr>
          <w:sz w:val="28"/>
          <w:szCs w:val="28"/>
        </w:rPr>
        <w:t>šo noteikumu 10</w:t>
      </w:r>
      <w:r w:rsidR="00021B23">
        <w:rPr>
          <w:sz w:val="28"/>
          <w:szCs w:val="28"/>
        </w:rPr>
        <w:t>.</w:t>
      </w:r>
      <w:r w:rsidR="00021B23">
        <w:t> </w:t>
      </w:r>
      <w:r w:rsidR="001F350F">
        <w:rPr>
          <w:sz w:val="28"/>
          <w:szCs w:val="28"/>
        </w:rPr>
        <w:t xml:space="preserve">punktā noteiktā </w:t>
      </w:r>
      <w:r w:rsidR="00E20FD6">
        <w:rPr>
          <w:sz w:val="28"/>
          <w:szCs w:val="28"/>
        </w:rPr>
        <w:t xml:space="preserve">lēmuma pieņemšanas dienas, nosūta </w:t>
      </w:r>
      <w:r w:rsidR="007C03AC">
        <w:rPr>
          <w:sz w:val="28"/>
          <w:szCs w:val="28"/>
        </w:rPr>
        <w:t>informāciju par</w:t>
      </w:r>
      <w:r w:rsidR="00A63A43">
        <w:rPr>
          <w:sz w:val="28"/>
          <w:szCs w:val="28"/>
        </w:rPr>
        <w:t xml:space="preserve"> </w:t>
      </w:r>
      <w:r w:rsidR="00E20FD6">
        <w:rPr>
          <w:sz w:val="28"/>
          <w:szCs w:val="28"/>
        </w:rPr>
        <w:t>atz</w:t>
      </w:r>
      <w:r w:rsidR="00CF69F4">
        <w:rPr>
          <w:sz w:val="28"/>
          <w:szCs w:val="28"/>
        </w:rPr>
        <w:t>inuma secinājumu daļ</w:t>
      </w:r>
      <w:r w:rsidR="00A63A43">
        <w:rPr>
          <w:sz w:val="28"/>
          <w:szCs w:val="28"/>
        </w:rPr>
        <w:t xml:space="preserve">ā konstatēto </w:t>
      </w:r>
      <w:r w:rsidR="00626057">
        <w:rPr>
          <w:sz w:val="28"/>
          <w:szCs w:val="28"/>
        </w:rPr>
        <w:t xml:space="preserve">ārstniecības iestādei, kuras darbībā tika </w:t>
      </w:r>
      <w:r w:rsidR="0053279E" w:rsidRPr="008A379E">
        <w:rPr>
          <w:sz w:val="28"/>
          <w:szCs w:val="28"/>
        </w:rPr>
        <w:t>konstatēta kaitējuma esība.".</w:t>
      </w:r>
    </w:p>
    <w:p w14:paraId="5F0026BA" w14:textId="23DAA1D3" w:rsidR="00236460" w:rsidRDefault="00236460" w:rsidP="001572F6">
      <w:pPr>
        <w:ind w:firstLine="709"/>
        <w:contextualSpacing/>
        <w:jc w:val="both"/>
        <w:rPr>
          <w:sz w:val="28"/>
          <w:szCs w:val="28"/>
        </w:rPr>
      </w:pPr>
    </w:p>
    <w:p w14:paraId="275F443F" w14:textId="53703F18" w:rsidR="00BD7D27" w:rsidRDefault="00907176" w:rsidP="001572F6">
      <w:pPr>
        <w:ind w:firstLine="709"/>
        <w:contextualSpacing/>
        <w:jc w:val="both"/>
        <w:rPr>
          <w:sz w:val="28"/>
        </w:rPr>
      </w:pPr>
      <w:r>
        <w:rPr>
          <w:sz w:val="28"/>
        </w:rPr>
        <w:t>9</w:t>
      </w:r>
      <w:r w:rsidR="00BD7D27">
        <w:rPr>
          <w:sz w:val="28"/>
        </w:rPr>
        <w:t>. Izteikt 18. punktu šādā redakcijā:</w:t>
      </w:r>
    </w:p>
    <w:p w14:paraId="170DB444" w14:textId="03C952BF" w:rsidR="00BD7D27" w:rsidRDefault="00BD7D27" w:rsidP="001572F6">
      <w:pPr>
        <w:ind w:firstLine="709"/>
        <w:contextualSpacing/>
        <w:jc w:val="both"/>
        <w:rPr>
          <w:sz w:val="28"/>
        </w:rPr>
      </w:pPr>
    </w:p>
    <w:p w14:paraId="5D782C25" w14:textId="06FE7699" w:rsidR="00BD7D27" w:rsidRDefault="00BD7D27" w:rsidP="001572F6">
      <w:pPr>
        <w:ind w:firstLine="709"/>
        <w:contextualSpacing/>
        <w:jc w:val="both"/>
        <w:rPr>
          <w:sz w:val="28"/>
        </w:rPr>
      </w:pPr>
      <w:r>
        <w:rPr>
          <w:sz w:val="28"/>
        </w:rPr>
        <w:t>"18. </w:t>
      </w:r>
      <w:r w:rsidR="005C0522" w:rsidRPr="005C0522">
        <w:rPr>
          <w:sz w:val="28"/>
        </w:rPr>
        <w:t>Dienests saskaņā ar šiem noteikumiem aprēķina gada riska maksājuma apmēru par ārstniecības iestādē strādājošām ārstniecības personām un reizi gadā (līdz kārtējā gada 31.</w:t>
      </w:r>
      <w:r w:rsidR="005C0522">
        <w:rPr>
          <w:sz w:val="28"/>
        </w:rPr>
        <w:t> </w:t>
      </w:r>
      <w:r w:rsidR="005C0522" w:rsidRPr="005C0522">
        <w:rPr>
          <w:sz w:val="28"/>
        </w:rPr>
        <w:t xml:space="preserve">martam) nosūta attiecīgu </w:t>
      </w:r>
      <w:r w:rsidR="00EC58C6">
        <w:rPr>
          <w:sz w:val="28"/>
        </w:rPr>
        <w:t>maksājuma pieprasījumu</w:t>
      </w:r>
      <w:r w:rsidR="00CF1503">
        <w:rPr>
          <w:sz w:val="28"/>
        </w:rPr>
        <w:t xml:space="preserve"> </w:t>
      </w:r>
      <w:r w:rsidR="003E6D5E">
        <w:rPr>
          <w:sz w:val="28"/>
        </w:rPr>
        <w:t xml:space="preserve">primāri </w:t>
      </w:r>
      <w:r w:rsidR="005C0522" w:rsidRPr="005C0522">
        <w:rPr>
          <w:sz w:val="28"/>
        </w:rPr>
        <w:t xml:space="preserve">uz ārstniecības iestādes </w:t>
      </w:r>
      <w:r w:rsidR="00364A80">
        <w:rPr>
          <w:sz w:val="28"/>
        </w:rPr>
        <w:t xml:space="preserve">oficiālo </w:t>
      </w:r>
      <w:r w:rsidR="005C0522" w:rsidRPr="005C0522">
        <w:rPr>
          <w:sz w:val="28"/>
        </w:rPr>
        <w:t>elektroniskā pasta adresi</w:t>
      </w:r>
      <w:r w:rsidR="00F1762E">
        <w:rPr>
          <w:sz w:val="28"/>
        </w:rPr>
        <w:t xml:space="preserve">, </w:t>
      </w:r>
      <w:r w:rsidR="00F633DC">
        <w:rPr>
          <w:sz w:val="28"/>
        </w:rPr>
        <w:t xml:space="preserve">citos gadījumos uz </w:t>
      </w:r>
      <w:r w:rsidR="00751E38">
        <w:rPr>
          <w:sz w:val="28"/>
        </w:rPr>
        <w:t xml:space="preserve">norādīto </w:t>
      </w:r>
      <w:r w:rsidR="002C3F33">
        <w:rPr>
          <w:sz w:val="28"/>
        </w:rPr>
        <w:t>ārstniecības iestādes elektroniskā pasta adresi.</w:t>
      </w:r>
      <w:r w:rsidR="005C0522" w:rsidRPr="005C0522">
        <w:rPr>
          <w:sz w:val="28"/>
        </w:rPr>
        <w:t xml:space="preserve"> </w:t>
      </w:r>
      <w:r w:rsidR="00751E38">
        <w:rPr>
          <w:sz w:val="28"/>
        </w:rPr>
        <w:t>Maksājuma pieprasījumi</w:t>
      </w:r>
      <w:r w:rsidR="00751E38" w:rsidRPr="005C0522">
        <w:rPr>
          <w:sz w:val="28"/>
        </w:rPr>
        <w:t xml:space="preserve"> </w:t>
      </w:r>
      <w:r w:rsidR="005C0522" w:rsidRPr="005C0522">
        <w:rPr>
          <w:sz w:val="28"/>
        </w:rPr>
        <w:t>par gada riska maksājuma apmēru ārstniecības iestādēm tiek sagatavoti elektroniski un ir derīgi bez paraksta.</w:t>
      </w:r>
      <w:r w:rsidR="005C0522">
        <w:rPr>
          <w:sz w:val="28"/>
        </w:rPr>
        <w:t>"</w:t>
      </w:r>
    </w:p>
    <w:p w14:paraId="373ED0CB" w14:textId="77777777" w:rsidR="00BD7D27" w:rsidRPr="007B6EF5" w:rsidRDefault="00BD7D27" w:rsidP="001572F6">
      <w:pPr>
        <w:ind w:firstLine="709"/>
        <w:contextualSpacing/>
        <w:jc w:val="both"/>
        <w:rPr>
          <w:sz w:val="28"/>
        </w:rPr>
      </w:pPr>
    </w:p>
    <w:p w14:paraId="2F8C19A5" w14:textId="43CBBF33" w:rsidR="007B6EF5" w:rsidRDefault="00093136" w:rsidP="001572F6">
      <w:pPr>
        <w:ind w:firstLine="709"/>
        <w:contextualSpacing/>
        <w:jc w:val="both"/>
        <w:rPr>
          <w:sz w:val="28"/>
        </w:rPr>
      </w:pPr>
      <w:r>
        <w:rPr>
          <w:sz w:val="28"/>
        </w:rPr>
        <w:t>1</w:t>
      </w:r>
      <w:r w:rsidR="00907176">
        <w:rPr>
          <w:sz w:val="28"/>
        </w:rPr>
        <w:t>0</w:t>
      </w:r>
      <w:r w:rsidR="007B6EF5" w:rsidRPr="007B6EF5">
        <w:rPr>
          <w:sz w:val="28"/>
        </w:rPr>
        <w:t>. </w:t>
      </w:r>
      <w:r w:rsidR="007B6EF5">
        <w:rPr>
          <w:sz w:val="28"/>
        </w:rPr>
        <w:t xml:space="preserve">Izteikt </w:t>
      </w:r>
      <w:r w:rsidR="00BA3207">
        <w:rPr>
          <w:sz w:val="28"/>
        </w:rPr>
        <w:t>24. punktu šādā redakcijā:</w:t>
      </w:r>
    </w:p>
    <w:p w14:paraId="78FF82D7" w14:textId="7D4B6CE9" w:rsidR="00BA3207" w:rsidRDefault="00BA3207" w:rsidP="001572F6">
      <w:pPr>
        <w:ind w:firstLine="709"/>
        <w:contextualSpacing/>
        <w:jc w:val="both"/>
        <w:rPr>
          <w:sz w:val="28"/>
        </w:rPr>
      </w:pPr>
    </w:p>
    <w:p w14:paraId="519E1BC2" w14:textId="0502D49E" w:rsidR="00BA3207" w:rsidRDefault="00BA3207" w:rsidP="001572F6">
      <w:pPr>
        <w:ind w:firstLine="709"/>
        <w:contextualSpacing/>
        <w:jc w:val="both"/>
        <w:rPr>
          <w:sz w:val="28"/>
        </w:rPr>
      </w:pPr>
      <w:r>
        <w:rPr>
          <w:sz w:val="28"/>
        </w:rPr>
        <w:t>"24. Vidējā riska maksājuma apmēra par vienu ārstniecības personu</w:t>
      </w:r>
      <w:r w:rsidR="000368C0">
        <w:rPr>
          <w:sz w:val="28"/>
        </w:rPr>
        <w:t xml:space="preserve"> aprēķina formula:</w:t>
      </w:r>
    </w:p>
    <w:p w14:paraId="7A481140" w14:textId="39CABC23" w:rsidR="000368C0" w:rsidRDefault="000368C0" w:rsidP="001572F6">
      <w:pPr>
        <w:ind w:firstLine="709"/>
        <w:contextualSpacing/>
        <w:jc w:val="both"/>
        <w:rPr>
          <w:sz w:val="28"/>
        </w:rPr>
      </w:pPr>
    </w:p>
    <w:p w14:paraId="31A0562B" w14:textId="3FA15AE9" w:rsidR="000368C0" w:rsidRDefault="00F5048C" w:rsidP="001572F6">
      <w:pPr>
        <w:ind w:firstLine="709"/>
        <w:contextualSpacing/>
        <w:jc w:val="both"/>
        <w:rPr>
          <w:sz w:val="28"/>
        </w:rPr>
      </w:pPr>
      <w:r w:rsidRPr="00122B96">
        <w:rPr>
          <w:sz w:val="28"/>
        </w:rPr>
        <w:t>M = ((S</w:t>
      </w:r>
      <w:r w:rsidRPr="00EF3A39">
        <w:rPr>
          <w:sz w:val="28"/>
          <w:vertAlign w:val="subscript"/>
        </w:rPr>
        <w:t>1</w:t>
      </w:r>
      <w:r w:rsidRPr="00122B96">
        <w:rPr>
          <w:sz w:val="28"/>
        </w:rPr>
        <w:t xml:space="preserve"> </w:t>
      </w:r>
      <w:r w:rsidR="004600B5" w:rsidRPr="0011407B">
        <w:t>×</w:t>
      </w:r>
      <w:r w:rsidRPr="00122B96">
        <w:rPr>
          <w:sz w:val="28"/>
        </w:rPr>
        <w:t xml:space="preserve"> A</w:t>
      </w:r>
      <w:r w:rsidRPr="00EF3A39">
        <w:rPr>
          <w:sz w:val="28"/>
          <w:vertAlign w:val="subscript"/>
        </w:rPr>
        <w:t>1</w:t>
      </w:r>
      <w:r w:rsidRPr="00122B96">
        <w:rPr>
          <w:sz w:val="28"/>
        </w:rPr>
        <w:t>) + (S</w:t>
      </w:r>
      <w:r w:rsidRPr="003A0EE2">
        <w:rPr>
          <w:sz w:val="28"/>
          <w:vertAlign w:val="subscript"/>
        </w:rPr>
        <w:t>2</w:t>
      </w:r>
      <w:r w:rsidRPr="00122B96">
        <w:rPr>
          <w:sz w:val="28"/>
        </w:rPr>
        <w:t xml:space="preserve"> </w:t>
      </w:r>
      <w:r w:rsidR="004600B5" w:rsidRPr="0011407B">
        <w:t>×</w:t>
      </w:r>
      <w:r w:rsidRPr="00122B96">
        <w:rPr>
          <w:sz w:val="28"/>
        </w:rPr>
        <w:t xml:space="preserve"> A</w:t>
      </w:r>
      <w:r w:rsidRPr="003A0EE2">
        <w:rPr>
          <w:sz w:val="28"/>
          <w:vertAlign w:val="subscript"/>
        </w:rPr>
        <w:t>2</w:t>
      </w:r>
      <w:r w:rsidRPr="00122B96">
        <w:rPr>
          <w:sz w:val="28"/>
        </w:rPr>
        <w:t>) + (S</w:t>
      </w:r>
      <w:r w:rsidRPr="003A0EE2">
        <w:rPr>
          <w:sz w:val="28"/>
          <w:vertAlign w:val="subscript"/>
        </w:rPr>
        <w:t>3</w:t>
      </w:r>
      <w:r w:rsidRPr="00122B96">
        <w:rPr>
          <w:sz w:val="28"/>
        </w:rPr>
        <w:t xml:space="preserve"> </w:t>
      </w:r>
      <w:r w:rsidR="004600B5" w:rsidRPr="0011407B">
        <w:t>×</w:t>
      </w:r>
      <w:r w:rsidRPr="00122B96">
        <w:rPr>
          <w:sz w:val="28"/>
        </w:rPr>
        <w:t xml:space="preserve"> A</w:t>
      </w:r>
      <w:r w:rsidRPr="003A0EE2">
        <w:rPr>
          <w:sz w:val="28"/>
          <w:vertAlign w:val="subscript"/>
        </w:rPr>
        <w:t>3</w:t>
      </w:r>
      <w:r w:rsidRPr="00122B96">
        <w:rPr>
          <w:sz w:val="28"/>
        </w:rPr>
        <w:t>)</w:t>
      </w:r>
      <w:r w:rsidR="0095496A">
        <w:rPr>
          <w:sz w:val="28"/>
        </w:rPr>
        <w:t xml:space="preserve"> </w:t>
      </w:r>
      <w:r w:rsidR="0095496A" w:rsidRPr="00122B96">
        <w:rPr>
          <w:sz w:val="28"/>
        </w:rPr>
        <w:t>+</w:t>
      </w:r>
      <w:r w:rsidR="0095496A">
        <w:rPr>
          <w:sz w:val="28"/>
        </w:rPr>
        <w:t xml:space="preserve"> (S</w:t>
      </w:r>
      <w:r w:rsidR="0095496A" w:rsidRPr="00917C79">
        <w:rPr>
          <w:sz w:val="28"/>
          <w:vertAlign w:val="subscript"/>
        </w:rPr>
        <w:t>4</w:t>
      </w:r>
      <w:r w:rsidR="0095496A">
        <w:rPr>
          <w:sz w:val="28"/>
        </w:rPr>
        <w:t xml:space="preserve"> </w:t>
      </w:r>
      <w:r w:rsidR="0095496A" w:rsidRPr="0011407B">
        <w:t>×</w:t>
      </w:r>
      <w:r w:rsidR="0095496A">
        <w:t xml:space="preserve"> A</w:t>
      </w:r>
      <w:r w:rsidR="0095496A" w:rsidRPr="00917C79">
        <w:rPr>
          <w:vertAlign w:val="subscript"/>
        </w:rPr>
        <w:t>4</w:t>
      </w:r>
      <w:r w:rsidRPr="00122B96">
        <w:rPr>
          <w:sz w:val="28"/>
        </w:rPr>
        <w:t>)</w:t>
      </w:r>
      <w:r w:rsidR="0095496A">
        <w:rPr>
          <w:sz w:val="28"/>
        </w:rPr>
        <w:t>)</w:t>
      </w:r>
      <w:r w:rsidRPr="00122B96">
        <w:rPr>
          <w:sz w:val="28"/>
        </w:rPr>
        <w:t xml:space="preserve"> </w:t>
      </w:r>
      <w:r w:rsidR="004600B5" w:rsidRPr="0011407B">
        <w:t>×</w:t>
      </w:r>
      <w:r w:rsidRPr="00122B96">
        <w:rPr>
          <w:sz w:val="28"/>
        </w:rPr>
        <w:t xml:space="preserve"> K / P</w:t>
      </w:r>
      <w:r w:rsidR="002C7C61" w:rsidRPr="00122B96">
        <w:rPr>
          <w:sz w:val="28"/>
        </w:rPr>
        <w:t>, kur</w:t>
      </w:r>
    </w:p>
    <w:p w14:paraId="62552C7B" w14:textId="78984592" w:rsidR="002C7C61" w:rsidRDefault="002C7C61" w:rsidP="001572F6">
      <w:pPr>
        <w:ind w:firstLine="709"/>
        <w:contextualSpacing/>
        <w:jc w:val="both"/>
        <w:rPr>
          <w:sz w:val="28"/>
        </w:rPr>
      </w:pPr>
    </w:p>
    <w:p w14:paraId="78CBA0A8" w14:textId="6C1D51DC" w:rsidR="005274A8" w:rsidRDefault="005274A8" w:rsidP="00805328">
      <w:pPr>
        <w:ind w:firstLine="709"/>
        <w:contextualSpacing/>
        <w:jc w:val="both"/>
        <w:rPr>
          <w:sz w:val="28"/>
        </w:rPr>
      </w:pPr>
      <w:r>
        <w:rPr>
          <w:sz w:val="28"/>
        </w:rPr>
        <w:t>M </w:t>
      </w:r>
      <w:r w:rsidRPr="00E01F9F">
        <w:rPr>
          <w:sz w:val="28"/>
        </w:rPr>
        <w:t>–</w:t>
      </w:r>
      <w:r>
        <w:rPr>
          <w:sz w:val="28"/>
        </w:rPr>
        <w:t> </w:t>
      </w:r>
      <w:r w:rsidR="00D81F95">
        <w:rPr>
          <w:sz w:val="28"/>
        </w:rPr>
        <w:t>vidējā riska maksājuma apmērs par vienu ārstniecības personu;</w:t>
      </w:r>
    </w:p>
    <w:p w14:paraId="5339A60A" w14:textId="0378D1FB" w:rsidR="00805328" w:rsidRPr="00805328" w:rsidRDefault="00805328" w:rsidP="00805328">
      <w:pPr>
        <w:ind w:firstLine="709"/>
        <w:contextualSpacing/>
        <w:jc w:val="both"/>
        <w:rPr>
          <w:sz w:val="28"/>
        </w:rPr>
      </w:pPr>
      <w:r w:rsidRPr="00805328">
        <w:rPr>
          <w:sz w:val="28"/>
        </w:rPr>
        <w:t xml:space="preserve">S </w:t>
      </w:r>
      <w:r w:rsidRPr="00E01F9F">
        <w:rPr>
          <w:sz w:val="28"/>
        </w:rPr>
        <w:t>–</w:t>
      </w:r>
      <w:r w:rsidRPr="00805328">
        <w:rPr>
          <w:sz w:val="28"/>
        </w:rPr>
        <w:t xml:space="preserve"> </w:t>
      </w:r>
      <w:r w:rsidR="008A00D8" w:rsidRPr="008A00D8">
        <w:rPr>
          <w:sz w:val="28"/>
        </w:rPr>
        <w:t xml:space="preserve">vidējais atlīdzību skaits, ņemot vērā lēmumu skaitu par unikāliem pacientiem par atlīdzības izmaksu  iepriekšējo četru kalendāro gadu periodā sadalījumā pa grupām </w:t>
      </w:r>
      <w:r w:rsidR="008A00D8" w:rsidRPr="00E01F9F">
        <w:rPr>
          <w:sz w:val="28"/>
        </w:rPr>
        <w:t>–</w:t>
      </w:r>
      <w:r w:rsidR="008A00D8" w:rsidRPr="008A00D8">
        <w:rPr>
          <w:sz w:val="28"/>
        </w:rPr>
        <w:t xml:space="preserve"> 0 </w:t>
      </w:r>
      <w:r w:rsidR="008A00D8" w:rsidRPr="00E01F9F">
        <w:rPr>
          <w:sz w:val="28"/>
        </w:rPr>
        <w:t>–</w:t>
      </w:r>
      <w:r w:rsidR="008A00D8" w:rsidRPr="008A00D8">
        <w:rPr>
          <w:sz w:val="28"/>
        </w:rPr>
        <w:t xml:space="preserve">10 000 </w:t>
      </w:r>
      <w:proofErr w:type="spellStart"/>
      <w:r w:rsidR="00F21D6F">
        <w:rPr>
          <w:i/>
          <w:iCs/>
          <w:sz w:val="28"/>
        </w:rPr>
        <w:t>euro</w:t>
      </w:r>
      <w:proofErr w:type="spellEnd"/>
      <w:r w:rsidR="008A00D8" w:rsidRPr="008A00D8">
        <w:rPr>
          <w:sz w:val="28"/>
        </w:rPr>
        <w:t xml:space="preserve"> (S</w:t>
      </w:r>
      <w:r w:rsidR="008A00D8" w:rsidRPr="00917C79">
        <w:rPr>
          <w:sz w:val="28"/>
          <w:vertAlign w:val="subscript"/>
        </w:rPr>
        <w:t>1</w:t>
      </w:r>
      <w:r w:rsidR="008A00D8" w:rsidRPr="008A00D8">
        <w:rPr>
          <w:sz w:val="28"/>
        </w:rPr>
        <w:t xml:space="preserve">), 10 000 </w:t>
      </w:r>
      <w:r w:rsidR="008A00D8" w:rsidRPr="00E01F9F">
        <w:rPr>
          <w:sz w:val="28"/>
        </w:rPr>
        <w:t>–</w:t>
      </w:r>
      <w:r w:rsidR="008A00D8" w:rsidRPr="008A00D8">
        <w:rPr>
          <w:sz w:val="28"/>
        </w:rPr>
        <w:t xml:space="preserve"> 30 000 </w:t>
      </w:r>
      <w:proofErr w:type="spellStart"/>
      <w:r w:rsidR="00F21D6F">
        <w:rPr>
          <w:i/>
          <w:iCs/>
          <w:sz w:val="28"/>
        </w:rPr>
        <w:t>euro</w:t>
      </w:r>
      <w:proofErr w:type="spellEnd"/>
      <w:r w:rsidR="008A00D8" w:rsidRPr="008A00D8">
        <w:rPr>
          <w:sz w:val="28"/>
        </w:rPr>
        <w:t xml:space="preserve"> (S</w:t>
      </w:r>
      <w:r w:rsidR="008A00D8" w:rsidRPr="00917C79">
        <w:rPr>
          <w:sz w:val="28"/>
          <w:vertAlign w:val="subscript"/>
        </w:rPr>
        <w:t>2</w:t>
      </w:r>
      <w:r w:rsidR="008A00D8" w:rsidRPr="008A00D8">
        <w:rPr>
          <w:sz w:val="28"/>
        </w:rPr>
        <w:t xml:space="preserve">), </w:t>
      </w:r>
      <w:r w:rsidR="00F21D6F">
        <w:rPr>
          <w:sz w:val="28"/>
        </w:rPr>
        <w:br/>
      </w:r>
      <w:r w:rsidR="008A00D8" w:rsidRPr="008A00D8">
        <w:rPr>
          <w:sz w:val="28"/>
        </w:rPr>
        <w:t xml:space="preserve">30 000 </w:t>
      </w:r>
      <w:r w:rsidR="008A00D8" w:rsidRPr="00E01F9F">
        <w:rPr>
          <w:sz w:val="28"/>
        </w:rPr>
        <w:t>–</w:t>
      </w:r>
      <w:r w:rsidR="008A00D8" w:rsidRPr="008A00D8">
        <w:rPr>
          <w:sz w:val="28"/>
        </w:rPr>
        <w:t xml:space="preserve"> 75 000 </w:t>
      </w:r>
      <w:proofErr w:type="spellStart"/>
      <w:r w:rsidR="00F21D6F">
        <w:rPr>
          <w:i/>
          <w:iCs/>
          <w:sz w:val="28"/>
        </w:rPr>
        <w:t>euro</w:t>
      </w:r>
      <w:proofErr w:type="spellEnd"/>
      <w:r w:rsidR="008A00D8" w:rsidRPr="008A00D8">
        <w:rPr>
          <w:sz w:val="28"/>
        </w:rPr>
        <w:t xml:space="preserve"> (S</w:t>
      </w:r>
      <w:r w:rsidR="008A00D8" w:rsidRPr="00917C79">
        <w:rPr>
          <w:sz w:val="28"/>
          <w:vertAlign w:val="subscript"/>
        </w:rPr>
        <w:t>3</w:t>
      </w:r>
      <w:r w:rsidR="008A00D8" w:rsidRPr="008A00D8">
        <w:rPr>
          <w:sz w:val="28"/>
        </w:rPr>
        <w:t xml:space="preserve">), virs 75 000 </w:t>
      </w:r>
      <w:proofErr w:type="spellStart"/>
      <w:r w:rsidR="00F21D6F">
        <w:rPr>
          <w:i/>
          <w:iCs/>
          <w:sz w:val="28"/>
        </w:rPr>
        <w:t>euro</w:t>
      </w:r>
      <w:proofErr w:type="spellEnd"/>
      <w:r w:rsidR="008A00D8" w:rsidRPr="008A00D8">
        <w:rPr>
          <w:sz w:val="28"/>
        </w:rPr>
        <w:t xml:space="preserve"> (S</w:t>
      </w:r>
      <w:r w:rsidR="008A00D8" w:rsidRPr="00917C79">
        <w:rPr>
          <w:sz w:val="28"/>
          <w:vertAlign w:val="subscript"/>
        </w:rPr>
        <w:t>4</w:t>
      </w:r>
      <w:r w:rsidR="008A00D8" w:rsidRPr="008A00D8">
        <w:rPr>
          <w:sz w:val="28"/>
        </w:rPr>
        <w:t>)</w:t>
      </w:r>
      <w:r w:rsidRPr="00805328">
        <w:rPr>
          <w:sz w:val="28"/>
        </w:rPr>
        <w:t>;</w:t>
      </w:r>
    </w:p>
    <w:p w14:paraId="65A3A8E5" w14:textId="4EDDF4EC" w:rsidR="00805328" w:rsidRPr="00805328" w:rsidRDefault="00805328" w:rsidP="00805328">
      <w:pPr>
        <w:ind w:firstLine="709"/>
        <w:contextualSpacing/>
        <w:jc w:val="both"/>
        <w:rPr>
          <w:sz w:val="28"/>
        </w:rPr>
      </w:pPr>
      <w:r w:rsidRPr="00805328">
        <w:rPr>
          <w:sz w:val="28"/>
        </w:rPr>
        <w:t xml:space="preserve">A </w:t>
      </w:r>
      <w:r w:rsidRPr="00E01F9F">
        <w:rPr>
          <w:sz w:val="28"/>
        </w:rPr>
        <w:t>–</w:t>
      </w:r>
      <w:r w:rsidRPr="00805328">
        <w:rPr>
          <w:sz w:val="28"/>
        </w:rPr>
        <w:t xml:space="preserve"> </w:t>
      </w:r>
      <w:r w:rsidR="00A14FBA" w:rsidRPr="00A14FBA">
        <w:rPr>
          <w:sz w:val="28"/>
        </w:rPr>
        <w:t xml:space="preserve">vidējā  atlīdzība par kaitējumiem, ņemot vērā faktiski  izmaksātās atlīdzības iepriekšējo četru kalendāro gadu periodā sadalījumā pa grupām  </w:t>
      </w:r>
      <w:r w:rsidR="00A14FBA" w:rsidRPr="00E01F9F">
        <w:rPr>
          <w:sz w:val="28"/>
        </w:rPr>
        <w:t>–</w:t>
      </w:r>
      <w:r w:rsidR="00A14FBA" w:rsidRPr="00A14FBA">
        <w:rPr>
          <w:sz w:val="28"/>
        </w:rPr>
        <w:t xml:space="preserve"> </w:t>
      </w:r>
      <w:r w:rsidR="00F21D6F">
        <w:rPr>
          <w:sz w:val="28"/>
        </w:rPr>
        <w:br/>
      </w:r>
      <w:r w:rsidR="00A14FBA" w:rsidRPr="00A14FBA">
        <w:rPr>
          <w:sz w:val="28"/>
        </w:rPr>
        <w:t xml:space="preserve">0 </w:t>
      </w:r>
      <w:r w:rsidR="00A14FBA" w:rsidRPr="00E01F9F">
        <w:rPr>
          <w:sz w:val="28"/>
        </w:rPr>
        <w:t>–</w:t>
      </w:r>
      <w:r w:rsidR="00A14FBA" w:rsidRPr="00A14FBA">
        <w:rPr>
          <w:sz w:val="28"/>
        </w:rPr>
        <w:t xml:space="preserve">10 000 </w:t>
      </w:r>
      <w:proofErr w:type="spellStart"/>
      <w:r w:rsidR="00F21D6F">
        <w:rPr>
          <w:i/>
          <w:iCs/>
          <w:sz w:val="28"/>
        </w:rPr>
        <w:t>euro</w:t>
      </w:r>
      <w:proofErr w:type="spellEnd"/>
      <w:r w:rsidR="00A14FBA" w:rsidRPr="00A14FBA">
        <w:rPr>
          <w:sz w:val="28"/>
        </w:rPr>
        <w:t xml:space="preserve"> (A</w:t>
      </w:r>
      <w:r w:rsidR="00A14FBA" w:rsidRPr="00917C79">
        <w:rPr>
          <w:sz w:val="28"/>
          <w:vertAlign w:val="subscript"/>
        </w:rPr>
        <w:t>1</w:t>
      </w:r>
      <w:r w:rsidR="00A14FBA" w:rsidRPr="00A14FBA">
        <w:rPr>
          <w:sz w:val="28"/>
        </w:rPr>
        <w:t xml:space="preserve">), 10 000 </w:t>
      </w:r>
      <w:r w:rsidR="00A14FBA" w:rsidRPr="00E01F9F">
        <w:rPr>
          <w:sz w:val="28"/>
        </w:rPr>
        <w:t>–</w:t>
      </w:r>
      <w:r w:rsidR="00A14FBA" w:rsidRPr="00A14FBA">
        <w:rPr>
          <w:sz w:val="28"/>
        </w:rPr>
        <w:t xml:space="preserve"> 30 000 </w:t>
      </w:r>
      <w:proofErr w:type="spellStart"/>
      <w:r w:rsidR="00F21D6F">
        <w:rPr>
          <w:i/>
          <w:iCs/>
          <w:sz w:val="28"/>
        </w:rPr>
        <w:t>euro</w:t>
      </w:r>
      <w:proofErr w:type="spellEnd"/>
      <w:r w:rsidR="00A14FBA" w:rsidRPr="00A14FBA">
        <w:rPr>
          <w:sz w:val="28"/>
        </w:rPr>
        <w:t xml:space="preserve"> (A</w:t>
      </w:r>
      <w:r w:rsidR="00A14FBA" w:rsidRPr="00917C79">
        <w:rPr>
          <w:sz w:val="28"/>
          <w:vertAlign w:val="subscript"/>
        </w:rPr>
        <w:t>2</w:t>
      </w:r>
      <w:r w:rsidR="00A14FBA" w:rsidRPr="00A14FBA">
        <w:rPr>
          <w:sz w:val="28"/>
        </w:rPr>
        <w:t xml:space="preserve">), 30 000 </w:t>
      </w:r>
      <w:r w:rsidR="00A14FBA" w:rsidRPr="00E01F9F">
        <w:rPr>
          <w:sz w:val="28"/>
        </w:rPr>
        <w:t>–</w:t>
      </w:r>
      <w:r w:rsidR="00A14FBA" w:rsidRPr="00A14FBA">
        <w:rPr>
          <w:sz w:val="28"/>
        </w:rPr>
        <w:t xml:space="preserve"> 75 000 </w:t>
      </w:r>
      <w:proofErr w:type="spellStart"/>
      <w:r w:rsidR="00F21D6F">
        <w:rPr>
          <w:i/>
          <w:iCs/>
          <w:sz w:val="28"/>
        </w:rPr>
        <w:t>euro</w:t>
      </w:r>
      <w:proofErr w:type="spellEnd"/>
      <w:r w:rsidR="00A14FBA" w:rsidRPr="00A14FBA">
        <w:rPr>
          <w:sz w:val="28"/>
        </w:rPr>
        <w:t xml:space="preserve"> (A</w:t>
      </w:r>
      <w:r w:rsidR="00A14FBA" w:rsidRPr="00917C79">
        <w:rPr>
          <w:sz w:val="28"/>
          <w:vertAlign w:val="subscript"/>
        </w:rPr>
        <w:t>3</w:t>
      </w:r>
      <w:r w:rsidR="00A14FBA" w:rsidRPr="00A14FBA">
        <w:rPr>
          <w:sz w:val="28"/>
        </w:rPr>
        <w:t xml:space="preserve">), virs 75 000 </w:t>
      </w:r>
      <w:proofErr w:type="spellStart"/>
      <w:r w:rsidR="00F21D6F">
        <w:rPr>
          <w:i/>
          <w:iCs/>
          <w:sz w:val="28"/>
        </w:rPr>
        <w:t>euro</w:t>
      </w:r>
      <w:proofErr w:type="spellEnd"/>
      <w:r w:rsidR="00A14FBA" w:rsidRPr="00A14FBA">
        <w:rPr>
          <w:sz w:val="28"/>
        </w:rPr>
        <w:t xml:space="preserve"> (A</w:t>
      </w:r>
      <w:r w:rsidR="00A14FBA" w:rsidRPr="00917C79">
        <w:rPr>
          <w:sz w:val="28"/>
          <w:vertAlign w:val="subscript"/>
        </w:rPr>
        <w:t>4</w:t>
      </w:r>
      <w:r w:rsidR="00A14FBA" w:rsidRPr="00A14FBA">
        <w:rPr>
          <w:sz w:val="28"/>
        </w:rPr>
        <w:t>)</w:t>
      </w:r>
      <w:r w:rsidRPr="00805328">
        <w:rPr>
          <w:sz w:val="28"/>
        </w:rPr>
        <w:t>;</w:t>
      </w:r>
    </w:p>
    <w:p w14:paraId="52933C2C" w14:textId="58F4CC93" w:rsidR="00805328" w:rsidRPr="00805328" w:rsidRDefault="00805328" w:rsidP="00805328">
      <w:pPr>
        <w:ind w:firstLine="709"/>
        <w:contextualSpacing/>
        <w:jc w:val="both"/>
        <w:rPr>
          <w:sz w:val="28"/>
        </w:rPr>
      </w:pPr>
      <w:r w:rsidRPr="00805328">
        <w:rPr>
          <w:sz w:val="28"/>
        </w:rPr>
        <w:t xml:space="preserve">K </w:t>
      </w:r>
      <w:r w:rsidRPr="00E01F9F">
        <w:rPr>
          <w:sz w:val="28"/>
        </w:rPr>
        <w:t>–</w:t>
      </w:r>
      <w:r w:rsidRPr="00805328">
        <w:rPr>
          <w:sz w:val="28"/>
        </w:rPr>
        <w:t xml:space="preserve"> koeficients par iepriekšējos četros gados iesniegto, bet neizskatīto lietu skaitu;</w:t>
      </w:r>
    </w:p>
    <w:p w14:paraId="6F245378" w14:textId="33C59A7E" w:rsidR="00805328" w:rsidRDefault="00805328">
      <w:pPr>
        <w:ind w:firstLine="709"/>
        <w:contextualSpacing/>
        <w:jc w:val="both"/>
        <w:rPr>
          <w:sz w:val="28"/>
        </w:rPr>
      </w:pPr>
      <w:r w:rsidRPr="00805328">
        <w:rPr>
          <w:sz w:val="28"/>
        </w:rPr>
        <w:t xml:space="preserve">P </w:t>
      </w:r>
      <w:r w:rsidRPr="00E01F9F">
        <w:rPr>
          <w:sz w:val="28"/>
        </w:rPr>
        <w:t>–</w:t>
      </w:r>
      <w:r w:rsidRPr="00805328">
        <w:rPr>
          <w:sz w:val="28"/>
        </w:rPr>
        <w:t xml:space="preserve"> riska apjoms visās ārstniecības iestādēs strādājošo ārstniecības personu darba vietu skaitam atbilstoši specialitātei, ņemot vērā ārstniecības personu sadalījumu riska grupās uz  kārtējā gada 2.</w:t>
      </w:r>
      <w:r w:rsidR="00D81F95">
        <w:rPr>
          <w:sz w:val="28"/>
        </w:rPr>
        <w:t> </w:t>
      </w:r>
      <w:r w:rsidRPr="00805328">
        <w:rPr>
          <w:sz w:val="28"/>
        </w:rPr>
        <w:t>janvāri</w:t>
      </w:r>
      <w:r w:rsidR="00C21215">
        <w:rPr>
          <w:sz w:val="28"/>
        </w:rPr>
        <w:t>.</w:t>
      </w:r>
      <w:r w:rsidR="00D844F1">
        <w:rPr>
          <w:sz w:val="28"/>
        </w:rPr>
        <w:t>"</w:t>
      </w:r>
    </w:p>
    <w:p w14:paraId="0EBA5209" w14:textId="77777777" w:rsidR="00805328" w:rsidRDefault="00805328" w:rsidP="00E01F9F">
      <w:pPr>
        <w:ind w:firstLine="709"/>
        <w:contextualSpacing/>
        <w:jc w:val="both"/>
        <w:rPr>
          <w:sz w:val="28"/>
        </w:rPr>
      </w:pPr>
    </w:p>
    <w:p w14:paraId="1D125362" w14:textId="232011A0" w:rsidR="0077186E" w:rsidRDefault="00093136" w:rsidP="001572F6">
      <w:pPr>
        <w:ind w:firstLine="709"/>
        <w:contextualSpacing/>
        <w:jc w:val="both"/>
        <w:rPr>
          <w:sz w:val="28"/>
        </w:rPr>
      </w:pPr>
      <w:r>
        <w:rPr>
          <w:sz w:val="28"/>
        </w:rPr>
        <w:t>1</w:t>
      </w:r>
      <w:r w:rsidR="00907176">
        <w:rPr>
          <w:sz w:val="28"/>
        </w:rPr>
        <w:t>1</w:t>
      </w:r>
      <w:r w:rsidR="0077186E" w:rsidRPr="0077186E">
        <w:rPr>
          <w:sz w:val="28"/>
        </w:rPr>
        <w:t>.</w:t>
      </w:r>
      <w:r w:rsidR="0077186E">
        <w:rPr>
          <w:sz w:val="28"/>
        </w:rPr>
        <w:t> </w:t>
      </w:r>
      <w:r w:rsidR="00084F34">
        <w:rPr>
          <w:sz w:val="28"/>
        </w:rPr>
        <w:t>Izteikt 2. pielikumu šādā redakcijā:</w:t>
      </w:r>
    </w:p>
    <w:p w14:paraId="051DBFE5" w14:textId="61576F62" w:rsidR="00084F34" w:rsidRDefault="00084F34" w:rsidP="001572F6">
      <w:pPr>
        <w:ind w:firstLine="709"/>
        <w:contextualSpacing/>
        <w:jc w:val="both"/>
        <w:rPr>
          <w:sz w:val="28"/>
        </w:rPr>
      </w:pPr>
    </w:p>
    <w:p w14:paraId="58E7CBDF" w14:textId="087D7E01" w:rsidR="00084F34" w:rsidRPr="00084F34" w:rsidRDefault="00084F34" w:rsidP="001572F6">
      <w:pPr>
        <w:ind w:firstLine="709"/>
        <w:contextualSpacing/>
        <w:jc w:val="right"/>
        <w:rPr>
          <w:sz w:val="28"/>
        </w:rPr>
      </w:pPr>
      <w:r>
        <w:rPr>
          <w:sz w:val="28"/>
        </w:rPr>
        <w:t>"</w:t>
      </w:r>
      <w:r w:rsidRPr="00084F34">
        <w:rPr>
          <w:sz w:val="28"/>
        </w:rPr>
        <w:t>2. pielikums</w:t>
      </w:r>
    </w:p>
    <w:p w14:paraId="4F851ED3" w14:textId="77777777" w:rsidR="00084F34" w:rsidRPr="00084F34" w:rsidRDefault="00084F34" w:rsidP="001572F6">
      <w:pPr>
        <w:ind w:firstLine="709"/>
        <w:contextualSpacing/>
        <w:jc w:val="right"/>
        <w:rPr>
          <w:sz w:val="28"/>
        </w:rPr>
      </w:pPr>
      <w:r w:rsidRPr="00084F34">
        <w:rPr>
          <w:sz w:val="28"/>
        </w:rPr>
        <w:t>Ministru kabineta</w:t>
      </w:r>
    </w:p>
    <w:p w14:paraId="2DC76DAE" w14:textId="07B13CEE" w:rsidR="00084F34" w:rsidRPr="00084F34" w:rsidRDefault="00084F34" w:rsidP="001572F6">
      <w:pPr>
        <w:contextualSpacing/>
        <w:jc w:val="right"/>
        <w:rPr>
          <w:sz w:val="28"/>
          <w:szCs w:val="22"/>
        </w:rPr>
      </w:pPr>
      <w:r w:rsidRPr="00084F34">
        <w:rPr>
          <w:sz w:val="28"/>
          <w:szCs w:val="22"/>
        </w:rPr>
        <w:t>2013. gada 5</w:t>
      </w:r>
      <w:r w:rsidRPr="00084F34">
        <w:rPr>
          <w:sz w:val="28"/>
          <w:szCs w:val="28"/>
        </w:rPr>
        <w:t>. novembra</w:t>
      </w:r>
      <w:r w:rsidR="00722CF0">
        <w:rPr>
          <w:sz w:val="28"/>
          <w:szCs w:val="22"/>
        </w:rPr>
        <w:t xml:space="preserve"> </w:t>
      </w:r>
      <w:r w:rsidRPr="00084F34">
        <w:rPr>
          <w:sz w:val="28"/>
          <w:szCs w:val="28"/>
        </w:rPr>
        <w:t>noteikumiem Nr.</w:t>
      </w:r>
      <w:r w:rsidR="006F3938">
        <w:rPr>
          <w:sz w:val="28"/>
          <w:szCs w:val="28"/>
        </w:rPr>
        <w:t> </w:t>
      </w:r>
      <w:r w:rsidRPr="00084F34">
        <w:rPr>
          <w:sz w:val="28"/>
          <w:szCs w:val="28"/>
        </w:rPr>
        <w:t>1268</w:t>
      </w:r>
    </w:p>
    <w:p w14:paraId="56C767DA" w14:textId="77777777" w:rsidR="00084F34" w:rsidRPr="00084F34" w:rsidRDefault="00084F34" w:rsidP="001572F6">
      <w:pPr>
        <w:ind w:firstLine="720"/>
        <w:contextualSpacing/>
        <w:jc w:val="center"/>
        <w:rPr>
          <w:sz w:val="28"/>
          <w:szCs w:val="28"/>
        </w:rPr>
      </w:pPr>
    </w:p>
    <w:p w14:paraId="3AE80683" w14:textId="7A31D9BB" w:rsidR="00084F34" w:rsidRPr="00084F34" w:rsidRDefault="00084F34" w:rsidP="001572F6">
      <w:pPr>
        <w:contextualSpacing/>
        <w:jc w:val="center"/>
        <w:rPr>
          <w:b/>
          <w:sz w:val="28"/>
          <w:szCs w:val="28"/>
          <w:lang w:eastAsia="en-US"/>
        </w:rPr>
      </w:pPr>
      <w:r w:rsidRPr="00084F34">
        <w:rPr>
          <w:b/>
          <w:sz w:val="28"/>
          <w:szCs w:val="28"/>
          <w:lang w:eastAsia="en-US"/>
        </w:rPr>
        <w:t>Pacienta veselībai vai dzīvībai nodarītā kaitējuma (arī morālā kaitējuma) noteikšanas kritēriji</w:t>
      </w:r>
      <w:r w:rsidR="005A7298">
        <w:rPr>
          <w:b/>
          <w:sz w:val="28"/>
          <w:szCs w:val="28"/>
          <w:lang w:eastAsia="en-US"/>
        </w:rPr>
        <w:t xml:space="preserve"> </w:t>
      </w:r>
      <w:r w:rsidR="005A7298" w:rsidRPr="00677AD4">
        <w:rPr>
          <w:b/>
          <w:sz w:val="28"/>
          <w:szCs w:val="28"/>
          <w:lang w:eastAsia="en-US"/>
        </w:rPr>
        <w:t>un metodika</w:t>
      </w:r>
    </w:p>
    <w:p w14:paraId="5B4A9BB6" w14:textId="77777777" w:rsidR="008661BF" w:rsidRDefault="008661BF" w:rsidP="001572F6">
      <w:pPr>
        <w:ind w:firstLine="720"/>
        <w:contextualSpacing/>
        <w:jc w:val="both"/>
        <w:rPr>
          <w:sz w:val="28"/>
          <w:szCs w:val="28"/>
          <w:lang w:eastAsia="en-US"/>
        </w:rPr>
      </w:pPr>
    </w:p>
    <w:p w14:paraId="7E37746E" w14:textId="35A68B31" w:rsidR="00232F5D" w:rsidRPr="00232F5D" w:rsidRDefault="00232F5D" w:rsidP="00232F5D">
      <w:pPr>
        <w:ind w:firstLine="720"/>
        <w:contextualSpacing/>
        <w:jc w:val="both"/>
        <w:rPr>
          <w:sz w:val="28"/>
          <w:szCs w:val="28"/>
          <w:lang w:eastAsia="en-US"/>
        </w:rPr>
      </w:pPr>
      <w:r w:rsidRPr="00677AD4">
        <w:rPr>
          <w:sz w:val="28"/>
          <w:szCs w:val="28"/>
          <w:lang w:eastAsia="en-US"/>
        </w:rPr>
        <w:t xml:space="preserve">1. Vērtējot personas dzīvībai vai veselībai nodarītā kaitējuma smaguma apmēru, ņem vērā šādu kaitējuma </w:t>
      </w:r>
      <w:r w:rsidR="0024379A" w:rsidRPr="00677AD4">
        <w:rPr>
          <w:sz w:val="28"/>
          <w:szCs w:val="28"/>
          <w:lang w:eastAsia="en-US"/>
        </w:rPr>
        <w:t xml:space="preserve">smaguma pakāpju </w:t>
      </w:r>
      <w:r w:rsidRPr="00677AD4">
        <w:rPr>
          <w:sz w:val="28"/>
          <w:szCs w:val="28"/>
          <w:lang w:eastAsia="en-US"/>
        </w:rPr>
        <w:t>kvalifikāciju:</w:t>
      </w:r>
      <w:r w:rsidRPr="00232F5D">
        <w:rPr>
          <w:sz w:val="28"/>
          <w:szCs w:val="28"/>
          <w:lang w:eastAsia="en-US"/>
        </w:rPr>
        <w:t xml:space="preserve"> </w:t>
      </w:r>
    </w:p>
    <w:p w14:paraId="307A9CF1" w14:textId="2F26FE90" w:rsidR="00232F5D" w:rsidRPr="00232F5D" w:rsidRDefault="00232F5D" w:rsidP="00232F5D">
      <w:pPr>
        <w:ind w:firstLine="720"/>
        <w:contextualSpacing/>
        <w:jc w:val="both"/>
        <w:rPr>
          <w:sz w:val="28"/>
          <w:szCs w:val="28"/>
          <w:lang w:eastAsia="en-US"/>
        </w:rPr>
      </w:pPr>
      <w:r>
        <w:rPr>
          <w:sz w:val="28"/>
          <w:szCs w:val="28"/>
          <w:lang w:eastAsia="en-US"/>
        </w:rPr>
        <w:lastRenderedPageBreak/>
        <w:t>1</w:t>
      </w:r>
      <w:r w:rsidRPr="00232F5D">
        <w:rPr>
          <w:sz w:val="28"/>
          <w:szCs w:val="28"/>
          <w:lang w:eastAsia="en-US"/>
        </w:rPr>
        <w:t>.1.</w:t>
      </w:r>
      <w:r w:rsidR="00556FCD">
        <w:rPr>
          <w:sz w:val="28"/>
          <w:szCs w:val="28"/>
          <w:lang w:eastAsia="en-US"/>
        </w:rPr>
        <w:t> </w:t>
      </w:r>
      <w:r w:rsidR="0024379A">
        <w:rPr>
          <w:sz w:val="28"/>
          <w:szCs w:val="28"/>
          <w:lang w:eastAsia="en-US"/>
        </w:rPr>
        <w:t>s</w:t>
      </w:r>
      <w:r w:rsidRPr="00232F5D">
        <w:rPr>
          <w:sz w:val="28"/>
          <w:szCs w:val="28"/>
          <w:lang w:eastAsia="en-US"/>
        </w:rPr>
        <w:t>mags kaitējums – paliekoši veselības traucējumi, ko radījuši kāda orgāna vai tā funkcijas zaudējumi, izraisot neatgriezeniskas pašaprūpes, funkcionalitātes, darbspēju un dzīves kvalitātes zudumu;</w:t>
      </w:r>
    </w:p>
    <w:p w14:paraId="6AE3A27D" w14:textId="6F0F92E8" w:rsidR="00232F5D" w:rsidRPr="00232F5D" w:rsidRDefault="00232F5D" w:rsidP="00232F5D">
      <w:pPr>
        <w:ind w:firstLine="720"/>
        <w:contextualSpacing/>
        <w:jc w:val="both"/>
        <w:rPr>
          <w:sz w:val="28"/>
          <w:szCs w:val="28"/>
          <w:lang w:eastAsia="en-US"/>
        </w:rPr>
      </w:pPr>
      <w:r>
        <w:rPr>
          <w:sz w:val="28"/>
          <w:szCs w:val="28"/>
          <w:lang w:eastAsia="en-US"/>
        </w:rPr>
        <w:t>1</w:t>
      </w:r>
      <w:r w:rsidRPr="00232F5D">
        <w:rPr>
          <w:sz w:val="28"/>
          <w:szCs w:val="28"/>
          <w:lang w:eastAsia="en-US"/>
        </w:rPr>
        <w:t>.2.</w:t>
      </w:r>
      <w:r w:rsidR="00556FCD">
        <w:rPr>
          <w:sz w:val="28"/>
          <w:szCs w:val="28"/>
          <w:lang w:eastAsia="en-US"/>
        </w:rPr>
        <w:t> </w:t>
      </w:r>
      <w:r w:rsidR="0024379A">
        <w:rPr>
          <w:sz w:val="28"/>
          <w:szCs w:val="28"/>
          <w:lang w:eastAsia="en-US"/>
        </w:rPr>
        <w:t>v</w:t>
      </w:r>
      <w:r w:rsidRPr="00232F5D">
        <w:rPr>
          <w:sz w:val="28"/>
          <w:szCs w:val="28"/>
          <w:lang w:eastAsia="en-US"/>
        </w:rPr>
        <w:t>idējs kaitējums – ilgstoši veselības traucējumi, ko radījuši kāda orgāna vai tā funkcijas zaudējumi, kas daļēji ierobežo pašaprūpi, funkcionalitāti, darbspējas</w:t>
      </w:r>
      <w:r w:rsidR="00BE3BFC">
        <w:rPr>
          <w:sz w:val="28"/>
          <w:szCs w:val="28"/>
          <w:lang w:eastAsia="en-US"/>
        </w:rPr>
        <w:t xml:space="preserve"> un </w:t>
      </w:r>
      <w:r w:rsidRPr="00232F5D">
        <w:rPr>
          <w:sz w:val="28"/>
          <w:szCs w:val="28"/>
          <w:lang w:eastAsia="en-US"/>
        </w:rPr>
        <w:t>dzīves kvalitāti;</w:t>
      </w:r>
    </w:p>
    <w:p w14:paraId="0239F919" w14:textId="3B3E76C2" w:rsidR="00232F5D" w:rsidRDefault="00232F5D" w:rsidP="00232F5D">
      <w:pPr>
        <w:ind w:firstLine="720"/>
        <w:contextualSpacing/>
        <w:jc w:val="both"/>
        <w:rPr>
          <w:sz w:val="28"/>
          <w:szCs w:val="28"/>
          <w:lang w:eastAsia="en-US"/>
        </w:rPr>
      </w:pPr>
      <w:r>
        <w:rPr>
          <w:sz w:val="28"/>
          <w:szCs w:val="28"/>
          <w:lang w:eastAsia="en-US"/>
        </w:rPr>
        <w:t>1</w:t>
      </w:r>
      <w:r w:rsidRPr="00232F5D">
        <w:rPr>
          <w:sz w:val="28"/>
          <w:szCs w:val="28"/>
          <w:lang w:eastAsia="en-US"/>
        </w:rPr>
        <w:t>.3.</w:t>
      </w:r>
      <w:r w:rsidR="00556FCD">
        <w:rPr>
          <w:sz w:val="28"/>
          <w:szCs w:val="28"/>
          <w:lang w:eastAsia="en-US"/>
        </w:rPr>
        <w:t> </w:t>
      </w:r>
      <w:r w:rsidR="0024379A">
        <w:rPr>
          <w:sz w:val="28"/>
          <w:szCs w:val="28"/>
          <w:lang w:eastAsia="en-US"/>
        </w:rPr>
        <w:t>v</w:t>
      </w:r>
      <w:r w:rsidRPr="00232F5D">
        <w:rPr>
          <w:sz w:val="28"/>
          <w:szCs w:val="28"/>
          <w:lang w:eastAsia="en-US"/>
        </w:rPr>
        <w:t>iegls kaitējums – veselības traucējumi, kas īslaicīgi ierobežo vai neierobežo pašaprūpi, funkcionalitāti un darbspējas, bet būtiski neietekmē dzīves kvalitāti.</w:t>
      </w:r>
    </w:p>
    <w:p w14:paraId="65A3A9C4" w14:textId="52B4A768" w:rsidR="00E40A89" w:rsidRDefault="00E40A89" w:rsidP="00232F5D">
      <w:pPr>
        <w:ind w:firstLine="720"/>
        <w:contextualSpacing/>
        <w:jc w:val="both"/>
        <w:rPr>
          <w:sz w:val="28"/>
          <w:szCs w:val="28"/>
          <w:lang w:eastAsia="en-US"/>
        </w:rPr>
      </w:pPr>
    </w:p>
    <w:p w14:paraId="17E976D9" w14:textId="7ECCE517" w:rsidR="00E40A89" w:rsidRDefault="007E4506" w:rsidP="00E40A89">
      <w:pPr>
        <w:tabs>
          <w:tab w:val="left" w:pos="6521"/>
        </w:tabs>
        <w:ind w:firstLine="709"/>
        <w:contextualSpacing/>
        <w:jc w:val="both"/>
        <w:rPr>
          <w:sz w:val="28"/>
          <w:szCs w:val="28"/>
        </w:rPr>
      </w:pPr>
      <w:r>
        <w:rPr>
          <w:sz w:val="28"/>
          <w:szCs w:val="28"/>
        </w:rPr>
        <w:t>2</w:t>
      </w:r>
      <w:r w:rsidR="00E40A89">
        <w:rPr>
          <w:sz w:val="28"/>
          <w:szCs w:val="28"/>
        </w:rPr>
        <w:t>. </w:t>
      </w:r>
      <w:r w:rsidR="00F37A5B">
        <w:rPr>
          <w:sz w:val="28"/>
          <w:szCs w:val="28"/>
        </w:rPr>
        <w:t xml:space="preserve">Šo noteikumu 9. punktā </w:t>
      </w:r>
      <w:r w:rsidR="00D738BB">
        <w:rPr>
          <w:sz w:val="28"/>
          <w:szCs w:val="28"/>
        </w:rPr>
        <w:t xml:space="preserve">noteikto </w:t>
      </w:r>
      <w:r w:rsidR="0004176A">
        <w:rPr>
          <w:sz w:val="28"/>
          <w:szCs w:val="28"/>
        </w:rPr>
        <w:t xml:space="preserve">kritēriju </w:t>
      </w:r>
      <w:r w:rsidR="002C4658">
        <w:rPr>
          <w:sz w:val="28"/>
          <w:szCs w:val="28"/>
        </w:rPr>
        <w:t>koeficienta vērtības</w:t>
      </w:r>
      <w:r w:rsidR="00E40A89">
        <w:rPr>
          <w:sz w:val="28"/>
          <w:szCs w:val="28"/>
        </w:rPr>
        <w:t>:</w:t>
      </w:r>
    </w:p>
    <w:tbl>
      <w:tblPr>
        <w:tblW w:w="5000" w:type="pct"/>
        <w:tblCellMar>
          <w:left w:w="10" w:type="dxa"/>
          <w:right w:w="10" w:type="dxa"/>
        </w:tblCellMar>
        <w:tblLook w:val="04A0" w:firstRow="1" w:lastRow="0" w:firstColumn="1" w:lastColumn="0" w:noHBand="0" w:noVBand="1"/>
      </w:tblPr>
      <w:tblGrid>
        <w:gridCol w:w="987"/>
        <w:gridCol w:w="6614"/>
        <w:gridCol w:w="1460"/>
      </w:tblGrid>
      <w:tr w:rsidR="00352DD1" w:rsidRPr="00352DD1" w14:paraId="4268CC72"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CBAA4" w14:textId="77777777" w:rsidR="00352DD1" w:rsidRPr="00352DD1" w:rsidRDefault="00352DD1" w:rsidP="00352DD1">
            <w:pPr>
              <w:tabs>
                <w:tab w:val="left" w:pos="6521"/>
              </w:tabs>
              <w:suppressAutoHyphens/>
              <w:autoSpaceDN w:val="0"/>
              <w:jc w:val="center"/>
              <w:textAlignment w:val="baseline"/>
            </w:pPr>
            <w:r w:rsidRPr="00352DD1">
              <w:t>Nr. p.k.</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0F621" w14:textId="77777777" w:rsidR="00352DD1" w:rsidRPr="00352DD1" w:rsidRDefault="00352DD1" w:rsidP="00352DD1">
            <w:pPr>
              <w:tabs>
                <w:tab w:val="left" w:pos="6521"/>
              </w:tabs>
              <w:suppressAutoHyphens/>
              <w:autoSpaceDN w:val="0"/>
              <w:jc w:val="center"/>
              <w:textAlignment w:val="baseline"/>
            </w:pPr>
            <w:r w:rsidRPr="00352DD1">
              <w:t>Kritērijs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F0D94" w14:textId="77777777" w:rsidR="00352DD1" w:rsidRPr="00352DD1" w:rsidRDefault="00352DD1" w:rsidP="00352DD1">
            <w:pPr>
              <w:tabs>
                <w:tab w:val="left" w:pos="6521"/>
              </w:tabs>
              <w:suppressAutoHyphens/>
              <w:autoSpaceDN w:val="0"/>
              <w:jc w:val="center"/>
              <w:textAlignment w:val="baseline"/>
            </w:pPr>
            <w:r w:rsidRPr="00352DD1">
              <w:t>Kritērija koeficienta vērtība</w:t>
            </w:r>
          </w:p>
        </w:tc>
      </w:tr>
      <w:tr w:rsidR="00352DD1" w:rsidRPr="00352DD1" w14:paraId="058C96AB" w14:textId="77777777" w:rsidTr="007D7391">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977F78C" w14:textId="77777777" w:rsidR="00352DD1" w:rsidRPr="00352DD1" w:rsidRDefault="00352DD1" w:rsidP="00352DD1">
            <w:pPr>
              <w:tabs>
                <w:tab w:val="left" w:pos="6521"/>
              </w:tabs>
              <w:suppressAutoHyphens/>
              <w:autoSpaceDN w:val="0"/>
              <w:jc w:val="center"/>
              <w:textAlignment w:val="baseline"/>
            </w:pPr>
            <w:r w:rsidRPr="00352DD1">
              <w:t>2.1.</w:t>
            </w:r>
          </w:p>
        </w:tc>
        <w:tc>
          <w:tcPr>
            <w:tcW w:w="80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A60904D" w14:textId="77777777" w:rsidR="00352DD1" w:rsidRPr="00352DD1" w:rsidRDefault="00352DD1" w:rsidP="00352DD1">
            <w:pPr>
              <w:tabs>
                <w:tab w:val="left" w:pos="6521"/>
              </w:tabs>
              <w:suppressAutoHyphens/>
              <w:autoSpaceDN w:val="0"/>
              <w:jc w:val="center"/>
              <w:textAlignment w:val="baseline"/>
            </w:pPr>
            <w:r w:rsidRPr="00352DD1">
              <w:t>veselības stāvoklis, slimības raksturs un smagums ārstniecības procesa sākumā, kur:</w:t>
            </w:r>
          </w:p>
        </w:tc>
      </w:tr>
      <w:tr w:rsidR="00352DD1" w:rsidRPr="00352DD1" w14:paraId="142488F9"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D68A" w14:textId="77777777" w:rsidR="00352DD1" w:rsidRPr="00352DD1" w:rsidRDefault="00352DD1" w:rsidP="00352DD1">
            <w:pPr>
              <w:tabs>
                <w:tab w:val="left" w:pos="6521"/>
              </w:tabs>
              <w:suppressAutoHyphens/>
              <w:autoSpaceDN w:val="0"/>
              <w:jc w:val="center"/>
              <w:textAlignment w:val="baseline"/>
            </w:pPr>
            <w:r w:rsidRPr="00352DD1">
              <w:t>2.1.1.</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63B8" w14:textId="77777777" w:rsidR="00352DD1" w:rsidRPr="00352DD1" w:rsidRDefault="00352DD1" w:rsidP="00352DD1">
            <w:pPr>
              <w:tabs>
                <w:tab w:val="left" w:pos="6521"/>
              </w:tabs>
              <w:suppressAutoHyphens/>
              <w:autoSpaceDN w:val="0"/>
              <w:textAlignment w:val="baseline"/>
              <w:rPr>
                <w:rFonts w:ascii="Calibri" w:eastAsia="Calibri" w:hAnsi="Calibri"/>
                <w:sz w:val="22"/>
                <w:szCs w:val="22"/>
                <w:lang w:eastAsia="en-US"/>
              </w:rPr>
            </w:pPr>
            <w:r w:rsidRPr="00352DD1">
              <w:t xml:space="preserve">ārstniecības procesa sākumā pacients </w:t>
            </w:r>
            <w:r w:rsidRPr="00990D04">
              <w:t>praktiski vesels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15FC9" w14:textId="77777777" w:rsidR="00352DD1" w:rsidRPr="00352DD1" w:rsidRDefault="00352DD1" w:rsidP="00352DD1">
            <w:pPr>
              <w:tabs>
                <w:tab w:val="left" w:pos="6521"/>
              </w:tabs>
              <w:suppressAutoHyphens/>
              <w:autoSpaceDN w:val="0"/>
              <w:jc w:val="center"/>
              <w:textAlignment w:val="baseline"/>
            </w:pPr>
            <w:r w:rsidRPr="00352DD1">
              <w:t>0</w:t>
            </w:r>
          </w:p>
        </w:tc>
      </w:tr>
      <w:tr w:rsidR="00352DD1" w:rsidRPr="00352DD1" w14:paraId="51662AE1"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81F6" w14:textId="77777777" w:rsidR="00352DD1" w:rsidRPr="00352DD1" w:rsidRDefault="00352DD1" w:rsidP="00352DD1">
            <w:pPr>
              <w:tabs>
                <w:tab w:val="left" w:pos="6521"/>
              </w:tabs>
              <w:suppressAutoHyphens/>
              <w:autoSpaceDN w:val="0"/>
              <w:jc w:val="center"/>
              <w:textAlignment w:val="baseline"/>
            </w:pPr>
            <w:r w:rsidRPr="00352DD1">
              <w:t>2.1.2.</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9B7A" w14:textId="77777777" w:rsidR="00352DD1" w:rsidRPr="00352DD1" w:rsidRDefault="00352DD1" w:rsidP="00352DD1">
            <w:pPr>
              <w:tabs>
                <w:tab w:val="left" w:pos="6521"/>
              </w:tabs>
              <w:suppressAutoHyphens/>
              <w:autoSpaceDN w:val="0"/>
              <w:textAlignment w:val="baseline"/>
            </w:pPr>
            <w:r w:rsidRPr="00352DD1">
              <w:t>ārstniecības procesa sākumā pacientam ir hroniska saslimšana daļējā saistībā ar minēto saslimšanu</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65A61" w14:textId="77777777" w:rsidR="00352DD1" w:rsidRPr="00352DD1" w:rsidRDefault="00352DD1" w:rsidP="00352DD1">
            <w:pPr>
              <w:tabs>
                <w:tab w:val="left" w:pos="6521"/>
              </w:tabs>
              <w:suppressAutoHyphens/>
              <w:autoSpaceDN w:val="0"/>
              <w:jc w:val="center"/>
              <w:textAlignment w:val="baseline"/>
            </w:pPr>
            <w:r w:rsidRPr="00352DD1">
              <w:t>0.15</w:t>
            </w:r>
          </w:p>
        </w:tc>
      </w:tr>
      <w:tr w:rsidR="00352DD1" w:rsidRPr="00352DD1" w14:paraId="3C7B6067" w14:textId="77777777" w:rsidTr="003268AE">
        <w:trPr>
          <w:trHeight w:val="632"/>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EC4D" w14:textId="77777777" w:rsidR="00352DD1" w:rsidRPr="00352DD1" w:rsidRDefault="00352DD1" w:rsidP="00352DD1">
            <w:pPr>
              <w:tabs>
                <w:tab w:val="left" w:pos="6521"/>
              </w:tabs>
              <w:suppressAutoHyphens/>
              <w:autoSpaceDN w:val="0"/>
              <w:jc w:val="center"/>
              <w:textAlignment w:val="baseline"/>
            </w:pPr>
            <w:r w:rsidRPr="00352DD1">
              <w:t>2.1.3.</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3BC3" w14:textId="77777777" w:rsidR="00352DD1" w:rsidRPr="00352DD1" w:rsidRDefault="00352DD1" w:rsidP="00352DD1">
            <w:pPr>
              <w:tabs>
                <w:tab w:val="left" w:pos="6521"/>
              </w:tabs>
              <w:suppressAutoHyphens/>
              <w:autoSpaceDN w:val="0"/>
              <w:jc w:val="both"/>
              <w:textAlignment w:val="baseline"/>
            </w:pPr>
            <w:r w:rsidRPr="00352DD1">
              <w:t>ārstniecības procesa sākumā pacientam ir viena hroniska saslimšana tiešā saistībā ar minēto saslimšanu</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E6FFF" w14:textId="77777777" w:rsidR="00352DD1" w:rsidRPr="00352DD1" w:rsidRDefault="00352DD1" w:rsidP="00352DD1">
            <w:pPr>
              <w:tabs>
                <w:tab w:val="left" w:pos="6521"/>
              </w:tabs>
              <w:suppressAutoHyphens/>
              <w:autoSpaceDN w:val="0"/>
              <w:jc w:val="center"/>
              <w:textAlignment w:val="baseline"/>
            </w:pPr>
            <w:r w:rsidRPr="00352DD1">
              <w:t>0.30</w:t>
            </w:r>
          </w:p>
        </w:tc>
      </w:tr>
      <w:tr w:rsidR="00352DD1" w:rsidRPr="00352DD1" w14:paraId="32941D2C"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E364B" w14:textId="77777777" w:rsidR="00352DD1" w:rsidRPr="00352DD1" w:rsidRDefault="00352DD1" w:rsidP="00352DD1">
            <w:pPr>
              <w:tabs>
                <w:tab w:val="left" w:pos="6521"/>
              </w:tabs>
              <w:suppressAutoHyphens/>
              <w:autoSpaceDN w:val="0"/>
              <w:jc w:val="center"/>
              <w:textAlignment w:val="baseline"/>
            </w:pPr>
            <w:r w:rsidRPr="00352DD1">
              <w:t>2.1.4.</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C425" w14:textId="77777777" w:rsidR="00352DD1" w:rsidRPr="00352DD1" w:rsidRDefault="00352DD1" w:rsidP="00352DD1">
            <w:pPr>
              <w:tabs>
                <w:tab w:val="left" w:pos="6521"/>
              </w:tabs>
              <w:suppressAutoHyphens/>
              <w:autoSpaceDN w:val="0"/>
              <w:jc w:val="both"/>
              <w:textAlignment w:val="baseline"/>
            </w:pPr>
            <w:r w:rsidRPr="00352DD1">
              <w:t>ārstniecības procesa sākumā pacientam ir vairākas hroniskas saslimšanas tiešā saistībā ar minēto saslimšanu</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2A4AC" w14:textId="77777777" w:rsidR="00352DD1" w:rsidRPr="00352DD1" w:rsidRDefault="00352DD1" w:rsidP="00352DD1">
            <w:pPr>
              <w:tabs>
                <w:tab w:val="left" w:pos="6521"/>
              </w:tabs>
              <w:suppressAutoHyphens/>
              <w:autoSpaceDN w:val="0"/>
              <w:jc w:val="center"/>
              <w:textAlignment w:val="baseline"/>
            </w:pPr>
            <w:r w:rsidRPr="00352DD1">
              <w:t>0.40</w:t>
            </w:r>
          </w:p>
        </w:tc>
      </w:tr>
      <w:tr w:rsidR="00352DD1" w:rsidRPr="00352DD1" w14:paraId="253F4A92" w14:textId="77777777" w:rsidTr="007D7391">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72FEDC8" w14:textId="77777777" w:rsidR="00352DD1" w:rsidRPr="00352DD1" w:rsidRDefault="00352DD1" w:rsidP="00352DD1">
            <w:pPr>
              <w:tabs>
                <w:tab w:val="left" w:pos="6521"/>
              </w:tabs>
              <w:suppressAutoHyphens/>
              <w:autoSpaceDN w:val="0"/>
              <w:jc w:val="center"/>
              <w:textAlignment w:val="baseline"/>
            </w:pPr>
            <w:r w:rsidRPr="00352DD1">
              <w:t>2.2.</w:t>
            </w:r>
          </w:p>
        </w:tc>
        <w:tc>
          <w:tcPr>
            <w:tcW w:w="80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4C218D5" w14:textId="4383C81D" w:rsidR="00352DD1" w:rsidRPr="00352DD1" w:rsidRDefault="00352DD1" w:rsidP="00352DD1">
            <w:pPr>
              <w:tabs>
                <w:tab w:val="left" w:pos="6521"/>
              </w:tabs>
              <w:suppressAutoHyphens/>
              <w:autoSpaceDN w:val="0"/>
              <w:jc w:val="center"/>
              <w:textAlignment w:val="baseline"/>
            </w:pPr>
            <w:r w:rsidRPr="00352DD1">
              <w:t xml:space="preserve">slimības </w:t>
            </w:r>
            <w:r w:rsidR="00D23F75">
              <w:t xml:space="preserve">paredzamā </w:t>
            </w:r>
            <w:r w:rsidRPr="00352DD1">
              <w:t>norises, kur:</w:t>
            </w:r>
          </w:p>
        </w:tc>
      </w:tr>
      <w:tr w:rsidR="00352DD1" w:rsidRPr="00352DD1" w14:paraId="16D25BFA"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7672" w14:textId="77777777" w:rsidR="00352DD1" w:rsidRPr="00352DD1" w:rsidRDefault="00352DD1" w:rsidP="00352DD1">
            <w:pPr>
              <w:tabs>
                <w:tab w:val="left" w:pos="6521"/>
              </w:tabs>
              <w:suppressAutoHyphens/>
              <w:autoSpaceDN w:val="0"/>
              <w:jc w:val="center"/>
              <w:textAlignment w:val="baseline"/>
            </w:pPr>
            <w:r w:rsidRPr="00352DD1">
              <w:t>2.2.1.</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897C1" w14:textId="31A0E7DD" w:rsidR="00352DD1" w:rsidRPr="00352DD1" w:rsidRDefault="00352DD1" w:rsidP="00352DD1">
            <w:pPr>
              <w:tabs>
                <w:tab w:val="left" w:pos="6521"/>
              </w:tabs>
              <w:suppressAutoHyphens/>
              <w:autoSpaceDN w:val="0"/>
              <w:jc w:val="both"/>
              <w:textAlignment w:val="baseline"/>
            </w:pPr>
            <w:r w:rsidRPr="00352DD1">
              <w:t xml:space="preserve">tipiska slimības gaita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2A4A0" w14:textId="77777777" w:rsidR="00352DD1" w:rsidRPr="00352DD1" w:rsidRDefault="00352DD1" w:rsidP="00352DD1">
            <w:pPr>
              <w:tabs>
                <w:tab w:val="left" w:pos="6521"/>
              </w:tabs>
              <w:suppressAutoHyphens/>
              <w:autoSpaceDN w:val="0"/>
              <w:jc w:val="center"/>
              <w:textAlignment w:val="baseline"/>
            </w:pPr>
            <w:r w:rsidRPr="00352DD1">
              <w:t>0</w:t>
            </w:r>
          </w:p>
        </w:tc>
      </w:tr>
      <w:tr w:rsidR="00352DD1" w:rsidRPr="00352DD1" w14:paraId="4AD28B12"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33A3F" w14:textId="04EBCF46" w:rsidR="00352DD1" w:rsidRPr="00352DD1" w:rsidRDefault="00352DD1" w:rsidP="00352DD1">
            <w:pPr>
              <w:tabs>
                <w:tab w:val="left" w:pos="6521"/>
              </w:tabs>
              <w:suppressAutoHyphens/>
              <w:autoSpaceDN w:val="0"/>
              <w:jc w:val="center"/>
              <w:textAlignment w:val="baseline"/>
            </w:pPr>
            <w:r w:rsidRPr="00352DD1">
              <w:t>2.2.</w:t>
            </w:r>
            <w:r w:rsidR="005C138E">
              <w:t>2</w:t>
            </w:r>
            <w:r w:rsidRPr="00352DD1">
              <w: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7AC7" w14:textId="47B4E3F9" w:rsidR="00352DD1" w:rsidRPr="00352DD1" w:rsidRDefault="00352DD1" w:rsidP="00352DD1">
            <w:pPr>
              <w:tabs>
                <w:tab w:val="left" w:pos="6521"/>
              </w:tabs>
              <w:suppressAutoHyphens/>
              <w:autoSpaceDN w:val="0"/>
              <w:jc w:val="both"/>
              <w:textAlignment w:val="baseline"/>
            </w:pPr>
            <w:proofErr w:type="spellStart"/>
            <w:r w:rsidRPr="00352DD1">
              <w:t>atipiska</w:t>
            </w:r>
            <w:proofErr w:type="spellEnd"/>
            <w:r w:rsidRPr="00352DD1">
              <w:t xml:space="preserve"> slimības gaita</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8C963" w14:textId="019AA57F" w:rsidR="00352DD1" w:rsidRPr="00352DD1" w:rsidRDefault="00352DD1" w:rsidP="00352DD1">
            <w:pPr>
              <w:tabs>
                <w:tab w:val="left" w:pos="6521"/>
              </w:tabs>
              <w:suppressAutoHyphens/>
              <w:autoSpaceDN w:val="0"/>
              <w:jc w:val="center"/>
              <w:textAlignment w:val="baseline"/>
            </w:pPr>
            <w:r w:rsidRPr="00352DD1">
              <w:t>0.</w:t>
            </w:r>
            <w:r w:rsidR="006C3E89">
              <w:t>1</w:t>
            </w:r>
          </w:p>
        </w:tc>
      </w:tr>
      <w:tr w:rsidR="00352DD1" w:rsidRPr="00352DD1" w14:paraId="0AB90CD5"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DFC8C" w14:textId="24CBAB0A" w:rsidR="00352DD1" w:rsidRPr="00352DD1" w:rsidRDefault="005C138E" w:rsidP="00352DD1">
            <w:pPr>
              <w:tabs>
                <w:tab w:val="left" w:pos="6521"/>
              </w:tabs>
              <w:suppressAutoHyphens/>
              <w:autoSpaceDN w:val="0"/>
              <w:jc w:val="center"/>
              <w:textAlignment w:val="baseline"/>
            </w:pPr>
            <w:r>
              <w:t>2.2.3.</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3385" w14:textId="346D776D" w:rsidR="00352DD1" w:rsidRPr="00352DD1" w:rsidRDefault="0083118F" w:rsidP="00352DD1">
            <w:pPr>
              <w:tabs>
                <w:tab w:val="left" w:pos="6521"/>
              </w:tabs>
              <w:suppressAutoHyphens/>
              <w:autoSpaceDN w:val="0"/>
              <w:jc w:val="both"/>
              <w:textAlignment w:val="baseline"/>
            </w:pPr>
            <w:r>
              <w:t>r</w:t>
            </w:r>
            <w:r w:rsidR="006C3E89">
              <w:t>etas saslimšanas gaita</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B32AE" w14:textId="668B58F0" w:rsidR="00352DD1" w:rsidRPr="00D23F75" w:rsidRDefault="00352DD1" w:rsidP="00352DD1">
            <w:pPr>
              <w:tabs>
                <w:tab w:val="left" w:pos="6521"/>
              </w:tabs>
              <w:suppressAutoHyphens/>
              <w:autoSpaceDN w:val="0"/>
              <w:jc w:val="center"/>
              <w:textAlignment w:val="baseline"/>
            </w:pPr>
            <w:r w:rsidRPr="00D23F75">
              <w:t>0.</w:t>
            </w:r>
            <w:r w:rsidR="006C3E89">
              <w:t>2</w:t>
            </w:r>
          </w:p>
          <w:p w14:paraId="61E43458" w14:textId="77777777" w:rsidR="00352DD1" w:rsidRPr="00352DD1" w:rsidRDefault="00352DD1" w:rsidP="00352DD1">
            <w:pPr>
              <w:tabs>
                <w:tab w:val="left" w:pos="6521"/>
              </w:tabs>
              <w:suppressAutoHyphens/>
              <w:autoSpaceDN w:val="0"/>
              <w:jc w:val="center"/>
              <w:textAlignment w:val="baseline"/>
            </w:pPr>
          </w:p>
        </w:tc>
      </w:tr>
      <w:tr w:rsidR="00352DD1" w:rsidRPr="00352DD1" w14:paraId="519A866A" w14:textId="77777777" w:rsidTr="007D7391">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A4BC7B9" w14:textId="77777777" w:rsidR="00352DD1" w:rsidRPr="00352DD1" w:rsidRDefault="00352DD1" w:rsidP="00352DD1">
            <w:pPr>
              <w:tabs>
                <w:tab w:val="left" w:pos="6521"/>
              </w:tabs>
              <w:suppressAutoHyphens/>
              <w:autoSpaceDN w:val="0"/>
              <w:jc w:val="center"/>
              <w:textAlignment w:val="baseline"/>
            </w:pPr>
            <w:r w:rsidRPr="00352DD1">
              <w:t>2.3.</w:t>
            </w:r>
          </w:p>
        </w:tc>
        <w:tc>
          <w:tcPr>
            <w:tcW w:w="80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839EF35" w14:textId="77777777" w:rsidR="00352DD1" w:rsidRPr="00352DD1" w:rsidRDefault="00352DD1" w:rsidP="00352DD1">
            <w:pPr>
              <w:tabs>
                <w:tab w:val="left" w:pos="6521"/>
              </w:tabs>
              <w:suppressAutoHyphens/>
              <w:autoSpaceDN w:val="0"/>
              <w:jc w:val="center"/>
              <w:textAlignment w:val="baseline"/>
              <w:rPr>
                <w:rFonts w:ascii="Calibri" w:eastAsia="Calibri" w:hAnsi="Calibri"/>
                <w:sz w:val="22"/>
                <w:szCs w:val="22"/>
                <w:lang w:eastAsia="en-US"/>
              </w:rPr>
            </w:pPr>
            <w:r w:rsidRPr="00352DD1">
              <w:t xml:space="preserve">pacienta līdzdalība </w:t>
            </w:r>
            <w:r w:rsidRPr="003D0230">
              <w:t>(</w:t>
            </w:r>
            <w:proofErr w:type="spellStart"/>
            <w:r w:rsidRPr="003D0230">
              <w:t>līdzestība</w:t>
            </w:r>
            <w:proofErr w:type="spellEnd"/>
            <w:r w:rsidRPr="003D0230">
              <w:t xml:space="preserve">) </w:t>
            </w:r>
            <w:r w:rsidRPr="00352DD1">
              <w:t>savas veselības aprūpē, tās nozīme un ietekme uz ārstniecības procesa norisi, kur:</w:t>
            </w:r>
          </w:p>
        </w:tc>
      </w:tr>
      <w:tr w:rsidR="00352DD1" w:rsidRPr="00352DD1" w14:paraId="55A12FB0"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7942" w14:textId="77777777" w:rsidR="00352DD1" w:rsidRPr="00352DD1" w:rsidRDefault="00352DD1" w:rsidP="00352DD1">
            <w:pPr>
              <w:tabs>
                <w:tab w:val="left" w:pos="6521"/>
              </w:tabs>
              <w:suppressAutoHyphens/>
              <w:autoSpaceDN w:val="0"/>
              <w:jc w:val="center"/>
              <w:textAlignment w:val="baseline"/>
            </w:pPr>
            <w:r w:rsidRPr="00352DD1">
              <w:t>2.3.1.</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FB044" w14:textId="77777777" w:rsidR="00352DD1" w:rsidRPr="00352DD1" w:rsidRDefault="00352DD1" w:rsidP="00352DD1">
            <w:pPr>
              <w:tabs>
                <w:tab w:val="left" w:pos="6521"/>
              </w:tabs>
              <w:suppressAutoHyphens/>
              <w:autoSpaceDN w:val="0"/>
              <w:jc w:val="both"/>
              <w:textAlignment w:val="baseline"/>
            </w:pPr>
            <w:r w:rsidRPr="00352DD1">
              <w:t>pacienta aktīva līdzdalība savā veselības aprūpē</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A11FF" w14:textId="77777777" w:rsidR="00352DD1" w:rsidRPr="00352DD1" w:rsidRDefault="00352DD1" w:rsidP="00352DD1">
            <w:pPr>
              <w:tabs>
                <w:tab w:val="left" w:pos="6521"/>
              </w:tabs>
              <w:suppressAutoHyphens/>
              <w:autoSpaceDN w:val="0"/>
              <w:jc w:val="center"/>
              <w:textAlignment w:val="baseline"/>
            </w:pPr>
            <w:r w:rsidRPr="00352DD1">
              <w:t>0</w:t>
            </w:r>
          </w:p>
        </w:tc>
      </w:tr>
      <w:tr w:rsidR="00352DD1" w:rsidRPr="00352DD1" w14:paraId="0158C969"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F5ACA" w14:textId="77777777" w:rsidR="00352DD1" w:rsidRPr="00352DD1" w:rsidRDefault="00352DD1" w:rsidP="00352DD1">
            <w:pPr>
              <w:tabs>
                <w:tab w:val="left" w:pos="6521"/>
              </w:tabs>
              <w:suppressAutoHyphens/>
              <w:autoSpaceDN w:val="0"/>
              <w:jc w:val="center"/>
              <w:textAlignment w:val="baseline"/>
            </w:pPr>
            <w:r w:rsidRPr="00352DD1">
              <w:t>2.3.2.</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AC7C9" w14:textId="77777777" w:rsidR="00352DD1" w:rsidRPr="00352DD1" w:rsidRDefault="00352DD1" w:rsidP="00352DD1">
            <w:pPr>
              <w:suppressAutoHyphens/>
              <w:autoSpaceDN w:val="0"/>
              <w:jc w:val="both"/>
              <w:textAlignment w:val="baseline"/>
              <w:outlineLvl w:val="0"/>
            </w:pPr>
            <w:r w:rsidRPr="00352DD1">
              <w:t>pacienta daļēja līdzdalība savā veselības aprūpē</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F19AC" w14:textId="77777777" w:rsidR="00352DD1" w:rsidRPr="00352DD1" w:rsidRDefault="00352DD1" w:rsidP="00352DD1">
            <w:pPr>
              <w:tabs>
                <w:tab w:val="left" w:pos="6521"/>
              </w:tabs>
              <w:suppressAutoHyphens/>
              <w:autoSpaceDN w:val="0"/>
              <w:jc w:val="center"/>
              <w:textAlignment w:val="baseline"/>
              <w:rPr>
                <w:rFonts w:ascii="Calibri" w:eastAsia="Calibri" w:hAnsi="Calibri"/>
                <w:sz w:val="22"/>
                <w:szCs w:val="22"/>
                <w:lang w:eastAsia="en-US"/>
              </w:rPr>
            </w:pPr>
            <w:r w:rsidRPr="00352DD1">
              <w:t>0.08</w:t>
            </w:r>
          </w:p>
        </w:tc>
      </w:tr>
      <w:tr w:rsidR="00352DD1" w:rsidRPr="00352DD1" w14:paraId="7BFA4FC3"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3603D" w14:textId="77777777" w:rsidR="00352DD1" w:rsidRPr="00352DD1" w:rsidRDefault="00352DD1" w:rsidP="00352DD1">
            <w:pPr>
              <w:tabs>
                <w:tab w:val="left" w:pos="6521"/>
              </w:tabs>
              <w:suppressAutoHyphens/>
              <w:autoSpaceDN w:val="0"/>
              <w:jc w:val="center"/>
              <w:textAlignment w:val="baseline"/>
            </w:pPr>
            <w:r w:rsidRPr="00352DD1">
              <w:t>2.3.3.</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EC9D" w14:textId="77777777" w:rsidR="00352DD1" w:rsidRPr="00352DD1" w:rsidRDefault="00352DD1" w:rsidP="00352DD1">
            <w:pPr>
              <w:suppressAutoHyphens/>
              <w:autoSpaceDN w:val="0"/>
              <w:jc w:val="both"/>
              <w:textAlignment w:val="baseline"/>
              <w:outlineLvl w:val="0"/>
            </w:pPr>
            <w:r w:rsidRPr="00352DD1">
              <w:t xml:space="preserve">pacienta </w:t>
            </w:r>
            <w:proofErr w:type="spellStart"/>
            <w:r w:rsidRPr="00352DD1">
              <w:t>nelīdzdalība</w:t>
            </w:r>
            <w:proofErr w:type="spellEnd"/>
            <w:r w:rsidRPr="00352DD1">
              <w:t xml:space="preserve"> savā veselības aprūpē</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509EA" w14:textId="77777777" w:rsidR="00352DD1" w:rsidRPr="00352DD1" w:rsidRDefault="00352DD1" w:rsidP="00352DD1">
            <w:pPr>
              <w:tabs>
                <w:tab w:val="left" w:pos="6521"/>
              </w:tabs>
              <w:suppressAutoHyphens/>
              <w:autoSpaceDN w:val="0"/>
              <w:jc w:val="center"/>
              <w:textAlignment w:val="baseline"/>
            </w:pPr>
            <w:r w:rsidRPr="00352DD1">
              <w:t>0.15</w:t>
            </w:r>
          </w:p>
        </w:tc>
      </w:tr>
      <w:tr w:rsidR="00352DD1" w:rsidRPr="00352DD1" w14:paraId="504A2937" w14:textId="77777777" w:rsidTr="007D7391">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CD2F269" w14:textId="77777777" w:rsidR="00352DD1" w:rsidRPr="00352DD1" w:rsidRDefault="00352DD1" w:rsidP="00352DD1">
            <w:pPr>
              <w:tabs>
                <w:tab w:val="left" w:pos="6521"/>
              </w:tabs>
              <w:suppressAutoHyphens/>
              <w:autoSpaceDN w:val="0"/>
              <w:jc w:val="center"/>
              <w:textAlignment w:val="baseline"/>
            </w:pPr>
            <w:r w:rsidRPr="00352DD1">
              <w:t>2.4.</w:t>
            </w:r>
          </w:p>
        </w:tc>
        <w:tc>
          <w:tcPr>
            <w:tcW w:w="80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3AA88AD" w14:textId="77777777" w:rsidR="00352DD1" w:rsidRPr="00352DD1" w:rsidRDefault="00352DD1" w:rsidP="00352DD1">
            <w:pPr>
              <w:suppressAutoHyphens/>
              <w:autoSpaceDN w:val="0"/>
              <w:jc w:val="center"/>
              <w:textAlignment w:val="baseline"/>
              <w:outlineLvl w:val="0"/>
              <w:rPr>
                <w:rFonts w:ascii="Calibri" w:eastAsia="Calibri" w:hAnsi="Calibri"/>
                <w:sz w:val="22"/>
                <w:szCs w:val="22"/>
                <w:lang w:eastAsia="en-US"/>
              </w:rPr>
            </w:pPr>
            <w:r w:rsidRPr="00352DD1">
              <w:t xml:space="preserve">ārstniecības personas darbības atbilstība </w:t>
            </w:r>
            <w:r w:rsidRPr="00F24FB2">
              <w:t>Ārstniecības likuma 9.</w:t>
            </w:r>
            <w:r w:rsidRPr="00F24FB2">
              <w:rPr>
                <w:vertAlign w:val="superscript"/>
              </w:rPr>
              <w:t>1</w:t>
            </w:r>
            <w:r w:rsidRPr="00F24FB2">
              <w:t xml:space="preserve"> panta pirmajai daļai </w:t>
            </w:r>
            <w:r w:rsidRPr="00352DD1">
              <w:t>veiktās ārstniecības laikā, tās ieguldījums pacienta veselības traucējumu atpazīšanā un veselības stāvokļa uzlabošanā, kur:</w:t>
            </w:r>
          </w:p>
        </w:tc>
      </w:tr>
      <w:tr w:rsidR="00352DD1" w:rsidRPr="00352DD1" w14:paraId="4FCFD286"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110D" w14:textId="77777777" w:rsidR="00352DD1" w:rsidRPr="00352DD1" w:rsidRDefault="00352DD1" w:rsidP="00352DD1">
            <w:pPr>
              <w:tabs>
                <w:tab w:val="left" w:pos="6521"/>
              </w:tabs>
              <w:suppressAutoHyphens/>
              <w:autoSpaceDN w:val="0"/>
              <w:jc w:val="center"/>
              <w:textAlignment w:val="baseline"/>
            </w:pPr>
            <w:r w:rsidRPr="00352DD1">
              <w:t>2.4.1.</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6F30A" w14:textId="77777777" w:rsidR="00352DD1" w:rsidRPr="00352DD1" w:rsidRDefault="00352DD1" w:rsidP="00352DD1">
            <w:pPr>
              <w:suppressAutoHyphens/>
              <w:autoSpaceDN w:val="0"/>
              <w:jc w:val="both"/>
              <w:textAlignment w:val="baseline"/>
              <w:outlineLvl w:val="0"/>
              <w:rPr>
                <w:rFonts w:ascii="Calibri" w:eastAsia="Calibri" w:hAnsi="Calibri"/>
                <w:sz w:val="22"/>
                <w:szCs w:val="22"/>
                <w:lang w:eastAsia="en-US"/>
              </w:rPr>
            </w:pPr>
            <w:r w:rsidRPr="00352DD1">
              <w:t>ārstniecības personas darbība neatbilda Ārstniecības likuma 9.</w:t>
            </w:r>
            <w:r w:rsidRPr="00352DD1">
              <w:rPr>
                <w:vertAlign w:val="superscript"/>
              </w:rPr>
              <w:t>1</w:t>
            </w:r>
            <w:r w:rsidRPr="00352DD1">
              <w:t> panta pirmajai daļai, veselības traucējumi novēloti atpazīti un darbība nebija vērsta uz kaitējuma seku novēršanu</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6C63D" w14:textId="77777777" w:rsidR="00352DD1" w:rsidRPr="00352DD1" w:rsidRDefault="00352DD1" w:rsidP="00352DD1">
            <w:pPr>
              <w:tabs>
                <w:tab w:val="left" w:pos="6521"/>
              </w:tabs>
              <w:suppressAutoHyphens/>
              <w:autoSpaceDN w:val="0"/>
              <w:jc w:val="center"/>
              <w:textAlignment w:val="baseline"/>
            </w:pPr>
            <w:r w:rsidRPr="00352DD1">
              <w:t>0</w:t>
            </w:r>
          </w:p>
        </w:tc>
      </w:tr>
      <w:tr w:rsidR="00352DD1" w:rsidRPr="00352DD1" w14:paraId="209EFEB5"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39A4" w14:textId="77777777" w:rsidR="00352DD1" w:rsidRPr="00352DD1" w:rsidRDefault="00352DD1" w:rsidP="00352DD1">
            <w:pPr>
              <w:tabs>
                <w:tab w:val="left" w:pos="6521"/>
              </w:tabs>
              <w:suppressAutoHyphens/>
              <w:autoSpaceDN w:val="0"/>
              <w:jc w:val="center"/>
              <w:textAlignment w:val="baseline"/>
            </w:pPr>
            <w:r w:rsidRPr="00352DD1">
              <w:t>2.4.2.</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C360D" w14:textId="77777777" w:rsidR="00352DD1" w:rsidRPr="00352DD1" w:rsidRDefault="00352DD1" w:rsidP="00352DD1">
            <w:pPr>
              <w:suppressAutoHyphens/>
              <w:autoSpaceDN w:val="0"/>
              <w:jc w:val="both"/>
              <w:textAlignment w:val="baseline"/>
              <w:outlineLvl w:val="0"/>
              <w:rPr>
                <w:rFonts w:ascii="Calibri" w:eastAsia="Calibri" w:hAnsi="Calibri"/>
                <w:sz w:val="22"/>
                <w:szCs w:val="22"/>
                <w:lang w:eastAsia="en-US"/>
              </w:rPr>
            </w:pPr>
            <w:r w:rsidRPr="00352DD1">
              <w:t>ārstniecības personas darbība daļēji atbilda Ārstniecības likuma 9.</w:t>
            </w:r>
            <w:r w:rsidRPr="00352DD1">
              <w:rPr>
                <w:vertAlign w:val="superscript"/>
              </w:rPr>
              <w:t>1</w:t>
            </w:r>
            <w:r w:rsidRPr="00352DD1">
              <w:rPr>
                <w:rFonts w:ascii="Calibri" w:eastAsia="Calibri" w:hAnsi="Calibri"/>
                <w:sz w:val="22"/>
                <w:szCs w:val="22"/>
                <w:lang w:eastAsia="en-US"/>
              </w:rPr>
              <w:t> </w:t>
            </w:r>
            <w:r w:rsidRPr="00352DD1">
              <w:t>panta pirmajai daļai, veselības traucējumi novēloti atpazīti un darbība nebija vērsta uz kaitējuma seku novēršanu</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252BB" w14:textId="77777777" w:rsidR="00352DD1" w:rsidRPr="00352DD1" w:rsidRDefault="00352DD1" w:rsidP="00352DD1">
            <w:pPr>
              <w:tabs>
                <w:tab w:val="left" w:pos="6521"/>
              </w:tabs>
              <w:suppressAutoHyphens/>
              <w:autoSpaceDN w:val="0"/>
              <w:jc w:val="center"/>
              <w:textAlignment w:val="baseline"/>
            </w:pPr>
            <w:r w:rsidRPr="00352DD1">
              <w:t>0.04</w:t>
            </w:r>
          </w:p>
          <w:p w14:paraId="236CD11D" w14:textId="77777777" w:rsidR="00352DD1" w:rsidRPr="00352DD1" w:rsidRDefault="00352DD1" w:rsidP="00352DD1">
            <w:pPr>
              <w:tabs>
                <w:tab w:val="left" w:pos="6521"/>
              </w:tabs>
              <w:suppressAutoHyphens/>
              <w:autoSpaceDN w:val="0"/>
              <w:jc w:val="center"/>
              <w:textAlignment w:val="baseline"/>
            </w:pPr>
          </w:p>
        </w:tc>
      </w:tr>
      <w:tr w:rsidR="00352DD1" w:rsidRPr="00352DD1" w14:paraId="19EDBF31"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2FF0" w14:textId="77777777" w:rsidR="00352DD1" w:rsidRPr="00352DD1" w:rsidRDefault="00352DD1" w:rsidP="00352DD1">
            <w:pPr>
              <w:tabs>
                <w:tab w:val="left" w:pos="6521"/>
              </w:tabs>
              <w:suppressAutoHyphens/>
              <w:autoSpaceDN w:val="0"/>
              <w:jc w:val="center"/>
              <w:textAlignment w:val="baseline"/>
            </w:pPr>
            <w:r w:rsidRPr="00352DD1">
              <w:t>2.4.3.</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1B6EB" w14:textId="77777777" w:rsidR="00352DD1" w:rsidRPr="00352DD1" w:rsidRDefault="00352DD1" w:rsidP="00352DD1">
            <w:pPr>
              <w:suppressAutoHyphens/>
              <w:autoSpaceDN w:val="0"/>
              <w:jc w:val="both"/>
              <w:textAlignment w:val="baseline"/>
              <w:outlineLvl w:val="0"/>
              <w:rPr>
                <w:rFonts w:ascii="Calibri" w:eastAsia="Calibri" w:hAnsi="Calibri"/>
                <w:sz w:val="22"/>
                <w:szCs w:val="22"/>
                <w:lang w:eastAsia="en-US"/>
              </w:rPr>
            </w:pPr>
            <w:r w:rsidRPr="00352DD1">
              <w:t>ārstniecības personas darbība neatbilda Ārstniecības likuma 9.</w:t>
            </w:r>
            <w:r w:rsidRPr="00352DD1">
              <w:rPr>
                <w:vertAlign w:val="superscript"/>
              </w:rPr>
              <w:t>1</w:t>
            </w:r>
            <w:r w:rsidRPr="00352DD1">
              <w:t> panta pirmajai daļai, veselības traucējumi novēloti atpazīti, bet darbība vērsta uz to novēršanu</w:t>
            </w:r>
          </w:p>
        </w:tc>
        <w:tc>
          <w:tcPr>
            <w:tcW w:w="14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34013" w14:textId="77777777" w:rsidR="00352DD1" w:rsidRPr="00352DD1" w:rsidRDefault="00352DD1" w:rsidP="00352DD1">
            <w:pPr>
              <w:tabs>
                <w:tab w:val="left" w:pos="6521"/>
              </w:tabs>
              <w:suppressAutoHyphens/>
              <w:autoSpaceDN w:val="0"/>
              <w:jc w:val="center"/>
              <w:textAlignment w:val="baseline"/>
            </w:pPr>
          </w:p>
        </w:tc>
      </w:tr>
      <w:tr w:rsidR="00352DD1" w:rsidRPr="00352DD1" w14:paraId="45396746"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C8DAC" w14:textId="77777777" w:rsidR="00352DD1" w:rsidRPr="00352DD1" w:rsidRDefault="00352DD1" w:rsidP="00352DD1">
            <w:pPr>
              <w:tabs>
                <w:tab w:val="left" w:pos="6521"/>
              </w:tabs>
              <w:suppressAutoHyphens/>
              <w:autoSpaceDN w:val="0"/>
              <w:jc w:val="center"/>
              <w:textAlignment w:val="baseline"/>
            </w:pPr>
            <w:r w:rsidRPr="00352DD1">
              <w:t>2.4.4.</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3D547" w14:textId="77777777" w:rsidR="00352DD1" w:rsidRPr="00352DD1" w:rsidRDefault="00352DD1" w:rsidP="00352DD1">
            <w:pPr>
              <w:tabs>
                <w:tab w:val="left" w:pos="6521"/>
              </w:tabs>
              <w:suppressAutoHyphens/>
              <w:autoSpaceDN w:val="0"/>
              <w:jc w:val="both"/>
              <w:textAlignment w:val="baseline"/>
              <w:rPr>
                <w:rFonts w:ascii="Calibri" w:eastAsia="Calibri" w:hAnsi="Calibri"/>
                <w:sz w:val="22"/>
                <w:szCs w:val="22"/>
                <w:lang w:eastAsia="en-US"/>
              </w:rPr>
            </w:pPr>
            <w:r w:rsidRPr="00352DD1">
              <w:t>ārstniecības personas darbība atbilda Ārstniecības likuma 9.</w:t>
            </w:r>
            <w:r w:rsidRPr="00352DD1">
              <w:rPr>
                <w:vertAlign w:val="superscript"/>
              </w:rPr>
              <w:t>1</w:t>
            </w:r>
            <w:r w:rsidRPr="00352DD1">
              <w:t> panta pirmajai daļai, veselības traucējumi novēloti atpazīti un darbība nebija vērsta uz kaitējuma seku novēršanu</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9DDCE" w14:textId="77777777" w:rsidR="00352DD1" w:rsidRPr="00352DD1" w:rsidRDefault="00352DD1" w:rsidP="00352DD1">
            <w:pPr>
              <w:tabs>
                <w:tab w:val="left" w:pos="6521"/>
              </w:tabs>
              <w:suppressAutoHyphens/>
              <w:autoSpaceDN w:val="0"/>
              <w:jc w:val="center"/>
              <w:textAlignment w:val="baseline"/>
            </w:pPr>
            <w:r w:rsidRPr="00352DD1">
              <w:t>0.08</w:t>
            </w:r>
          </w:p>
          <w:p w14:paraId="3EBF1FF2" w14:textId="77777777" w:rsidR="00352DD1" w:rsidRPr="00352DD1" w:rsidRDefault="00352DD1" w:rsidP="00352DD1">
            <w:pPr>
              <w:tabs>
                <w:tab w:val="left" w:pos="6521"/>
              </w:tabs>
              <w:suppressAutoHyphens/>
              <w:autoSpaceDN w:val="0"/>
              <w:jc w:val="center"/>
              <w:textAlignment w:val="baseline"/>
            </w:pPr>
          </w:p>
        </w:tc>
      </w:tr>
      <w:tr w:rsidR="00352DD1" w:rsidRPr="00352DD1" w14:paraId="0B632472"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BB289" w14:textId="77777777" w:rsidR="00352DD1" w:rsidRPr="00352DD1" w:rsidRDefault="00352DD1" w:rsidP="00352DD1">
            <w:pPr>
              <w:tabs>
                <w:tab w:val="left" w:pos="6521"/>
              </w:tabs>
              <w:suppressAutoHyphens/>
              <w:autoSpaceDN w:val="0"/>
              <w:jc w:val="center"/>
              <w:textAlignment w:val="baseline"/>
            </w:pPr>
            <w:r w:rsidRPr="00352DD1">
              <w:lastRenderedPageBreak/>
              <w:t>2.4.5.</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FDE5" w14:textId="77777777" w:rsidR="00352DD1" w:rsidRPr="00352DD1" w:rsidRDefault="00352DD1" w:rsidP="00352DD1">
            <w:pPr>
              <w:suppressAutoHyphens/>
              <w:autoSpaceDN w:val="0"/>
              <w:jc w:val="both"/>
              <w:textAlignment w:val="baseline"/>
              <w:outlineLvl w:val="0"/>
              <w:rPr>
                <w:rFonts w:ascii="Calibri" w:eastAsia="Calibri" w:hAnsi="Calibri"/>
                <w:sz w:val="22"/>
                <w:szCs w:val="22"/>
                <w:lang w:eastAsia="en-US"/>
              </w:rPr>
            </w:pPr>
            <w:r w:rsidRPr="00352DD1">
              <w:t>ārstniecības personas darbība daļēji atbilda Ārstniecības likuma 9.</w:t>
            </w:r>
            <w:r w:rsidRPr="00352DD1">
              <w:rPr>
                <w:vertAlign w:val="superscript"/>
              </w:rPr>
              <w:t>1</w:t>
            </w:r>
            <w:r w:rsidRPr="00352DD1">
              <w:t> panta pirmajai daļai, veselības traucējumi novēloti atpazīti, bet darbība vērsta uz to novēršanu</w:t>
            </w:r>
          </w:p>
        </w:tc>
        <w:tc>
          <w:tcPr>
            <w:tcW w:w="14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52902" w14:textId="77777777" w:rsidR="00352DD1" w:rsidRPr="00352DD1" w:rsidRDefault="00352DD1" w:rsidP="00352DD1">
            <w:pPr>
              <w:tabs>
                <w:tab w:val="left" w:pos="6521"/>
              </w:tabs>
              <w:suppressAutoHyphens/>
              <w:autoSpaceDN w:val="0"/>
              <w:jc w:val="center"/>
              <w:textAlignment w:val="baseline"/>
            </w:pPr>
          </w:p>
        </w:tc>
      </w:tr>
      <w:tr w:rsidR="00352DD1" w:rsidRPr="00352DD1" w14:paraId="34617587"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9E07C" w14:textId="77777777" w:rsidR="00352DD1" w:rsidRPr="00352DD1" w:rsidRDefault="00352DD1" w:rsidP="00352DD1">
            <w:pPr>
              <w:tabs>
                <w:tab w:val="left" w:pos="6521"/>
              </w:tabs>
              <w:suppressAutoHyphens/>
              <w:autoSpaceDN w:val="0"/>
              <w:jc w:val="center"/>
              <w:textAlignment w:val="baseline"/>
            </w:pPr>
            <w:r w:rsidRPr="00352DD1">
              <w:t>2.4.6.</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5E24A" w14:textId="77777777" w:rsidR="00352DD1" w:rsidRPr="00352DD1" w:rsidRDefault="00352DD1" w:rsidP="00352DD1">
            <w:pPr>
              <w:suppressAutoHyphens/>
              <w:autoSpaceDN w:val="0"/>
              <w:jc w:val="both"/>
              <w:textAlignment w:val="baseline"/>
              <w:outlineLvl w:val="0"/>
              <w:rPr>
                <w:rFonts w:ascii="Calibri" w:eastAsia="Calibri" w:hAnsi="Calibri"/>
                <w:sz w:val="22"/>
                <w:szCs w:val="22"/>
                <w:lang w:eastAsia="en-US"/>
              </w:rPr>
            </w:pPr>
            <w:r w:rsidRPr="00352DD1">
              <w:t>ārstniecības personas darbība neatbilda Ārstniecības likuma 9.</w:t>
            </w:r>
            <w:r w:rsidRPr="00352DD1">
              <w:rPr>
                <w:vertAlign w:val="superscript"/>
              </w:rPr>
              <w:t>1</w:t>
            </w:r>
            <w:r w:rsidRPr="00352DD1">
              <w:rPr>
                <w:rFonts w:ascii="Calibri" w:eastAsia="Calibri" w:hAnsi="Calibri"/>
                <w:sz w:val="22"/>
                <w:szCs w:val="22"/>
                <w:lang w:eastAsia="en-US"/>
              </w:rPr>
              <w:t> </w:t>
            </w:r>
            <w:r w:rsidRPr="00352DD1">
              <w:t>panta pirmajai daļai, bet izraisītie veselības traucējumi savlaicīgi atpazīti un darbība vērsta uz to novēršanu</w:t>
            </w:r>
          </w:p>
        </w:tc>
        <w:tc>
          <w:tcPr>
            <w:tcW w:w="14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72ACA" w14:textId="77777777" w:rsidR="00352DD1" w:rsidRPr="00352DD1" w:rsidRDefault="00352DD1" w:rsidP="00352DD1">
            <w:pPr>
              <w:tabs>
                <w:tab w:val="left" w:pos="6521"/>
              </w:tabs>
              <w:suppressAutoHyphens/>
              <w:autoSpaceDN w:val="0"/>
              <w:jc w:val="center"/>
              <w:textAlignment w:val="baseline"/>
            </w:pPr>
          </w:p>
        </w:tc>
      </w:tr>
      <w:tr w:rsidR="00352DD1" w:rsidRPr="00352DD1" w14:paraId="1E295529"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967C" w14:textId="77777777" w:rsidR="00352DD1" w:rsidRPr="00352DD1" w:rsidRDefault="00352DD1" w:rsidP="00352DD1">
            <w:pPr>
              <w:tabs>
                <w:tab w:val="left" w:pos="6521"/>
              </w:tabs>
              <w:suppressAutoHyphens/>
              <w:autoSpaceDN w:val="0"/>
              <w:jc w:val="center"/>
              <w:textAlignment w:val="baseline"/>
            </w:pPr>
            <w:r w:rsidRPr="00352DD1">
              <w:t>2.4.7.</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CFBD" w14:textId="77777777" w:rsidR="00352DD1" w:rsidRPr="00352DD1" w:rsidRDefault="00352DD1" w:rsidP="00352DD1">
            <w:pPr>
              <w:suppressAutoHyphens/>
              <w:autoSpaceDN w:val="0"/>
              <w:jc w:val="both"/>
              <w:textAlignment w:val="baseline"/>
              <w:outlineLvl w:val="0"/>
              <w:rPr>
                <w:rFonts w:ascii="Calibri" w:eastAsia="Calibri" w:hAnsi="Calibri"/>
                <w:sz w:val="22"/>
                <w:szCs w:val="22"/>
                <w:lang w:eastAsia="en-US"/>
              </w:rPr>
            </w:pPr>
            <w:r w:rsidRPr="00352DD1">
              <w:t>ārstniecības personas darbība atbilda Ārstniecības likuma 9.</w:t>
            </w:r>
            <w:r w:rsidRPr="00352DD1">
              <w:rPr>
                <w:vertAlign w:val="superscript"/>
              </w:rPr>
              <w:t>1</w:t>
            </w:r>
            <w:r w:rsidRPr="00352DD1">
              <w:t> panta pirmajai daļai, veselības traucējumi novēloti atpazīti, bet darbība vērsta uz to novēršanu</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96472" w14:textId="77777777" w:rsidR="00352DD1" w:rsidRPr="00352DD1" w:rsidRDefault="00352DD1" w:rsidP="00352DD1">
            <w:pPr>
              <w:tabs>
                <w:tab w:val="left" w:pos="6521"/>
              </w:tabs>
              <w:suppressAutoHyphens/>
              <w:autoSpaceDN w:val="0"/>
              <w:jc w:val="center"/>
              <w:textAlignment w:val="baseline"/>
            </w:pPr>
            <w:r w:rsidRPr="00352DD1">
              <w:t>0.12</w:t>
            </w:r>
          </w:p>
          <w:p w14:paraId="386F3AA3" w14:textId="77777777" w:rsidR="00352DD1" w:rsidRPr="00352DD1" w:rsidRDefault="00352DD1" w:rsidP="00352DD1">
            <w:pPr>
              <w:tabs>
                <w:tab w:val="left" w:pos="6521"/>
              </w:tabs>
              <w:suppressAutoHyphens/>
              <w:autoSpaceDN w:val="0"/>
              <w:jc w:val="center"/>
              <w:textAlignment w:val="baseline"/>
            </w:pPr>
          </w:p>
        </w:tc>
      </w:tr>
      <w:tr w:rsidR="00352DD1" w:rsidRPr="00352DD1" w14:paraId="02FEE5F2"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4C67C" w14:textId="77777777" w:rsidR="00352DD1" w:rsidRPr="00352DD1" w:rsidRDefault="00352DD1" w:rsidP="00352DD1">
            <w:pPr>
              <w:tabs>
                <w:tab w:val="left" w:pos="6521"/>
              </w:tabs>
              <w:suppressAutoHyphens/>
              <w:autoSpaceDN w:val="0"/>
              <w:jc w:val="center"/>
              <w:textAlignment w:val="baseline"/>
            </w:pPr>
            <w:r w:rsidRPr="00352DD1">
              <w:t>2.4.8.</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F4C8D" w14:textId="77777777" w:rsidR="00352DD1" w:rsidRPr="00352DD1" w:rsidRDefault="00352DD1" w:rsidP="00352DD1">
            <w:pPr>
              <w:suppressAutoHyphens/>
              <w:autoSpaceDN w:val="0"/>
              <w:jc w:val="both"/>
              <w:textAlignment w:val="baseline"/>
              <w:outlineLvl w:val="0"/>
              <w:rPr>
                <w:rFonts w:ascii="Calibri" w:eastAsia="Calibri" w:hAnsi="Calibri"/>
                <w:sz w:val="22"/>
                <w:szCs w:val="22"/>
                <w:lang w:eastAsia="en-US"/>
              </w:rPr>
            </w:pPr>
            <w:r w:rsidRPr="00352DD1">
              <w:t>ārstniecības personas darbība daļēji atbilda Ārstniecības likuma 9.</w:t>
            </w:r>
            <w:r w:rsidRPr="00352DD1">
              <w:rPr>
                <w:vertAlign w:val="superscript"/>
              </w:rPr>
              <w:t>1</w:t>
            </w:r>
            <w:r w:rsidRPr="00352DD1">
              <w:t> panta pirmajai daļai, veselības traucējumi savlaicīgi atpazīti un darbība vērsta uz to novēršanu</w:t>
            </w:r>
          </w:p>
        </w:tc>
        <w:tc>
          <w:tcPr>
            <w:tcW w:w="14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89E55" w14:textId="77777777" w:rsidR="00352DD1" w:rsidRPr="00352DD1" w:rsidRDefault="00352DD1" w:rsidP="00352DD1">
            <w:pPr>
              <w:tabs>
                <w:tab w:val="left" w:pos="6521"/>
              </w:tabs>
              <w:suppressAutoHyphens/>
              <w:autoSpaceDN w:val="0"/>
              <w:jc w:val="center"/>
              <w:textAlignment w:val="baseline"/>
            </w:pPr>
          </w:p>
        </w:tc>
      </w:tr>
      <w:tr w:rsidR="00352DD1" w:rsidRPr="00352DD1" w14:paraId="01A10512" w14:textId="77777777" w:rsidTr="003268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817D6" w14:textId="77777777" w:rsidR="00352DD1" w:rsidRPr="00352DD1" w:rsidRDefault="00352DD1" w:rsidP="00352DD1">
            <w:pPr>
              <w:tabs>
                <w:tab w:val="left" w:pos="6521"/>
              </w:tabs>
              <w:suppressAutoHyphens/>
              <w:autoSpaceDN w:val="0"/>
              <w:jc w:val="center"/>
              <w:textAlignment w:val="baseline"/>
            </w:pPr>
            <w:r w:rsidRPr="00352DD1">
              <w:t>2.4.9.</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71296" w14:textId="77777777" w:rsidR="00352DD1" w:rsidRPr="00352DD1" w:rsidRDefault="00352DD1" w:rsidP="00352DD1">
            <w:pPr>
              <w:tabs>
                <w:tab w:val="left" w:pos="6521"/>
              </w:tabs>
              <w:suppressAutoHyphens/>
              <w:autoSpaceDN w:val="0"/>
              <w:jc w:val="both"/>
              <w:textAlignment w:val="baseline"/>
              <w:rPr>
                <w:rFonts w:ascii="Calibri" w:eastAsia="Calibri" w:hAnsi="Calibri"/>
                <w:sz w:val="22"/>
                <w:szCs w:val="22"/>
                <w:lang w:eastAsia="en-US"/>
              </w:rPr>
            </w:pPr>
            <w:r w:rsidRPr="00352DD1">
              <w:t>ārstniecības personas darbība atbilda Ārstniecības likuma 9.</w:t>
            </w:r>
            <w:r w:rsidRPr="00352DD1">
              <w:rPr>
                <w:vertAlign w:val="superscript"/>
              </w:rPr>
              <w:t>1</w:t>
            </w:r>
            <w:r w:rsidRPr="00352DD1">
              <w:rPr>
                <w:rFonts w:ascii="Calibri" w:eastAsia="Calibri" w:hAnsi="Calibri"/>
                <w:sz w:val="22"/>
                <w:szCs w:val="22"/>
                <w:lang w:eastAsia="en-US"/>
              </w:rPr>
              <w:t> </w:t>
            </w:r>
            <w:r w:rsidRPr="00352DD1">
              <w:t>panta pirmajai daļai, veselības traucējumi savlaicīgi atpazīti un darbība vērsta uz to novēršanu</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C48D" w14:textId="77777777" w:rsidR="00352DD1" w:rsidRPr="00352DD1" w:rsidRDefault="00352DD1" w:rsidP="00352DD1">
            <w:pPr>
              <w:tabs>
                <w:tab w:val="left" w:pos="6521"/>
              </w:tabs>
              <w:suppressAutoHyphens/>
              <w:autoSpaceDN w:val="0"/>
              <w:jc w:val="center"/>
              <w:textAlignment w:val="baseline"/>
              <w:rPr>
                <w:rFonts w:ascii="Calibri" w:eastAsia="Calibri" w:hAnsi="Calibri"/>
                <w:sz w:val="22"/>
                <w:szCs w:val="22"/>
                <w:lang w:eastAsia="en-US"/>
              </w:rPr>
            </w:pPr>
            <w:r w:rsidRPr="00352DD1">
              <w:t>0.15</w:t>
            </w:r>
          </w:p>
        </w:tc>
      </w:tr>
      <w:tr w:rsidR="00352DD1" w:rsidRPr="00352DD1" w14:paraId="5CB218C3" w14:textId="77777777" w:rsidTr="007D7391">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94C22F9" w14:textId="77777777" w:rsidR="00352DD1" w:rsidRPr="00352DD1" w:rsidRDefault="00352DD1" w:rsidP="00352DD1">
            <w:pPr>
              <w:tabs>
                <w:tab w:val="left" w:pos="6521"/>
              </w:tabs>
              <w:suppressAutoHyphens/>
              <w:autoSpaceDN w:val="0"/>
              <w:jc w:val="center"/>
              <w:textAlignment w:val="baseline"/>
            </w:pPr>
            <w:r w:rsidRPr="00352DD1">
              <w:t>2.5.</w:t>
            </w:r>
          </w:p>
        </w:tc>
        <w:tc>
          <w:tcPr>
            <w:tcW w:w="80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8E678B9" w14:textId="77777777" w:rsidR="00352DD1" w:rsidRPr="00352DD1" w:rsidRDefault="00352DD1" w:rsidP="00352DD1">
            <w:pPr>
              <w:suppressAutoHyphens/>
              <w:autoSpaceDN w:val="0"/>
              <w:jc w:val="center"/>
              <w:textAlignment w:val="baseline"/>
              <w:outlineLvl w:val="0"/>
            </w:pPr>
            <w:r w:rsidRPr="00352DD1">
              <w:t>apstākļi un vide ārstniecības iestādē, nepieciešamo resursu pieejamība ārstniecības iestādē, kur:</w:t>
            </w:r>
          </w:p>
        </w:tc>
      </w:tr>
      <w:tr w:rsidR="00352DD1" w:rsidRPr="00352DD1" w14:paraId="334E0176" w14:textId="77777777" w:rsidTr="008A167D">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CDC96" w14:textId="77777777" w:rsidR="00352DD1" w:rsidRPr="00352DD1" w:rsidRDefault="00352DD1" w:rsidP="00352DD1">
            <w:pPr>
              <w:tabs>
                <w:tab w:val="left" w:pos="6521"/>
              </w:tabs>
              <w:suppressAutoHyphens/>
              <w:autoSpaceDN w:val="0"/>
              <w:jc w:val="center"/>
              <w:textAlignment w:val="baseline"/>
            </w:pPr>
            <w:r w:rsidRPr="00352DD1">
              <w:t>2.5.1.</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747F9" w14:textId="77777777" w:rsidR="00352DD1" w:rsidRPr="00352DD1" w:rsidRDefault="00352DD1" w:rsidP="00352DD1">
            <w:pPr>
              <w:tabs>
                <w:tab w:val="left" w:pos="6521"/>
              </w:tabs>
              <w:suppressAutoHyphens/>
              <w:autoSpaceDN w:val="0"/>
              <w:jc w:val="both"/>
              <w:textAlignment w:val="baseline"/>
            </w:pPr>
            <w:r w:rsidRPr="00352DD1">
              <w:t>ārstniecības iestādē nebija nodrošināti nepieciešamie apstākļi un vide, bet bija pieejami visi nepieciešamie resursi un netika novērsts kaitējums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1015C" w14:textId="77777777" w:rsidR="00352DD1" w:rsidRPr="00352DD1" w:rsidRDefault="00352DD1" w:rsidP="008A167D">
            <w:pPr>
              <w:tabs>
                <w:tab w:val="left" w:pos="6521"/>
              </w:tabs>
              <w:suppressAutoHyphens/>
              <w:autoSpaceDN w:val="0"/>
              <w:jc w:val="center"/>
              <w:textAlignment w:val="baseline"/>
            </w:pPr>
            <w:r w:rsidRPr="00352DD1">
              <w:t>0</w:t>
            </w:r>
          </w:p>
        </w:tc>
      </w:tr>
      <w:tr w:rsidR="00500DAF" w:rsidRPr="00352DD1" w14:paraId="410AF04D" w14:textId="77777777" w:rsidTr="008A167D">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AD9F1" w14:textId="77777777" w:rsidR="00500DAF" w:rsidRPr="00352DD1" w:rsidRDefault="00500DAF" w:rsidP="00500DAF">
            <w:pPr>
              <w:tabs>
                <w:tab w:val="left" w:pos="6521"/>
              </w:tabs>
              <w:suppressAutoHyphens/>
              <w:autoSpaceDN w:val="0"/>
              <w:jc w:val="center"/>
              <w:textAlignment w:val="baseline"/>
            </w:pPr>
            <w:r w:rsidRPr="00352DD1">
              <w:t>2.5.2.</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7D6BC" w14:textId="0ADFEA8F" w:rsidR="00500DAF" w:rsidRPr="00352DD1" w:rsidRDefault="00500DAF" w:rsidP="00500DAF">
            <w:pPr>
              <w:tabs>
                <w:tab w:val="left" w:pos="6521"/>
              </w:tabs>
              <w:suppressAutoHyphens/>
              <w:autoSpaceDN w:val="0"/>
              <w:jc w:val="both"/>
              <w:textAlignment w:val="baseline"/>
            </w:pPr>
            <w:r w:rsidRPr="00352DD1">
              <w:t>ārstniecības iestādē bija daļēji nodrošināti nepieciešamie apstākļi un vide, kā arī bija pieejami visi nepieciešamie resursi un netika novērsts kaitējums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59827" w14:textId="4B363961" w:rsidR="00500DAF" w:rsidRPr="00352DD1" w:rsidRDefault="00500DAF" w:rsidP="008A167D">
            <w:pPr>
              <w:tabs>
                <w:tab w:val="left" w:pos="6521"/>
              </w:tabs>
              <w:suppressAutoHyphens/>
              <w:autoSpaceDN w:val="0"/>
              <w:jc w:val="center"/>
              <w:textAlignment w:val="baseline"/>
            </w:pPr>
            <w:r w:rsidRPr="00352DD1">
              <w:t>0.03</w:t>
            </w:r>
          </w:p>
        </w:tc>
      </w:tr>
      <w:tr w:rsidR="00500DAF" w:rsidRPr="00352DD1" w14:paraId="3C6AD354" w14:textId="77777777" w:rsidTr="00C417AE">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19589" w14:textId="77777777" w:rsidR="00500DAF" w:rsidRPr="00352DD1" w:rsidRDefault="00500DAF" w:rsidP="00500DAF">
            <w:pPr>
              <w:tabs>
                <w:tab w:val="left" w:pos="6521"/>
              </w:tabs>
              <w:suppressAutoHyphens/>
              <w:autoSpaceDN w:val="0"/>
              <w:jc w:val="center"/>
              <w:textAlignment w:val="baseline"/>
            </w:pPr>
            <w:r w:rsidRPr="00352DD1">
              <w:t>2.5.3.</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28142" w14:textId="7A441860" w:rsidR="00500DAF" w:rsidRPr="00352DD1" w:rsidRDefault="00500DAF" w:rsidP="00500DAF">
            <w:pPr>
              <w:tabs>
                <w:tab w:val="left" w:pos="6521"/>
              </w:tabs>
              <w:suppressAutoHyphens/>
              <w:autoSpaceDN w:val="0"/>
              <w:jc w:val="both"/>
              <w:textAlignment w:val="baseline"/>
            </w:pPr>
            <w:r w:rsidRPr="00352DD1">
              <w:t>ārstniecības iestādē nebija nodrošināti nepieciešamie apstākļi un vide, kā arī nebija pieejami visi nepieciešamie resursi un netika novērsts kaitējums</w:t>
            </w:r>
            <w:r w:rsidRPr="00352DD1" w:rsidDel="00500DAF">
              <w:t xml:space="preserve"> </w:t>
            </w:r>
          </w:p>
        </w:tc>
        <w:tc>
          <w:tcPr>
            <w:tcW w:w="14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E5AEAC" w14:textId="3B2C3449" w:rsidR="00500DAF" w:rsidRPr="00352DD1" w:rsidRDefault="00500DAF">
            <w:pPr>
              <w:tabs>
                <w:tab w:val="left" w:pos="6521"/>
              </w:tabs>
              <w:suppressAutoHyphens/>
              <w:autoSpaceDN w:val="0"/>
              <w:jc w:val="center"/>
              <w:textAlignment w:val="baseline"/>
            </w:pPr>
            <w:r w:rsidRPr="00352DD1">
              <w:t>0.05</w:t>
            </w:r>
          </w:p>
        </w:tc>
      </w:tr>
      <w:tr w:rsidR="00500DAF" w:rsidRPr="00352DD1" w14:paraId="3118DF97" w14:textId="77777777" w:rsidTr="008A167D">
        <w:trPr>
          <w:trHeight w:val="1114"/>
        </w:trPr>
        <w:tc>
          <w:tcPr>
            <w:tcW w:w="98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3A04FF" w14:textId="5C02518E" w:rsidR="00500DAF" w:rsidRPr="00352DD1" w:rsidRDefault="00500DAF">
            <w:pPr>
              <w:tabs>
                <w:tab w:val="left" w:pos="6521"/>
              </w:tabs>
              <w:suppressAutoHyphens/>
              <w:autoSpaceDN w:val="0"/>
              <w:jc w:val="center"/>
              <w:textAlignment w:val="baseline"/>
            </w:pPr>
            <w:r w:rsidRPr="00352DD1">
              <w:t>2.5.4.</w:t>
            </w:r>
          </w:p>
        </w:tc>
        <w:tc>
          <w:tcPr>
            <w:tcW w:w="66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7CCDBD" w14:textId="69BFE080" w:rsidR="00500DAF" w:rsidRPr="00352DD1" w:rsidRDefault="00500DAF" w:rsidP="00500DAF">
            <w:pPr>
              <w:tabs>
                <w:tab w:val="left" w:pos="6521"/>
              </w:tabs>
              <w:suppressAutoHyphens/>
              <w:autoSpaceDN w:val="0"/>
              <w:jc w:val="both"/>
              <w:textAlignment w:val="baseline"/>
            </w:pPr>
            <w:r w:rsidRPr="00352DD1">
              <w:t>ārstniecības iestādē bija nodrošināti nepieciešamie apstākļi un vide, kā arī bija pieejami visi nepieciešamie resursi un netika novērsts kaitējums</w:t>
            </w:r>
            <w:r w:rsidRPr="00352DD1" w:rsidDel="00500DAF">
              <w:t xml:space="preserve"> </w:t>
            </w:r>
          </w:p>
          <w:p w14:paraId="71DE8F6A" w14:textId="01148232" w:rsidR="00500DAF" w:rsidRPr="00352DD1" w:rsidRDefault="00500DAF" w:rsidP="00500DAF">
            <w:pPr>
              <w:tabs>
                <w:tab w:val="left" w:pos="6521"/>
              </w:tabs>
              <w:suppressAutoHyphens/>
              <w:autoSpaceDN w:val="0"/>
              <w:jc w:val="both"/>
              <w:textAlignment w:val="baseline"/>
            </w:pPr>
          </w:p>
        </w:tc>
        <w:tc>
          <w:tcPr>
            <w:tcW w:w="14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706B4" w14:textId="77777777" w:rsidR="00500DAF" w:rsidRPr="00352DD1" w:rsidRDefault="00500DAF">
            <w:pPr>
              <w:tabs>
                <w:tab w:val="left" w:pos="6521"/>
              </w:tabs>
              <w:suppressAutoHyphens/>
              <w:autoSpaceDN w:val="0"/>
              <w:jc w:val="center"/>
              <w:textAlignment w:val="baseline"/>
            </w:pPr>
          </w:p>
        </w:tc>
      </w:tr>
      <w:tr w:rsidR="00500DAF" w:rsidRPr="00352DD1" w14:paraId="43318691" w14:textId="77777777" w:rsidTr="008A167D">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A59EA" w14:textId="0AD356AA" w:rsidR="00500DAF" w:rsidRPr="00352DD1" w:rsidRDefault="00500DAF" w:rsidP="00500DAF">
            <w:pPr>
              <w:tabs>
                <w:tab w:val="left" w:pos="6521"/>
              </w:tabs>
              <w:suppressAutoHyphens/>
              <w:autoSpaceDN w:val="0"/>
              <w:jc w:val="center"/>
              <w:textAlignment w:val="baseline"/>
            </w:pPr>
            <w:r w:rsidRPr="00352DD1">
              <w:t>2.5.</w:t>
            </w:r>
            <w:r>
              <w:t>5</w:t>
            </w:r>
            <w:r w:rsidRPr="00352DD1">
              <w: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84DEE" w14:textId="77777777" w:rsidR="00500DAF" w:rsidRPr="00352DD1" w:rsidRDefault="00500DAF" w:rsidP="00500DAF">
            <w:pPr>
              <w:tabs>
                <w:tab w:val="left" w:pos="6521"/>
              </w:tabs>
              <w:suppressAutoHyphens/>
              <w:autoSpaceDN w:val="0"/>
              <w:jc w:val="both"/>
              <w:textAlignment w:val="baseline"/>
            </w:pPr>
            <w:r w:rsidRPr="00352DD1">
              <w:t>ārstniecības iestādē bija daļēji nodrošināti nepieciešamie apstākļi un vide, bet nebija pieejami visi nepieciešamie resursi un netika novērsts kaitējums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2A145" w14:textId="77777777" w:rsidR="00500DAF" w:rsidRPr="00352DD1" w:rsidRDefault="00500DAF" w:rsidP="008A167D">
            <w:pPr>
              <w:tabs>
                <w:tab w:val="left" w:pos="6521"/>
              </w:tabs>
              <w:suppressAutoHyphens/>
              <w:autoSpaceDN w:val="0"/>
              <w:jc w:val="center"/>
              <w:textAlignment w:val="baseline"/>
            </w:pPr>
            <w:r w:rsidRPr="00352DD1">
              <w:t>0.08</w:t>
            </w:r>
          </w:p>
        </w:tc>
      </w:tr>
      <w:tr w:rsidR="00500DAF" w:rsidRPr="00352DD1" w14:paraId="1CF0C2AF" w14:textId="77777777" w:rsidTr="008A167D">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708D" w14:textId="65E088D0" w:rsidR="00500DAF" w:rsidRPr="00352DD1" w:rsidRDefault="00500DAF" w:rsidP="00500DAF">
            <w:pPr>
              <w:tabs>
                <w:tab w:val="left" w:pos="6521"/>
              </w:tabs>
              <w:suppressAutoHyphens/>
              <w:autoSpaceDN w:val="0"/>
              <w:jc w:val="center"/>
              <w:textAlignment w:val="baseline"/>
            </w:pPr>
            <w:r>
              <w:t>2.5.6.</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181C6" w14:textId="089BED1F" w:rsidR="00500DAF" w:rsidRPr="00352DD1" w:rsidRDefault="00500DAF" w:rsidP="00500DAF">
            <w:pPr>
              <w:tabs>
                <w:tab w:val="left" w:pos="6521"/>
              </w:tabs>
              <w:suppressAutoHyphens/>
              <w:autoSpaceDN w:val="0"/>
              <w:jc w:val="both"/>
              <w:textAlignment w:val="baseline"/>
            </w:pPr>
            <w:r w:rsidRPr="00352DD1">
              <w:t>ārstniecības iestādē bija nodrošināti nepieciešamie apstākļi un vide, bet nebija pieejami visi nepieciešamie resursi un netika novērsts kaitējums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C7DBF" w14:textId="60E46081" w:rsidR="00500DAF" w:rsidRPr="00352DD1" w:rsidRDefault="00500DAF" w:rsidP="008A167D">
            <w:pPr>
              <w:tabs>
                <w:tab w:val="left" w:pos="6521"/>
              </w:tabs>
              <w:suppressAutoHyphens/>
              <w:autoSpaceDN w:val="0"/>
              <w:jc w:val="center"/>
              <w:textAlignment w:val="baseline"/>
            </w:pPr>
            <w:r w:rsidRPr="00352DD1">
              <w:t>0.1</w:t>
            </w:r>
          </w:p>
        </w:tc>
      </w:tr>
    </w:tbl>
    <w:p w14:paraId="313C4ED6" w14:textId="77777777" w:rsidR="00232F5D" w:rsidRDefault="00232F5D" w:rsidP="001572F6">
      <w:pPr>
        <w:ind w:firstLine="720"/>
        <w:contextualSpacing/>
        <w:jc w:val="both"/>
        <w:rPr>
          <w:sz w:val="28"/>
          <w:szCs w:val="28"/>
          <w:lang w:eastAsia="en-US"/>
        </w:rPr>
      </w:pPr>
    </w:p>
    <w:p w14:paraId="724EB424" w14:textId="143FF077" w:rsidR="00084F34" w:rsidRDefault="00345184" w:rsidP="001572F6">
      <w:pPr>
        <w:ind w:firstLine="720"/>
        <w:contextualSpacing/>
        <w:jc w:val="both"/>
        <w:rPr>
          <w:sz w:val="28"/>
          <w:szCs w:val="28"/>
          <w:lang w:eastAsia="en-US"/>
        </w:rPr>
      </w:pPr>
      <w:r w:rsidRPr="0048336F">
        <w:rPr>
          <w:sz w:val="28"/>
          <w:szCs w:val="28"/>
          <w:lang w:eastAsia="en-US"/>
        </w:rPr>
        <w:t>3</w:t>
      </w:r>
      <w:r w:rsidR="007161A3" w:rsidRPr="0048336F">
        <w:rPr>
          <w:sz w:val="28"/>
          <w:szCs w:val="28"/>
          <w:lang w:eastAsia="en-US"/>
        </w:rPr>
        <w:t>. Pacient</w:t>
      </w:r>
      <w:r w:rsidR="008661BF" w:rsidRPr="0048336F">
        <w:rPr>
          <w:sz w:val="28"/>
          <w:szCs w:val="28"/>
          <w:lang w:eastAsia="en-US"/>
        </w:rPr>
        <w:t>a veselībai vai dzīvībai nodarīt</w:t>
      </w:r>
      <w:r w:rsidR="007B1B7B" w:rsidRPr="0048336F">
        <w:rPr>
          <w:sz w:val="28"/>
          <w:szCs w:val="28"/>
          <w:lang w:eastAsia="en-US"/>
        </w:rPr>
        <w:t>o</w:t>
      </w:r>
      <w:r w:rsidR="008661BF" w:rsidRPr="0048336F">
        <w:rPr>
          <w:sz w:val="28"/>
          <w:szCs w:val="28"/>
          <w:lang w:eastAsia="en-US"/>
        </w:rPr>
        <w:t xml:space="preserve"> kaitējum</w:t>
      </w:r>
      <w:r w:rsidR="007B1B7B" w:rsidRPr="0048336F">
        <w:rPr>
          <w:sz w:val="28"/>
          <w:szCs w:val="28"/>
          <w:lang w:eastAsia="en-US"/>
        </w:rPr>
        <w:t>u</w:t>
      </w:r>
      <w:r w:rsidR="00931ACB" w:rsidRPr="0048336F">
        <w:rPr>
          <w:sz w:val="28"/>
          <w:szCs w:val="28"/>
          <w:lang w:eastAsia="en-US"/>
        </w:rPr>
        <w:t xml:space="preserve"> iedala šādos kaitējuma veidos ar </w:t>
      </w:r>
      <w:r w:rsidR="00BA3BA7" w:rsidRPr="0048336F">
        <w:rPr>
          <w:sz w:val="28"/>
          <w:szCs w:val="28"/>
          <w:lang w:eastAsia="en-US"/>
        </w:rPr>
        <w:t xml:space="preserve">procentos izteiktu </w:t>
      </w:r>
      <w:r w:rsidR="00931ACB" w:rsidRPr="0048336F">
        <w:rPr>
          <w:sz w:val="28"/>
          <w:szCs w:val="28"/>
          <w:lang w:eastAsia="en-US"/>
        </w:rPr>
        <w:t>kaitējuma</w:t>
      </w:r>
      <w:r w:rsidR="008661BF" w:rsidRPr="0048336F">
        <w:rPr>
          <w:sz w:val="28"/>
          <w:szCs w:val="28"/>
          <w:lang w:eastAsia="en-US"/>
        </w:rPr>
        <w:t xml:space="preserve"> </w:t>
      </w:r>
      <w:r w:rsidR="00303265" w:rsidRPr="0048336F">
        <w:rPr>
          <w:sz w:val="28"/>
          <w:szCs w:val="28"/>
          <w:lang w:eastAsia="en-US"/>
        </w:rPr>
        <w:t>smaguma</w:t>
      </w:r>
      <w:r w:rsidR="00CF190B" w:rsidRPr="0048336F">
        <w:rPr>
          <w:sz w:val="28"/>
          <w:szCs w:val="28"/>
          <w:lang w:eastAsia="en-US"/>
        </w:rPr>
        <w:t xml:space="preserve"> apmēru</w:t>
      </w:r>
      <w:r w:rsidR="00F36689" w:rsidRPr="0048336F">
        <w:rPr>
          <w:sz w:val="28"/>
          <w:szCs w:val="28"/>
          <w:lang w:eastAsia="en-US"/>
        </w:rPr>
        <w:t>:</w:t>
      </w:r>
    </w:p>
    <w:p w14:paraId="75A582C6" w14:textId="77777777" w:rsidR="007161A3" w:rsidRPr="00084F34" w:rsidRDefault="007161A3" w:rsidP="001572F6">
      <w:pPr>
        <w:ind w:firstLine="720"/>
        <w:contextualSpacing/>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0"/>
        <w:gridCol w:w="6756"/>
        <w:gridCol w:w="1395"/>
      </w:tblGrid>
      <w:tr w:rsidR="00653E48" w:rsidRPr="00653E48" w14:paraId="6F969B28" w14:textId="77777777" w:rsidTr="00382F20">
        <w:tc>
          <w:tcPr>
            <w:tcW w:w="449" w:type="pct"/>
            <w:shd w:val="clear" w:color="auto" w:fill="auto"/>
            <w:vAlign w:val="center"/>
            <w:hideMark/>
          </w:tcPr>
          <w:p w14:paraId="5061C023" w14:textId="77777777" w:rsidR="00084F34" w:rsidRPr="00653E48" w:rsidRDefault="00084F34" w:rsidP="001572F6">
            <w:pPr>
              <w:contextualSpacing/>
              <w:jc w:val="center"/>
              <w:textAlignment w:val="baseline"/>
              <w:rPr>
                <w:rFonts w:ascii="Segoe UI" w:hAnsi="Segoe UI" w:cs="Segoe UI"/>
                <w:sz w:val="18"/>
                <w:szCs w:val="18"/>
              </w:rPr>
            </w:pPr>
            <w:r w:rsidRPr="00653E48">
              <w:t>Nr. </w:t>
            </w:r>
            <w:r w:rsidRPr="00653E48">
              <w:br/>
              <w:t>p.k. </w:t>
            </w:r>
          </w:p>
        </w:tc>
        <w:tc>
          <w:tcPr>
            <w:tcW w:w="3755" w:type="pct"/>
            <w:shd w:val="clear" w:color="auto" w:fill="auto"/>
            <w:vAlign w:val="center"/>
            <w:hideMark/>
          </w:tcPr>
          <w:p w14:paraId="5114F0AE" w14:textId="77777777" w:rsidR="00084F34" w:rsidRPr="00653E48" w:rsidRDefault="00084F34" w:rsidP="001572F6">
            <w:pPr>
              <w:contextualSpacing/>
              <w:jc w:val="center"/>
              <w:textAlignment w:val="baseline"/>
              <w:rPr>
                <w:rFonts w:ascii="Segoe UI" w:hAnsi="Segoe UI" w:cs="Segoe UI"/>
                <w:sz w:val="18"/>
                <w:szCs w:val="18"/>
              </w:rPr>
            </w:pPr>
            <w:r w:rsidRPr="00653E48">
              <w:t>Pacienta veselībai vai dzīvībai nodarītais kaitējums </w:t>
            </w:r>
          </w:p>
        </w:tc>
        <w:tc>
          <w:tcPr>
            <w:tcW w:w="797" w:type="pct"/>
            <w:shd w:val="clear" w:color="auto" w:fill="auto"/>
            <w:hideMark/>
          </w:tcPr>
          <w:p w14:paraId="2B62279E" w14:textId="77777777" w:rsidR="00084F34" w:rsidRPr="00653E48" w:rsidRDefault="00084F34" w:rsidP="001572F6">
            <w:pPr>
              <w:contextualSpacing/>
              <w:jc w:val="center"/>
              <w:textAlignment w:val="baseline"/>
              <w:rPr>
                <w:rFonts w:ascii="Segoe UI" w:hAnsi="Segoe UI" w:cs="Segoe UI"/>
                <w:sz w:val="18"/>
                <w:szCs w:val="18"/>
              </w:rPr>
            </w:pPr>
            <w:r w:rsidRPr="00653E48">
              <w:t>Nodarītā kaitējuma smagums </w:t>
            </w:r>
            <w:r w:rsidRPr="00653E48">
              <w:br/>
              <w:t>(apmērs %)* </w:t>
            </w:r>
          </w:p>
        </w:tc>
      </w:tr>
      <w:tr w:rsidR="00653E48" w:rsidRPr="00653E48" w14:paraId="5D3EF380" w14:textId="77777777" w:rsidTr="00AF3612">
        <w:tc>
          <w:tcPr>
            <w:tcW w:w="449" w:type="pct"/>
            <w:shd w:val="clear" w:color="auto" w:fill="D9D9D9" w:themeFill="background1" w:themeFillShade="D9"/>
            <w:hideMark/>
          </w:tcPr>
          <w:p w14:paraId="7FCB47A9" w14:textId="2800C75C" w:rsidR="00084F34" w:rsidRPr="00653E48" w:rsidRDefault="00345184" w:rsidP="001572F6">
            <w:pPr>
              <w:contextualSpacing/>
              <w:textAlignment w:val="baseline"/>
              <w:rPr>
                <w:rFonts w:ascii="Segoe UI" w:hAnsi="Segoe UI" w:cs="Segoe UI"/>
                <w:sz w:val="18"/>
                <w:szCs w:val="18"/>
              </w:rPr>
            </w:pPr>
            <w:r w:rsidRPr="00653E48">
              <w:t>3.</w:t>
            </w:r>
            <w:r w:rsidR="00084F34" w:rsidRPr="00653E48">
              <w:t>1. </w:t>
            </w:r>
          </w:p>
        </w:tc>
        <w:tc>
          <w:tcPr>
            <w:tcW w:w="3755" w:type="pct"/>
            <w:shd w:val="clear" w:color="auto" w:fill="D9D9D9" w:themeFill="background1" w:themeFillShade="D9"/>
            <w:hideMark/>
          </w:tcPr>
          <w:p w14:paraId="34892198" w14:textId="77777777" w:rsidR="00084F34" w:rsidRPr="00653E48" w:rsidRDefault="00084F34" w:rsidP="001572F6">
            <w:pPr>
              <w:contextualSpacing/>
              <w:textAlignment w:val="baseline"/>
              <w:rPr>
                <w:rFonts w:ascii="Segoe UI" w:hAnsi="Segoe UI" w:cs="Segoe UI"/>
                <w:sz w:val="18"/>
                <w:szCs w:val="18"/>
              </w:rPr>
            </w:pPr>
            <w:r w:rsidRPr="00653E48">
              <w:t>Nav diagnosticēta saslimšana un/vai nav nodrošināta adekvāta ārstēšana, un tas izraisīja pacienta nāvi </w:t>
            </w:r>
          </w:p>
        </w:tc>
        <w:tc>
          <w:tcPr>
            <w:tcW w:w="797" w:type="pct"/>
            <w:shd w:val="clear" w:color="auto" w:fill="D9D9D9" w:themeFill="background1" w:themeFillShade="D9"/>
            <w:vAlign w:val="center"/>
            <w:hideMark/>
          </w:tcPr>
          <w:p w14:paraId="0BDAA029" w14:textId="42F963D0" w:rsidR="00084F34" w:rsidRPr="00653E48" w:rsidRDefault="00084F34" w:rsidP="00AF3612">
            <w:pPr>
              <w:contextualSpacing/>
              <w:jc w:val="center"/>
              <w:textAlignment w:val="baseline"/>
              <w:rPr>
                <w:rFonts w:ascii="Segoe UI" w:hAnsi="Segoe UI" w:cs="Segoe UI"/>
                <w:sz w:val="18"/>
                <w:szCs w:val="18"/>
              </w:rPr>
            </w:pPr>
            <w:r w:rsidRPr="00653E48">
              <w:t>līdz 100 %</w:t>
            </w:r>
          </w:p>
        </w:tc>
      </w:tr>
      <w:tr w:rsidR="00653E48" w:rsidRPr="00653E48" w14:paraId="2E5EF047" w14:textId="77777777" w:rsidTr="00AF3612">
        <w:tc>
          <w:tcPr>
            <w:tcW w:w="449" w:type="pct"/>
            <w:shd w:val="clear" w:color="auto" w:fill="D9D9D9" w:themeFill="background1" w:themeFillShade="D9"/>
            <w:hideMark/>
          </w:tcPr>
          <w:p w14:paraId="53104E97" w14:textId="5850021F" w:rsidR="00084F34" w:rsidRPr="00653E48" w:rsidRDefault="00345184" w:rsidP="001572F6">
            <w:pPr>
              <w:contextualSpacing/>
              <w:textAlignment w:val="baseline"/>
              <w:rPr>
                <w:rFonts w:ascii="Segoe UI" w:hAnsi="Segoe UI" w:cs="Segoe UI"/>
                <w:sz w:val="18"/>
                <w:szCs w:val="18"/>
              </w:rPr>
            </w:pPr>
            <w:r w:rsidRPr="00653E48">
              <w:t>3.</w:t>
            </w:r>
            <w:r w:rsidR="00084F34" w:rsidRPr="00653E48">
              <w:t>2. </w:t>
            </w:r>
          </w:p>
        </w:tc>
        <w:tc>
          <w:tcPr>
            <w:tcW w:w="4551" w:type="pct"/>
            <w:gridSpan w:val="2"/>
            <w:shd w:val="clear" w:color="auto" w:fill="D9D9D9" w:themeFill="background1" w:themeFillShade="D9"/>
            <w:hideMark/>
          </w:tcPr>
          <w:p w14:paraId="33A3CF92" w14:textId="77777777" w:rsidR="00084F34" w:rsidRPr="00653E48" w:rsidRDefault="00084F34" w:rsidP="001572F6">
            <w:pPr>
              <w:contextualSpacing/>
              <w:textAlignment w:val="baseline"/>
              <w:rPr>
                <w:rFonts w:ascii="Segoe UI" w:hAnsi="Segoe UI" w:cs="Segoe UI"/>
                <w:sz w:val="18"/>
                <w:szCs w:val="18"/>
              </w:rPr>
            </w:pPr>
            <w:r w:rsidRPr="00653E48">
              <w:t>Nav diagnosticēta saslimšana un/vai nav nodrošināta adekvāta ārstēšana, un tas izraisīja ilgstošus vai paliekošus veselības traucējumus (ar ilgstošu darbnespēju, rehabilitāciju un invaliditāti), kam turpmākajā ārstēšanas procesā nepieciešami lieli finansiāli izdevumi: </w:t>
            </w:r>
          </w:p>
        </w:tc>
      </w:tr>
      <w:tr w:rsidR="00653E48" w:rsidRPr="00653E48" w14:paraId="18DEF809" w14:textId="77777777" w:rsidTr="00AF3612">
        <w:tc>
          <w:tcPr>
            <w:tcW w:w="449" w:type="pct"/>
            <w:shd w:val="clear" w:color="auto" w:fill="D9D9D9" w:themeFill="background1" w:themeFillShade="D9"/>
            <w:hideMark/>
          </w:tcPr>
          <w:p w14:paraId="0B349E46" w14:textId="379E83E9" w:rsidR="00084F34" w:rsidRPr="00653E48" w:rsidRDefault="00345184" w:rsidP="001572F6">
            <w:pPr>
              <w:contextualSpacing/>
              <w:textAlignment w:val="baseline"/>
              <w:rPr>
                <w:rFonts w:ascii="Segoe UI" w:hAnsi="Segoe UI" w:cs="Segoe UI"/>
                <w:sz w:val="18"/>
                <w:szCs w:val="18"/>
              </w:rPr>
            </w:pPr>
            <w:r w:rsidRPr="00653E48">
              <w:lastRenderedPageBreak/>
              <w:t>3.2</w:t>
            </w:r>
            <w:r w:rsidR="00084F34" w:rsidRPr="00653E48">
              <w:t>.1. </w:t>
            </w:r>
          </w:p>
        </w:tc>
        <w:tc>
          <w:tcPr>
            <w:tcW w:w="4551" w:type="pct"/>
            <w:gridSpan w:val="2"/>
            <w:shd w:val="clear" w:color="auto" w:fill="D9D9D9" w:themeFill="background1" w:themeFillShade="D9"/>
            <w:hideMark/>
          </w:tcPr>
          <w:p w14:paraId="7CA8AC08" w14:textId="77777777" w:rsidR="00084F34" w:rsidRPr="00653E48" w:rsidRDefault="00084F34" w:rsidP="001572F6">
            <w:pPr>
              <w:contextualSpacing/>
              <w:textAlignment w:val="baseline"/>
              <w:rPr>
                <w:rFonts w:ascii="Segoe UI" w:hAnsi="Segoe UI" w:cs="Segoe UI"/>
                <w:sz w:val="18"/>
                <w:szCs w:val="18"/>
              </w:rPr>
            </w:pPr>
            <w:r w:rsidRPr="00653E48">
              <w:t>nervu sistēmas darbības paliekoši traucējumi: </w:t>
            </w:r>
          </w:p>
          <w:p w14:paraId="6DDCAF7B" w14:textId="77777777" w:rsidR="00084F34" w:rsidRPr="00653E48" w:rsidRDefault="00084F34" w:rsidP="001572F6">
            <w:pPr>
              <w:contextualSpacing/>
              <w:textAlignment w:val="baseline"/>
              <w:rPr>
                <w:rFonts w:ascii="Segoe UI" w:hAnsi="Segoe UI" w:cs="Segoe UI"/>
                <w:sz w:val="18"/>
                <w:szCs w:val="18"/>
              </w:rPr>
            </w:pPr>
            <w:r w:rsidRPr="00653E48">
              <w:t>centrālā nervu sistēma (galvas smadzeņu, muguras smadzeņu); kustības, jušanas un spēka mazinājums vai zudums; </w:t>
            </w:r>
          </w:p>
          <w:p w14:paraId="4644F632" w14:textId="77777777" w:rsidR="00084F34" w:rsidRPr="00653E48" w:rsidRDefault="00084F34" w:rsidP="001572F6">
            <w:pPr>
              <w:contextualSpacing/>
              <w:textAlignment w:val="baseline"/>
              <w:rPr>
                <w:rFonts w:ascii="Segoe UI" w:hAnsi="Segoe UI" w:cs="Segoe UI"/>
                <w:sz w:val="18"/>
                <w:szCs w:val="18"/>
              </w:rPr>
            </w:pPr>
            <w:proofErr w:type="spellStart"/>
            <w:r w:rsidRPr="00653E48">
              <w:t>tetraparēzes</w:t>
            </w:r>
            <w:proofErr w:type="spellEnd"/>
            <w:r w:rsidRPr="00653E48">
              <w:t xml:space="preserve"> un </w:t>
            </w:r>
            <w:proofErr w:type="spellStart"/>
            <w:r w:rsidRPr="00653E48">
              <w:t>paraparēzes</w:t>
            </w:r>
            <w:proofErr w:type="spellEnd"/>
            <w:r w:rsidRPr="00653E48">
              <w:t xml:space="preserve">, </w:t>
            </w:r>
            <w:proofErr w:type="spellStart"/>
            <w:r w:rsidRPr="00653E48">
              <w:t>tetraplēģijas</w:t>
            </w:r>
            <w:proofErr w:type="spellEnd"/>
            <w:r w:rsidRPr="00653E48">
              <w:t xml:space="preserve"> un </w:t>
            </w:r>
            <w:proofErr w:type="spellStart"/>
            <w:r w:rsidRPr="00653E48">
              <w:t>paraplēģijas</w:t>
            </w:r>
            <w:proofErr w:type="spellEnd"/>
            <w:r w:rsidRPr="00653E48">
              <w:t>; </w:t>
            </w:r>
          </w:p>
          <w:p w14:paraId="5EA5C763" w14:textId="77777777" w:rsidR="00084F34" w:rsidRPr="00653E48" w:rsidRDefault="00084F34" w:rsidP="001572F6">
            <w:pPr>
              <w:contextualSpacing/>
              <w:textAlignment w:val="baseline"/>
              <w:rPr>
                <w:rFonts w:ascii="Segoe UI" w:hAnsi="Segoe UI" w:cs="Segoe UI"/>
                <w:sz w:val="18"/>
                <w:szCs w:val="18"/>
              </w:rPr>
            </w:pPr>
            <w:proofErr w:type="spellStart"/>
            <w:r w:rsidRPr="00653E48">
              <w:t>perifērā</w:t>
            </w:r>
            <w:proofErr w:type="spellEnd"/>
            <w:r w:rsidRPr="00653E48">
              <w:t xml:space="preserve"> nervu sistēma – nervu vai nervu pinumu bojājumi ar sekojošiem to funkciju traucējumiem </w:t>
            </w:r>
          </w:p>
        </w:tc>
      </w:tr>
      <w:tr w:rsidR="00653E48" w:rsidRPr="00653E48" w14:paraId="40C8D23A" w14:textId="77777777" w:rsidTr="00AF3612">
        <w:tc>
          <w:tcPr>
            <w:tcW w:w="449" w:type="pct"/>
            <w:shd w:val="clear" w:color="auto" w:fill="auto"/>
            <w:hideMark/>
          </w:tcPr>
          <w:p w14:paraId="3CDE274B" w14:textId="02E58867" w:rsidR="00084F34" w:rsidRPr="00653E48" w:rsidRDefault="00345184" w:rsidP="001572F6">
            <w:pPr>
              <w:contextualSpacing/>
              <w:textAlignment w:val="baseline"/>
              <w:rPr>
                <w:rFonts w:ascii="Segoe UI" w:hAnsi="Segoe UI" w:cs="Segoe UI"/>
                <w:sz w:val="18"/>
                <w:szCs w:val="18"/>
              </w:rPr>
            </w:pPr>
            <w:r w:rsidRPr="00653E48">
              <w:t>3.</w:t>
            </w:r>
            <w:r w:rsidR="00084F34" w:rsidRPr="00653E48">
              <w:t>2.1.1. </w:t>
            </w:r>
          </w:p>
        </w:tc>
        <w:tc>
          <w:tcPr>
            <w:tcW w:w="3755" w:type="pct"/>
            <w:shd w:val="clear" w:color="auto" w:fill="auto"/>
            <w:hideMark/>
          </w:tcPr>
          <w:p w14:paraId="319640AA" w14:textId="7AB04301" w:rsidR="00084F34" w:rsidRPr="00653E48" w:rsidRDefault="00084F34" w:rsidP="001572F6">
            <w:pPr>
              <w:contextualSpacing/>
              <w:textAlignment w:val="baseline"/>
              <w:rPr>
                <w:rFonts w:ascii="Segoe UI" w:hAnsi="Segoe UI" w:cs="Segoe UI"/>
                <w:sz w:val="18"/>
                <w:szCs w:val="18"/>
              </w:rPr>
            </w:pPr>
            <w:r w:rsidRPr="00653E48">
              <w:t>kustības, jušanas un spēka mazinājums </w:t>
            </w:r>
          </w:p>
        </w:tc>
        <w:tc>
          <w:tcPr>
            <w:tcW w:w="797" w:type="pct"/>
            <w:shd w:val="clear" w:color="auto" w:fill="auto"/>
            <w:vAlign w:val="center"/>
            <w:hideMark/>
          </w:tcPr>
          <w:p w14:paraId="6C3B7A1E" w14:textId="7476EB17" w:rsidR="00084F34" w:rsidRPr="00653E48" w:rsidRDefault="00084F34" w:rsidP="00AF3612">
            <w:pPr>
              <w:contextualSpacing/>
              <w:jc w:val="center"/>
              <w:textAlignment w:val="baseline"/>
              <w:rPr>
                <w:rFonts w:ascii="Segoe UI" w:hAnsi="Segoe UI" w:cs="Segoe UI"/>
                <w:sz w:val="18"/>
                <w:szCs w:val="18"/>
              </w:rPr>
            </w:pPr>
            <w:r w:rsidRPr="00653E48">
              <w:t>līdz 10 %</w:t>
            </w:r>
          </w:p>
        </w:tc>
      </w:tr>
      <w:tr w:rsidR="00653E48" w:rsidRPr="00653E48" w14:paraId="5AB379AE" w14:textId="77777777" w:rsidTr="00AF3612">
        <w:tc>
          <w:tcPr>
            <w:tcW w:w="449" w:type="pct"/>
            <w:shd w:val="clear" w:color="auto" w:fill="auto"/>
            <w:hideMark/>
          </w:tcPr>
          <w:p w14:paraId="7335C253" w14:textId="5F3A35CC" w:rsidR="00084F34" w:rsidRPr="00653E48" w:rsidRDefault="00777376" w:rsidP="001572F6">
            <w:pPr>
              <w:contextualSpacing/>
              <w:textAlignment w:val="baseline"/>
              <w:rPr>
                <w:rFonts w:ascii="Segoe UI" w:hAnsi="Segoe UI" w:cs="Segoe UI"/>
                <w:sz w:val="18"/>
                <w:szCs w:val="18"/>
              </w:rPr>
            </w:pPr>
            <w:r w:rsidRPr="00653E48">
              <w:t>3.</w:t>
            </w:r>
            <w:r w:rsidR="00084F34" w:rsidRPr="00653E48">
              <w:t>2.1.2. </w:t>
            </w:r>
          </w:p>
        </w:tc>
        <w:tc>
          <w:tcPr>
            <w:tcW w:w="3755" w:type="pct"/>
            <w:shd w:val="clear" w:color="auto" w:fill="auto"/>
            <w:hideMark/>
          </w:tcPr>
          <w:p w14:paraId="706CE063" w14:textId="77777777" w:rsidR="00084F34" w:rsidRPr="00653E48" w:rsidRDefault="00084F34" w:rsidP="001572F6">
            <w:pPr>
              <w:contextualSpacing/>
              <w:textAlignment w:val="baseline"/>
              <w:rPr>
                <w:rFonts w:ascii="Segoe UI" w:hAnsi="Segoe UI" w:cs="Segoe UI"/>
                <w:sz w:val="18"/>
                <w:szCs w:val="18"/>
              </w:rPr>
            </w:pPr>
            <w:r w:rsidRPr="00653E48">
              <w:t>kustības, jušanas un spēka zudums </w:t>
            </w:r>
          </w:p>
        </w:tc>
        <w:tc>
          <w:tcPr>
            <w:tcW w:w="797" w:type="pct"/>
            <w:shd w:val="clear" w:color="auto" w:fill="auto"/>
            <w:vAlign w:val="center"/>
            <w:hideMark/>
          </w:tcPr>
          <w:p w14:paraId="1BE92815" w14:textId="1125CAF8" w:rsidR="00084F34" w:rsidRPr="00653E48" w:rsidRDefault="00084F34" w:rsidP="00AF3612">
            <w:pPr>
              <w:contextualSpacing/>
              <w:jc w:val="center"/>
              <w:textAlignment w:val="baseline"/>
              <w:rPr>
                <w:rFonts w:ascii="Segoe UI" w:hAnsi="Segoe UI" w:cs="Segoe UI"/>
                <w:sz w:val="18"/>
                <w:szCs w:val="18"/>
              </w:rPr>
            </w:pPr>
            <w:r w:rsidRPr="00653E48">
              <w:t>līdz 20 %</w:t>
            </w:r>
          </w:p>
        </w:tc>
      </w:tr>
      <w:tr w:rsidR="00653E48" w:rsidRPr="00653E48" w14:paraId="0FCC63C6" w14:textId="77777777" w:rsidTr="00AF3612">
        <w:tc>
          <w:tcPr>
            <w:tcW w:w="449" w:type="pct"/>
            <w:shd w:val="clear" w:color="auto" w:fill="auto"/>
            <w:hideMark/>
          </w:tcPr>
          <w:p w14:paraId="324FF010" w14:textId="36B040CD" w:rsidR="00084F34" w:rsidRPr="00653E48" w:rsidRDefault="00777376" w:rsidP="001572F6">
            <w:pPr>
              <w:contextualSpacing/>
              <w:textAlignment w:val="baseline"/>
              <w:rPr>
                <w:rFonts w:ascii="Segoe UI" w:hAnsi="Segoe UI" w:cs="Segoe UI"/>
                <w:sz w:val="18"/>
                <w:szCs w:val="18"/>
              </w:rPr>
            </w:pPr>
            <w:r w:rsidRPr="00653E48">
              <w:t>3.</w:t>
            </w:r>
            <w:r w:rsidR="00084F34" w:rsidRPr="00653E48">
              <w:t>2.1.3. </w:t>
            </w:r>
          </w:p>
        </w:tc>
        <w:tc>
          <w:tcPr>
            <w:tcW w:w="3755" w:type="pct"/>
            <w:shd w:val="clear" w:color="auto" w:fill="auto"/>
            <w:hideMark/>
          </w:tcPr>
          <w:p w14:paraId="3FB96636" w14:textId="77777777" w:rsidR="00084F34" w:rsidRPr="00653E48" w:rsidRDefault="00084F34" w:rsidP="001572F6">
            <w:pPr>
              <w:contextualSpacing/>
              <w:textAlignment w:val="baseline"/>
              <w:rPr>
                <w:rFonts w:ascii="Segoe UI" w:hAnsi="Segoe UI" w:cs="Segoe UI"/>
                <w:sz w:val="18"/>
                <w:szCs w:val="18"/>
              </w:rPr>
            </w:pPr>
            <w:proofErr w:type="spellStart"/>
            <w:r w:rsidRPr="00653E48">
              <w:t>perifērā</w:t>
            </w:r>
            <w:proofErr w:type="spellEnd"/>
            <w:r w:rsidRPr="00653E48">
              <w:t xml:space="preserve"> nervu sistēma – nervu vai nervu pinumu bojājumi ar sekojošiem to funkciju traucējumiem </w:t>
            </w:r>
          </w:p>
        </w:tc>
        <w:tc>
          <w:tcPr>
            <w:tcW w:w="797" w:type="pct"/>
            <w:shd w:val="clear" w:color="auto" w:fill="auto"/>
            <w:vAlign w:val="center"/>
            <w:hideMark/>
          </w:tcPr>
          <w:p w14:paraId="4692FBA3" w14:textId="71E83813" w:rsidR="00084F34" w:rsidRPr="00653E48" w:rsidRDefault="00084F34" w:rsidP="00AF3612">
            <w:pPr>
              <w:contextualSpacing/>
              <w:jc w:val="center"/>
              <w:textAlignment w:val="baseline"/>
              <w:rPr>
                <w:rFonts w:ascii="Segoe UI" w:hAnsi="Segoe UI" w:cs="Segoe UI"/>
                <w:sz w:val="18"/>
                <w:szCs w:val="18"/>
              </w:rPr>
            </w:pPr>
            <w:r w:rsidRPr="00653E48">
              <w:t>līdz 20 %</w:t>
            </w:r>
          </w:p>
        </w:tc>
      </w:tr>
      <w:tr w:rsidR="00653E48" w:rsidRPr="00653E48" w14:paraId="11330C19" w14:textId="77777777" w:rsidTr="00AF3612">
        <w:tc>
          <w:tcPr>
            <w:tcW w:w="449" w:type="pct"/>
            <w:shd w:val="clear" w:color="auto" w:fill="auto"/>
            <w:hideMark/>
          </w:tcPr>
          <w:p w14:paraId="2F1C6851" w14:textId="3FD988A4" w:rsidR="00084F34" w:rsidRPr="00653E48" w:rsidRDefault="00777376" w:rsidP="001572F6">
            <w:pPr>
              <w:contextualSpacing/>
              <w:textAlignment w:val="baseline"/>
              <w:rPr>
                <w:rFonts w:ascii="Segoe UI" w:hAnsi="Segoe UI" w:cs="Segoe UI"/>
                <w:sz w:val="18"/>
                <w:szCs w:val="18"/>
              </w:rPr>
            </w:pPr>
            <w:r w:rsidRPr="00653E48">
              <w:t>3.</w:t>
            </w:r>
            <w:r w:rsidR="00084F34" w:rsidRPr="00653E48">
              <w:t>2.1.4. </w:t>
            </w:r>
          </w:p>
        </w:tc>
        <w:tc>
          <w:tcPr>
            <w:tcW w:w="3755" w:type="pct"/>
            <w:shd w:val="clear" w:color="auto" w:fill="auto"/>
            <w:hideMark/>
          </w:tcPr>
          <w:p w14:paraId="6FDAA68B" w14:textId="77777777" w:rsidR="00084F34" w:rsidRPr="00653E48" w:rsidRDefault="00084F34" w:rsidP="001572F6">
            <w:pPr>
              <w:contextualSpacing/>
              <w:textAlignment w:val="baseline"/>
              <w:rPr>
                <w:rFonts w:ascii="Segoe UI" w:hAnsi="Segoe UI" w:cs="Segoe UI"/>
                <w:sz w:val="18"/>
                <w:szCs w:val="18"/>
              </w:rPr>
            </w:pPr>
            <w:proofErr w:type="spellStart"/>
            <w:r w:rsidRPr="00653E48">
              <w:t>tetraparēzes</w:t>
            </w:r>
            <w:proofErr w:type="spellEnd"/>
            <w:r w:rsidRPr="00653E48">
              <w:t xml:space="preserve"> un </w:t>
            </w:r>
            <w:proofErr w:type="spellStart"/>
            <w:r w:rsidRPr="00653E48">
              <w:t>paraparēzes</w:t>
            </w:r>
            <w:proofErr w:type="spellEnd"/>
            <w:r w:rsidRPr="00653E48">
              <w:t> </w:t>
            </w:r>
          </w:p>
        </w:tc>
        <w:tc>
          <w:tcPr>
            <w:tcW w:w="797" w:type="pct"/>
            <w:shd w:val="clear" w:color="auto" w:fill="auto"/>
            <w:vAlign w:val="center"/>
            <w:hideMark/>
          </w:tcPr>
          <w:p w14:paraId="32340866" w14:textId="74BC22A4" w:rsidR="00084F34" w:rsidRPr="00653E48" w:rsidRDefault="00084F34" w:rsidP="00AF3612">
            <w:pPr>
              <w:contextualSpacing/>
              <w:jc w:val="center"/>
              <w:textAlignment w:val="baseline"/>
              <w:rPr>
                <w:rFonts w:ascii="Segoe UI" w:hAnsi="Segoe UI" w:cs="Segoe UI"/>
                <w:sz w:val="18"/>
                <w:szCs w:val="18"/>
              </w:rPr>
            </w:pPr>
            <w:r w:rsidRPr="00653E48">
              <w:t>līdz 40 %</w:t>
            </w:r>
          </w:p>
        </w:tc>
      </w:tr>
      <w:tr w:rsidR="00653E48" w:rsidRPr="00653E48" w14:paraId="6592AC6D" w14:textId="77777777" w:rsidTr="00AF3612">
        <w:tc>
          <w:tcPr>
            <w:tcW w:w="449" w:type="pct"/>
            <w:shd w:val="clear" w:color="auto" w:fill="auto"/>
            <w:hideMark/>
          </w:tcPr>
          <w:p w14:paraId="6E63C2CB" w14:textId="3A3F4E39" w:rsidR="00084F34" w:rsidRPr="00653E48" w:rsidRDefault="00777376" w:rsidP="001572F6">
            <w:pPr>
              <w:contextualSpacing/>
              <w:textAlignment w:val="baseline"/>
              <w:rPr>
                <w:rFonts w:ascii="Segoe UI" w:hAnsi="Segoe UI" w:cs="Segoe UI"/>
                <w:sz w:val="18"/>
                <w:szCs w:val="18"/>
              </w:rPr>
            </w:pPr>
            <w:r w:rsidRPr="00653E48">
              <w:t>3.</w:t>
            </w:r>
            <w:r w:rsidR="00084F34" w:rsidRPr="00653E48">
              <w:t>2.1.5. </w:t>
            </w:r>
          </w:p>
        </w:tc>
        <w:tc>
          <w:tcPr>
            <w:tcW w:w="3755" w:type="pct"/>
            <w:shd w:val="clear" w:color="auto" w:fill="auto"/>
            <w:hideMark/>
          </w:tcPr>
          <w:p w14:paraId="0434C9EE" w14:textId="77777777" w:rsidR="00084F34" w:rsidRPr="00653E48" w:rsidRDefault="00084F34" w:rsidP="001572F6">
            <w:pPr>
              <w:contextualSpacing/>
              <w:textAlignment w:val="baseline"/>
              <w:rPr>
                <w:rFonts w:ascii="Segoe UI" w:hAnsi="Segoe UI" w:cs="Segoe UI"/>
                <w:sz w:val="18"/>
                <w:szCs w:val="18"/>
              </w:rPr>
            </w:pPr>
            <w:proofErr w:type="spellStart"/>
            <w:r w:rsidRPr="00653E48">
              <w:t>paraplēģijas</w:t>
            </w:r>
            <w:proofErr w:type="spellEnd"/>
            <w:r w:rsidRPr="00653E48">
              <w:t> </w:t>
            </w:r>
          </w:p>
        </w:tc>
        <w:tc>
          <w:tcPr>
            <w:tcW w:w="797" w:type="pct"/>
            <w:shd w:val="clear" w:color="auto" w:fill="auto"/>
            <w:vAlign w:val="center"/>
            <w:hideMark/>
          </w:tcPr>
          <w:p w14:paraId="78335D64" w14:textId="7089E396"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2327761E" w14:textId="77777777" w:rsidTr="00AF3612">
        <w:tc>
          <w:tcPr>
            <w:tcW w:w="449" w:type="pct"/>
            <w:shd w:val="clear" w:color="auto" w:fill="auto"/>
            <w:hideMark/>
          </w:tcPr>
          <w:p w14:paraId="46EDCF67" w14:textId="3ACAF580" w:rsidR="00084F34" w:rsidRPr="00653E48" w:rsidRDefault="00FA678D" w:rsidP="001572F6">
            <w:pPr>
              <w:contextualSpacing/>
              <w:textAlignment w:val="baseline"/>
              <w:rPr>
                <w:rFonts w:ascii="Segoe UI" w:hAnsi="Segoe UI" w:cs="Segoe UI"/>
                <w:sz w:val="18"/>
                <w:szCs w:val="18"/>
              </w:rPr>
            </w:pPr>
            <w:r w:rsidRPr="00653E48">
              <w:t>3.</w:t>
            </w:r>
            <w:r w:rsidR="00084F34" w:rsidRPr="00653E48">
              <w:t>2.1.6. </w:t>
            </w:r>
          </w:p>
        </w:tc>
        <w:tc>
          <w:tcPr>
            <w:tcW w:w="3755" w:type="pct"/>
            <w:shd w:val="clear" w:color="auto" w:fill="auto"/>
            <w:hideMark/>
          </w:tcPr>
          <w:p w14:paraId="2C3A7B49" w14:textId="77777777" w:rsidR="00084F34" w:rsidRPr="00653E48" w:rsidRDefault="00084F34" w:rsidP="001572F6">
            <w:pPr>
              <w:contextualSpacing/>
              <w:textAlignment w:val="baseline"/>
              <w:rPr>
                <w:rFonts w:ascii="Segoe UI" w:hAnsi="Segoe UI" w:cs="Segoe UI"/>
                <w:sz w:val="18"/>
                <w:szCs w:val="18"/>
              </w:rPr>
            </w:pPr>
            <w:proofErr w:type="spellStart"/>
            <w:r w:rsidRPr="00653E48">
              <w:t>tetraplēģijas</w:t>
            </w:r>
            <w:proofErr w:type="spellEnd"/>
            <w:r w:rsidRPr="00653E48">
              <w:t> </w:t>
            </w:r>
          </w:p>
        </w:tc>
        <w:tc>
          <w:tcPr>
            <w:tcW w:w="797" w:type="pct"/>
            <w:shd w:val="clear" w:color="auto" w:fill="auto"/>
            <w:vAlign w:val="center"/>
            <w:hideMark/>
          </w:tcPr>
          <w:p w14:paraId="5A986354" w14:textId="74ECF4FD" w:rsidR="00084F34" w:rsidRPr="00653E48" w:rsidRDefault="00084F34" w:rsidP="00AF3612">
            <w:pPr>
              <w:contextualSpacing/>
              <w:jc w:val="center"/>
              <w:textAlignment w:val="baseline"/>
              <w:rPr>
                <w:rFonts w:ascii="Segoe UI" w:hAnsi="Segoe UI" w:cs="Segoe UI"/>
                <w:sz w:val="18"/>
                <w:szCs w:val="18"/>
              </w:rPr>
            </w:pPr>
            <w:r w:rsidRPr="00653E48">
              <w:t>līdz 80 %</w:t>
            </w:r>
          </w:p>
        </w:tc>
      </w:tr>
      <w:tr w:rsidR="00653E48" w:rsidRPr="00653E48" w14:paraId="68BB08AE" w14:textId="77777777" w:rsidTr="00AF3612">
        <w:tc>
          <w:tcPr>
            <w:tcW w:w="449" w:type="pct"/>
            <w:shd w:val="clear" w:color="auto" w:fill="auto"/>
            <w:hideMark/>
          </w:tcPr>
          <w:p w14:paraId="3BEB2641" w14:textId="00D4EF8B" w:rsidR="00084F34" w:rsidRPr="00653E48" w:rsidRDefault="00FA678D" w:rsidP="001572F6">
            <w:pPr>
              <w:contextualSpacing/>
              <w:textAlignment w:val="baseline"/>
              <w:rPr>
                <w:rFonts w:ascii="Segoe UI" w:hAnsi="Segoe UI" w:cs="Segoe UI"/>
                <w:sz w:val="18"/>
                <w:szCs w:val="18"/>
              </w:rPr>
            </w:pPr>
            <w:r w:rsidRPr="00653E48">
              <w:t>3.</w:t>
            </w:r>
            <w:r w:rsidR="00084F34" w:rsidRPr="00653E48">
              <w:t>2.1.7. </w:t>
            </w:r>
          </w:p>
        </w:tc>
        <w:tc>
          <w:tcPr>
            <w:tcW w:w="3755" w:type="pct"/>
            <w:shd w:val="clear" w:color="auto" w:fill="auto"/>
            <w:hideMark/>
          </w:tcPr>
          <w:p w14:paraId="47275EC9" w14:textId="6B495A07" w:rsidR="00084F34" w:rsidRPr="00653E48" w:rsidRDefault="00084F34" w:rsidP="001572F6">
            <w:pPr>
              <w:contextualSpacing/>
              <w:textAlignment w:val="baseline"/>
              <w:rPr>
                <w:rFonts w:ascii="Segoe UI" w:hAnsi="Segoe UI" w:cs="Segoe UI"/>
                <w:sz w:val="18"/>
                <w:szCs w:val="18"/>
              </w:rPr>
            </w:pPr>
            <w:r w:rsidRPr="00653E48">
              <w:t xml:space="preserve">citi nervu sistēmas darbības paliekoši traucējumi, kas nav noteikti šī pielikuma </w:t>
            </w:r>
            <w:r w:rsidR="00113492" w:rsidRPr="00653E48">
              <w:t>3.</w:t>
            </w:r>
            <w:r w:rsidRPr="00653E48">
              <w:t xml:space="preserve">2.1.1. – </w:t>
            </w:r>
            <w:r w:rsidR="00113492" w:rsidRPr="00653E48">
              <w:t>3.</w:t>
            </w:r>
            <w:r w:rsidRPr="00653E48">
              <w:t>2.1.6. apakšpunktā </w:t>
            </w:r>
          </w:p>
        </w:tc>
        <w:tc>
          <w:tcPr>
            <w:tcW w:w="797" w:type="pct"/>
            <w:shd w:val="clear" w:color="auto" w:fill="auto"/>
            <w:vAlign w:val="center"/>
            <w:hideMark/>
          </w:tcPr>
          <w:p w14:paraId="4C6C1052" w14:textId="417F85B9" w:rsidR="00084F34" w:rsidRPr="00653E48" w:rsidRDefault="00084F34" w:rsidP="00AF3612">
            <w:pPr>
              <w:contextualSpacing/>
              <w:jc w:val="center"/>
              <w:textAlignment w:val="baseline"/>
              <w:rPr>
                <w:rFonts w:ascii="Segoe UI" w:hAnsi="Segoe UI" w:cs="Segoe UI"/>
                <w:sz w:val="18"/>
                <w:szCs w:val="18"/>
              </w:rPr>
            </w:pPr>
            <w:r w:rsidRPr="00653E48">
              <w:t>līdz 80 %</w:t>
            </w:r>
          </w:p>
        </w:tc>
      </w:tr>
      <w:tr w:rsidR="00653E48" w:rsidRPr="00653E48" w14:paraId="68A0CEB8" w14:textId="77777777" w:rsidTr="00AF3612">
        <w:tc>
          <w:tcPr>
            <w:tcW w:w="449" w:type="pct"/>
            <w:shd w:val="clear" w:color="auto" w:fill="D9D9D9" w:themeFill="background1" w:themeFillShade="D9"/>
            <w:hideMark/>
          </w:tcPr>
          <w:p w14:paraId="6A48F4D1" w14:textId="1B1E6A60" w:rsidR="00084F34" w:rsidRPr="00653E48" w:rsidRDefault="00FA678D" w:rsidP="001572F6">
            <w:pPr>
              <w:contextualSpacing/>
              <w:textAlignment w:val="baseline"/>
              <w:rPr>
                <w:rFonts w:ascii="Segoe UI" w:hAnsi="Segoe UI" w:cs="Segoe UI"/>
                <w:sz w:val="18"/>
                <w:szCs w:val="18"/>
              </w:rPr>
            </w:pPr>
            <w:r w:rsidRPr="00653E48">
              <w:t>3.</w:t>
            </w:r>
            <w:r w:rsidR="00084F34" w:rsidRPr="00653E48">
              <w:t>2.2. </w:t>
            </w:r>
          </w:p>
        </w:tc>
        <w:tc>
          <w:tcPr>
            <w:tcW w:w="4551" w:type="pct"/>
            <w:gridSpan w:val="2"/>
            <w:shd w:val="clear" w:color="auto" w:fill="D9D9D9" w:themeFill="background1" w:themeFillShade="D9"/>
            <w:hideMark/>
          </w:tcPr>
          <w:p w14:paraId="0BE4EE90" w14:textId="77777777" w:rsidR="00084F34" w:rsidRPr="00653E48" w:rsidRDefault="00084F34" w:rsidP="001572F6">
            <w:pPr>
              <w:contextualSpacing/>
              <w:textAlignment w:val="baseline"/>
              <w:rPr>
                <w:rFonts w:ascii="Segoe UI" w:hAnsi="Segoe UI" w:cs="Segoe UI"/>
                <w:sz w:val="18"/>
                <w:szCs w:val="18"/>
              </w:rPr>
            </w:pPr>
            <w:r w:rsidRPr="00653E48">
              <w:t xml:space="preserve">redzes orgānu bojājums – redzes traucējumi (redzes mazinājums vai zudums, akomodācijas paralīze, </w:t>
            </w:r>
            <w:proofErr w:type="spellStart"/>
            <w:r w:rsidRPr="00653E48">
              <w:t>hemianopsija</w:t>
            </w:r>
            <w:proofErr w:type="spellEnd"/>
            <w:r w:rsidRPr="00653E48">
              <w:t>, šķielēšana), asaru aparāta funkciju traucējumi, acs ābola zudums </w:t>
            </w:r>
          </w:p>
        </w:tc>
      </w:tr>
      <w:tr w:rsidR="00653E48" w:rsidRPr="00653E48" w14:paraId="202C87E1" w14:textId="77777777" w:rsidTr="00AF3612">
        <w:tc>
          <w:tcPr>
            <w:tcW w:w="449" w:type="pct"/>
            <w:shd w:val="clear" w:color="auto" w:fill="auto"/>
            <w:hideMark/>
          </w:tcPr>
          <w:p w14:paraId="7C2762D3" w14:textId="52BDB5BB" w:rsidR="00084F34" w:rsidRPr="00653E48" w:rsidRDefault="00FA678D" w:rsidP="001572F6">
            <w:pPr>
              <w:contextualSpacing/>
              <w:textAlignment w:val="baseline"/>
              <w:rPr>
                <w:rFonts w:ascii="Segoe UI" w:hAnsi="Segoe UI" w:cs="Segoe UI"/>
                <w:sz w:val="18"/>
                <w:szCs w:val="18"/>
              </w:rPr>
            </w:pPr>
            <w:r w:rsidRPr="00653E48">
              <w:t>3.</w:t>
            </w:r>
            <w:r w:rsidR="00084F34" w:rsidRPr="00653E48">
              <w:t>2.2.1. </w:t>
            </w:r>
          </w:p>
        </w:tc>
        <w:tc>
          <w:tcPr>
            <w:tcW w:w="3755" w:type="pct"/>
            <w:shd w:val="clear" w:color="auto" w:fill="auto"/>
            <w:hideMark/>
          </w:tcPr>
          <w:p w14:paraId="0E072DC5" w14:textId="77777777" w:rsidR="00084F34" w:rsidRPr="00653E48" w:rsidRDefault="00084F34" w:rsidP="001572F6">
            <w:pPr>
              <w:contextualSpacing/>
              <w:textAlignment w:val="baseline"/>
              <w:rPr>
                <w:rFonts w:ascii="Segoe UI" w:hAnsi="Segoe UI" w:cs="Segoe UI"/>
                <w:sz w:val="18"/>
                <w:szCs w:val="18"/>
              </w:rPr>
            </w:pPr>
            <w:r w:rsidRPr="00653E48">
              <w:t>asaru aparāta funkciju traucējumi vienai acij </w:t>
            </w:r>
          </w:p>
        </w:tc>
        <w:tc>
          <w:tcPr>
            <w:tcW w:w="797" w:type="pct"/>
            <w:shd w:val="clear" w:color="auto" w:fill="auto"/>
            <w:vAlign w:val="center"/>
            <w:hideMark/>
          </w:tcPr>
          <w:p w14:paraId="44738E72" w14:textId="5439CEC4" w:rsidR="00084F34" w:rsidRPr="00653E48" w:rsidRDefault="00084F34" w:rsidP="00AF3612">
            <w:pPr>
              <w:contextualSpacing/>
              <w:jc w:val="center"/>
              <w:textAlignment w:val="baseline"/>
              <w:rPr>
                <w:rFonts w:ascii="Segoe UI" w:hAnsi="Segoe UI" w:cs="Segoe UI"/>
                <w:sz w:val="18"/>
                <w:szCs w:val="18"/>
              </w:rPr>
            </w:pPr>
            <w:r w:rsidRPr="00653E48">
              <w:t>līdz 3 %</w:t>
            </w:r>
          </w:p>
        </w:tc>
      </w:tr>
      <w:tr w:rsidR="00653E48" w:rsidRPr="00653E48" w14:paraId="16E7B1AF" w14:textId="77777777" w:rsidTr="00AF3612">
        <w:tc>
          <w:tcPr>
            <w:tcW w:w="449" w:type="pct"/>
            <w:shd w:val="clear" w:color="auto" w:fill="auto"/>
            <w:hideMark/>
          </w:tcPr>
          <w:p w14:paraId="67657BC2" w14:textId="1286A8CE" w:rsidR="00084F34" w:rsidRPr="00653E48" w:rsidRDefault="00FA678D" w:rsidP="001572F6">
            <w:pPr>
              <w:contextualSpacing/>
              <w:textAlignment w:val="baseline"/>
              <w:rPr>
                <w:rFonts w:ascii="Segoe UI" w:hAnsi="Segoe UI" w:cs="Segoe UI"/>
                <w:sz w:val="18"/>
                <w:szCs w:val="18"/>
              </w:rPr>
            </w:pPr>
            <w:r w:rsidRPr="00653E48">
              <w:t>3.</w:t>
            </w:r>
            <w:r w:rsidR="00084F34" w:rsidRPr="00653E48">
              <w:t>2.2.2. </w:t>
            </w:r>
          </w:p>
        </w:tc>
        <w:tc>
          <w:tcPr>
            <w:tcW w:w="3755" w:type="pct"/>
            <w:shd w:val="clear" w:color="auto" w:fill="auto"/>
            <w:hideMark/>
          </w:tcPr>
          <w:p w14:paraId="3B49A415" w14:textId="77777777" w:rsidR="00084F34" w:rsidRPr="00653E48" w:rsidRDefault="00084F34" w:rsidP="001572F6">
            <w:pPr>
              <w:contextualSpacing/>
              <w:textAlignment w:val="baseline"/>
              <w:rPr>
                <w:rFonts w:ascii="Segoe UI" w:hAnsi="Segoe UI" w:cs="Segoe UI"/>
                <w:sz w:val="18"/>
                <w:szCs w:val="18"/>
              </w:rPr>
            </w:pPr>
            <w:proofErr w:type="spellStart"/>
            <w:r w:rsidRPr="00653E48">
              <w:t>hemianopsija</w:t>
            </w:r>
            <w:proofErr w:type="spellEnd"/>
            <w:r w:rsidRPr="00653E48">
              <w:t xml:space="preserve"> vai šķielēšana vienai acij </w:t>
            </w:r>
          </w:p>
        </w:tc>
        <w:tc>
          <w:tcPr>
            <w:tcW w:w="797" w:type="pct"/>
            <w:shd w:val="clear" w:color="auto" w:fill="auto"/>
            <w:vAlign w:val="center"/>
            <w:hideMark/>
          </w:tcPr>
          <w:p w14:paraId="132894F8" w14:textId="48BE16C2" w:rsidR="00084F34" w:rsidRPr="00653E48" w:rsidRDefault="00084F34" w:rsidP="00AF3612">
            <w:pPr>
              <w:contextualSpacing/>
              <w:jc w:val="center"/>
              <w:textAlignment w:val="baseline"/>
              <w:rPr>
                <w:rFonts w:ascii="Segoe UI" w:hAnsi="Segoe UI" w:cs="Segoe UI"/>
                <w:sz w:val="18"/>
                <w:szCs w:val="18"/>
              </w:rPr>
            </w:pPr>
            <w:r w:rsidRPr="00653E48">
              <w:t>līdz 5 %</w:t>
            </w:r>
          </w:p>
        </w:tc>
      </w:tr>
      <w:tr w:rsidR="00653E48" w:rsidRPr="00653E48" w14:paraId="41C5D53A" w14:textId="77777777" w:rsidTr="00AF3612">
        <w:tc>
          <w:tcPr>
            <w:tcW w:w="449" w:type="pct"/>
            <w:shd w:val="clear" w:color="auto" w:fill="auto"/>
            <w:hideMark/>
          </w:tcPr>
          <w:p w14:paraId="519833E8" w14:textId="40C49E41" w:rsidR="00084F34" w:rsidRPr="00653E48" w:rsidRDefault="00E04310" w:rsidP="001572F6">
            <w:pPr>
              <w:contextualSpacing/>
              <w:textAlignment w:val="baseline"/>
              <w:rPr>
                <w:rFonts w:ascii="Segoe UI" w:hAnsi="Segoe UI" w:cs="Segoe UI"/>
                <w:sz w:val="18"/>
                <w:szCs w:val="18"/>
              </w:rPr>
            </w:pPr>
            <w:r w:rsidRPr="00653E48">
              <w:t>3.</w:t>
            </w:r>
            <w:r w:rsidR="00084F34" w:rsidRPr="00653E48">
              <w:t>2.2.3. </w:t>
            </w:r>
          </w:p>
        </w:tc>
        <w:tc>
          <w:tcPr>
            <w:tcW w:w="3755" w:type="pct"/>
            <w:shd w:val="clear" w:color="auto" w:fill="auto"/>
            <w:hideMark/>
          </w:tcPr>
          <w:p w14:paraId="570C2100" w14:textId="77777777" w:rsidR="00084F34" w:rsidRPr="00653E48" w:rsidRDefault="00084F34" w:rsidP="001572F6">
            <w:pPr>
              <w:contextualSpacing/>
              <w:textAlignment w:val="baseline"/>
              <w:rPr>
                <w:rFonts w:ascii="Segoe UI" w:hAnsi="Segoe UI" w:cs="Segoe UI"/>
                <w:sz w:val="18"/>
                <w:szCs w:val="18"/>
              </w:rPr>
            </w:pPr>
            <w:r w:rsidRPr="00653E48">
              <w:t>redzes mazinājums vienai acij, kas pakļaujas korekcijai </w:t>
            </w:r>
          </w:p>
        </w:tc>
        <w:tc>
          <w:tcPr>
            <w:tcW w:w="797" w:type="pct"/>
            <w:shd w:val="clear" w:color="auto" w:fill="auto"/>
            <w:vAlign w:val="center"/>
            <w:hideMark/>
          </w:tcPr>
          <w:p w14:paraId="075ACF0D" w14:textId="3F7BFD59" w:rsidR="00084F34" w:rsidRPr="00653E48" w:rsidRDefault="00084F34" w:rsidP="00AF3612">
            <w:pPr>
              <w:contextualSpacing/>
              <w:jc w:val="center"/>
              <w:textAlignment w:val="baseline"/>
              <w:rPr>
                <w:rFonts w:ascii="Segoe UI" w:hAnsi="Segoe UI" w:cs="Segoe UI"/>
                <w:sz w:val="18"/>
                <w:szCs w:val="18"/>
              </w:rPr>
            </w:pPr>
            <w:r w:rsidRPr="00653E48">
              <w:t>līdz 5 %</w:t>
            </w:r>
          </w:p>
        </w:tc>
      </w:tr>
      <w:tr w:rsidR="00653E48" w:rsidRPr="00653E48" w14:paraId="15D18FC8" w14:textId="77777777" w:rsidTr="00AF3612">
        <w:tc>
          <w:tcPr>
            <w:tcW w:w="449" w:type="pct"/>
            <w:shd w:val="clear" w:color="auto" w:fill="auto"/>
            <w:hideMark/>
          </w:tcPr>
          <w:p w14:paraId="5D91F20D" w14:textId="2FB2349C" w:rsidR="00084F34" w:rsidRPr="00653E48" w:rsidRDefault="00E04310" w:rsidP="001572F6">
            <w:pPr>
              <w:contextualSpacing/>
              <w:textAlignment w:val="baseline"/>
              <w:rPr>
                <w:rFonts w:ascii="Segoe UI" w:hAnsi="Segoe UI" w:cs="Segoe UI"/>
                <w:sz w:val="18"/>
                <w:szCs w:val="18"/>
              </w:rPr>
            </w:pPr>
            <w:r w:rsidRPr="00653E48">
              <w:t>3.</w:t>
            </w:r>
            <w:r w:rsidR="00084F34" w:rsidRPr="00653E48">
              <w:t>2.2.4. </w:t>
            </w:r>
          </w:p>
        </w:tc>
        <w:tc>
          <w:tcPr>
            <w:tcW w:w="3755" w:type="pct"/>
            <w:shd w:val="clear" w:color="auto" w:fill="auto"/>
            <w:hideMark/>
          </w:tcPr>
          <w:p w14:paraId="42FFD0B6" w14:textId="77777777" w:rsidR="00084F34" w:rsidRPr="00653E48" w:rsidRDefault="00084F34" w:rsidP="001572F6">
            <w:pPr>
              <w:contextualSpacing/>
              <w:textAlignment w:val="baseline"/>
              <w:rPr>
                <w:rFonts w:ascii="Segoe UI" w:hAnsi="Segoe UI" w:cs="Segoe UI"/>
                <w:sz w:val="18"/>
                <w:szCs w:val="18"/>
              </w:rPr>
            </w:pPr>
            <w:r w:rsidRPr="00653E48">
              <w:t>redzes mazinājums vienai acij, kas nepakļaujas korekcijai </w:t>
            </w:r>
          </w:p>
        </w:tc>
        <w:tc>
          <w:tcPr>
            <w:tcW w:w="797" w:type="pct"/>
            <w:shd w:val="clear" w:color="auto" w:fill="auto"/>
            <w:vAlign w:val="center"/>
            <w:hideMark/>
          </w:tcPr>
          <w:p w14:paraId="6AF6B6D9" w14:textId="12B31640" w:rsidR="00084F34" w:rsidRPr="00653E48" w:rsidRDefault="00084F34" w:rsidP="00AF3612">
            <w:pPr>
              <w:contextualSpacing/>
              <w:jc w:val="center"/>
              <w:textAlignment w:val="baseline"/>
              <w:rPr>
                <w:rFonts w:ascii="Segoe UI" w:hAnsi="Segoe UI" w:cs="Segoe UI"/>
                <w:sz w:val="18"/>
                <w:szCs w:val="18"/>
              </w:rPr>
            </w:pPr>
            <w:r w:rsidRPr="00653E48">
              <w:t>līdz 10 %</w:t>
            </w:r>
          </w:p>
        </w:tc>
      </w:tr>
      <w:tr w:rsidR="00653E48" w:rsidRPr="00653E48" w14:paraId="65D3729E" w14:textId="77777777" w:rsidTr="00AF3612">
        <w:tc>
          <w:tcPr>
            <w:tcW w:w="449" w:type="pct"/>
            <w:shd w:val="clear" w:color="auto" w:fill="auto"/>
            <w:hideMark/>
          </w:tcPr>
          <w:p w14:paraId="2385A354" w14:textId="25CA298F" w:rsidR="00084F34" w:rsidRPr="00653E48" w:rsidRDefault="00E04310" w:rsidP="001572F6">
            <w:pPr>
              <w:contextualSpacing/>
              <w:textAlignment w:val="baseline"/>
              <w:rPr>
                <w:rFonts w:ascii="Segoe UI" w:hAnsi="Segoe UI" w:cs="Segoe UI"/>
                <w:sz w:val="18"/>
                <w:szCs w:val="18"/>
              </w:rPr>
            </w:pPr>
            <w:r w:rsidRPr="00653E48">
              <w:t>3.</w:t>
            </w:r>
            <w:r w:rsidR="00084F34" w:rsidRPr="00653E48">
              <w:t>2.2.5. </w:t>
            </w:r>
          </w:p>
        </w:tc>
        <w:tc>
          <w:tcPr>
            <w:tcW w:w="3755" w:type="pct"/>
            <w:shd w:val="clear" w:color="auto" w:fill="auto"/>
            <w:hideMark/>
          </w:tcPr>
          <w:p w14:paraId="58D7A5C8" w14:textId="77777777" w:rsidR="00084F34" w:rsidRPr="00653E48" w:rsidRDefault="00084F34" w:rsidP="001572F6">
            <w:pPr>
              <w:contextualSpacing/>
              <w:textAlignment w:val="baseline"/>
              <w:rPr>
                <w:rFonts w:ascii="Segoe UI" w:hAnsi="Segoe UI" w:cs="Segoe UI"/>
                <w:sz w:val="18"/>
                <w:szCs w:val="18"/>
              </w:rPr>
            </w:pPr>
            <w:r w:rsidRPr="00653E48">
              <w:t>akomodācijas paralīze </w:t>
            </w:r>
          </w:p>
        </w:tc>
        <w:tc>
          <w:tcPr>
            <w:tcW w:w="797" w:type="pct"/>
            <w:shd w:val="clear" w:color="auto" w:fill="auto"/>
            <w:vAlign w:val="center"/>
            <w:hideMark/>
          </w:tcPr>
          <w:p w14:paraId="63FFC272" w14:textId="7B6963B2" w:rsidR="00084F34" w:rsidRPr="00653E48" w:rsidRDefault="00084F34" w:rsidP="00AF3612">
            <w:pPr>
              <w:contextualSpacing/>
              <w:jc w:val="center"/>
              <w:textAlignment w:val="baseline"/>
              <w:rPr>
                <w:rFonts w:ascii="Segoe UI" w:hAnsi="Segoe UI" w:cs="Segoe UI"/>
                <w:sz w:val="18"/>
                <w:szCs w:val="18"/>
              </w:rPr>
            </w:pPr>
            <w:r w:rsidRPr="00653E48">
              <w:t>līdz 15 %</w:t>
            </w:r>
          </w:p>
        </w:tc>
      </w:tr>
      <w:tr w:rsidR="00653E48" w:rsidRPr="00653E48" w14:paraId="6E754CA1" w14:textId="77777777" w:rsidTr="00AF3612">
        <w:tc>
          <w:tcPr>
            <w:tcW w:w="449" w:type="pct"/>
            <w:shd w:val="clear" w:color="auto" w:fill="auto"/>
            <w:hideMark/>
          </w:tcPr>
          <w:p w14:paraId="7BE1041E" w14:textId="0D6AB29D" w:rsidR="00084F34" w:rsidRPr="00653E48" w:rsidRDefault="00E04310" w:rsidP="001572F6">
            <w:pPr>
              <w:contextualSpacing/>
              <w:textAlignment w:val="baseline"/>
              <w:rPr>
                <w:rFonts w:ascii="Segoe UI" w:hAnsi="Segoe UI" w:cs="Segoe UI"/>
                <w:sz w:val="18"/>
                <w:szCs w:val="18"/>
              </w:rPr>
            </w:pPr>
            <w:r w:rsidRPr="00653E48">
              <w:t>3.</w:t>
            </w:r>
            <w:r w:rsidR="00084F34" w:rsidRPr="00653E48">
              <w:t>2.2.6. </w:t>
            </w:r>
          </w:p>
        </w:tc>
        <w:tc>
          <w:tcPr>
            <w:tcW w:w="3755" w:type="pct"/>
            <w:shd w:val="clear" w:color="auto" w:fill="auto"/>
            <w:hideMark/>
          </w:tcPr>
          <w:p w14:paraId="0267E23F" w14:textId="77777777" w:rsidR="00084F34" w:rsidRPr="00653E48" w:rsidRDefault="00084F34" w:rsidP="001572F6">
            <w:pPr>
              <w:contextualSpacing/>
              <w:textAlignment w:val="baseline"/>
              <w:rPr>
                <w:rFonts w:ascii="Segoe UI" w:hAnsi="Segoe UI" w:cs="Segoe UI"/>
                <w:sz w:val="18"/>
                <w:szCs w:val="18"/>
              </w:rPr>
            </w:pPr>
            <w:r w:rsidRPr="00653E48">
              <w:t>vienas acs ābola zudums </w:t>
            </w:r>
          </w:p>
        </w:tc>
        <w:tc>
          <w:tcPr>
            <w:tcW w:w="797" w:type="pct"/>
            <w:shd w:val="clear" w:color="auto" w:fill="auto"/>
            <w:vAlign w:val="center"/>
            <w:hideMark/>
          </w:tcPr>
          <w:p w14:paraId="665F3B5D" w14:textId="1522AAB0" w:rsidR="00084F34" w:rsidRPr="00653E48" w:rsidRDefault="00084F34" w:rsidP="00AF3612">
            <w:pPr>
              <w:contextualSpacing/>
              <w:jc w:val="center"/>
              <w:textAlignment w:val="baseline"/>
              <w:rPr>
                <w:rFonts w:ascii="Segoe UI" w:hAnsi="Segoe UI" w:cs="Segoe UI"/>
                <w:sz w:val="18"/>
                <w:szCs w:val="18"/>
              </w:rPr>
            </w:pPr>
            <w:r w:rsidRPr="00653E48">
              <w:t>līdz 15 %</w:t>
            </w:r>
          </w:p>
        </w:tc>
      </w:tr>
      <w:tr w:rsidR="00653E48" w:rsidRPr="00653E48" w14:paraId="3A14B719" w14:textId="77777777" w:rsidTr="00AF3612">
        <w:tc>
          <w:tcPr>
            <w:tcW w:w="449" w:type="pct"/>
            <w:shd w:val="clear" w:color="auto" w:fill="auto"/>
            <w:hideMark/>
          </w:tcPr>
          <w:p w14:paraId="2509B846" w14:textId="753A7A11" w:rsidR="00084F34" w:rsidRPr="00653E48" w:rsidRDefault="00E04310" w:rsidP="001572F6">
            <w:pPr>
              <w:contextualSpacing/>
              <w:textAlignment w:val="baseline"/>
              <w:rPr>
                <w:rFonts w:ascii="Segoe UI" w:hAnsi="Segoe UI" w:cs="Segoe UI"/>
                <w:sz w:val="18"/>
                <w:szCs w:val="18"/>
              </w:rPr>
            </w:pPr>
            <w:r w:rsidRPr="00653E48">
              <w:t>3.</w:t>
            </w:r>
            <w:r w:rsidR="00084F34" w:rsidRPr="00653E48">
              <w:t>2.2.7. </w:t>
            </w:r>
          </w:p>
        </w:tc>
        <w:tc>
          <w:tcPr>
            <w:tcW w:w="3755" w:type="pct"/>
            <w:shd w:val="clear" w:color="auto" w:fill="auto"/>
            <w:hideMark/>
          </w:tcPr>
          <w:p w14:paraId="00EF0B9B" w14:textId="77777777" w:rsidR="00084F34" w:rsidRPr="00653E48" w:rsidRDefault="00084F34" w:rsidP="001572F6">
            <w:pPr>
              <w:contextualSpacing/>
              <w:textAlignment w:val="baseline"/>
              <w:rPr>
                <w:rFonts w:ascii="Segoe UI" w:hAnsi="Segoe UI" w:cs="Segoe UI"/>
                <w:sz w:val="18"/>
                <w:szCs w:val="18"/>
              </w:rPr>
            </w:pPr>
            <w:r w:rsidRPr="00653E48">
              <w:t>pilnīgs redzes zudums vienai acij </w:t>
            </w:r>
          </w:p>
        </w:tc>
        <w:tc>
          <w:tcPr>
            <w:tcW w:w="797" w:type="pct"/>
            <w:shd w:val="clear" w:color="auto" w:fill="auto"/>
            <w:vAlign w:val="center"/>
            <w:hideMark/>
          </w:tcPr>
          <w:p w14:paraId="6D9CF94B" w14:textId="6DFAE1B3" w:rsidR="00084F34" w:rsidRPr="00653E48" w:rsidRDefault="00084F34" w:rsidP="00AF3612">
            <w:pPr>
              <w:contextualSpacing/>
              <w:jc w:val="center"/>
              <w:textAlignment w:val="baseline"/>
              <w:rPr>
                <w:rFonts w:ascii="Segoe UI" w:hAnsi="Segoe UI" w:cs="Segoe UI"/>
                <w:sz w:val="18"/>
                <w:szCs w:val="18"/>
              </w:rPr>
            </w:pPr>
            <w:r w:rsidRPr="00653E48">
              <w:t>līdz 15 %</w:t>
            </w:r>
          </w:p>
        </w:tc>
      </w:tr>
      <w:tr w:rsidR="00653E48" w:rsidRPr="00653E48" w14:paraId="490EFBE4" w14:textId="77777777" w:rsidTr="00AF3612">
        <w:tc>
          <w:tcPr>
            <w:tcW w:w="449" w:type="pct"/>
            <w:shd w:val="clear" w:color="auto" w:fill="auto"/>
            <w:hideMark/>
          </w:tcPr>
          <w:p w14:paraId="47C0FB0B" w14:textId="7BB2FEEA" w:rsidR="00084F34" w:rsidRPr="00653E48" w:rsidRDefault="00E04310" w:rsidP="001572F6">
            <w:pPr>
              <w:contextualSpacing/>
              <w:textAlignment w:val="baseline"/>
              <w:rPr>
                <w:rFonts w:ascii="Segoe UI" w:hAnsi="Segoe UI" w:cs="Segoe UI"/>
                <w:sz w:val="18"/>
                <w:szCs w:val="18"/>
              </w:rPr>
            </w:pPr>
            <w:r w:rsidRPr="00653E48">
              <w:t>3.</w:t>
            </w:r>
            <w:r w:rsidR="00084F34" w:rsidRPr="00653E48">
              <w:t>2.2.8. </w:t>
            </w:r>
          </w:p>
        </w:tc>
        <w:tc>
          <w:tcPr>
            <w:tcW w:w="3755" w:type="pct"/>
            <w:shd w:val="clear" w:color="auto" w:fill="auto"/>
            <w:hideMark/>
          </w:tcPr>
          <w:p w14:paraId="516BC157" w14:textId="77777777" w:rsidR="00084F34" w:rsidRPr="00653E48" w:rsidRDefault="00084F34" w:rsidP="001572F6">
            <w:pPr>
              <w:contextualSpacing/>
              <w:textAlignment w:val="baseline"/>
              <w:rPr>
                <w:rFonts w:ascii="Segoe UI" w:hAnsi="Segoe UI" w:cs="Segoe UI"/>
                <w:sz w:val="18"/>
                <w:szCs w:val="18"/>
              </w:rPr>
            </w:pPr>
            <w:r w:rsidRPr="00653E48">
              <w:t>abu acu vai vienīgās redzīgās acs pilnīgs redzes zudums </w:t>
            </w:r>
          </w:p>
        </w:tc>
        <w:tc>
          <w:tcPr>
            <w:tcW w:w="797" w:type="pct"/>
            <w:shd w:val="clear" w:color="auto" w:fill="auto"/>
            <w:vAlign w:val="center"/>
            <w:hideMark/>
          </w:tcPr>
          <w:p w14:paraId="2DE51979" w14:textId="4CB17FF8" w:rsidR="00084F34" w:rsidRPr="00653E48" w:rsidRDefault="00084F34" w:rsidP="00AF3612">
            <w:pPr>
              <w:contextualSpacing/>
              <w:jc w:val="center"/>
              <w:textAlignment w:val="baseline"/>
              <w:rPr>
                <w:rFonts w:ascii="Segoe UI" w:hAnsi="Segoe UI" w:cs="Segoe UI"/>
                <w:sz w:val="18"/>
                <w:szCs w:val="18"/>
              </w:rPr>
            </w:pPr>
            <w:r w:rsidRPr="00653E48">
              <w:t>līdz 30 %</w:t>
            </w:r>
          </w:p>
        </w:tc>
      </w:tr>
      <w:tr w:rsidR="00653E48" w:rsidRPr="00653E48" w14:paraId="3B98614C" w14:textId="77777777" w:rsidTr="00AF3612">
        <w:tc>
          <w:tcPr>
            <w:tcW w:w="449" w:type="pct"/>
            <w:shd w:val="clear" w:color="auto" w:fill="auto"/>
            <w:hideMark/>
          </w:tcPr>
          <w:p w14:paraId="5EE237DD" w14:textId="61F8C8C7" w:rsidR="00084F34" w:rsidRPr="00653E48" w:rsidRDefault="00E04310" w:rsidP="001572F6">
            <w:pPr>
              <w:contextualSpacing/>
              <w:textAlignment w:val="baseline"/>
              <w:rPr>
                <w:rFonts w:ascii="Segoe UI" w:hAnsi="Segoe UI" w:cs="Segoe UI"/>
                <w:sz w:val="18"/>
                <w:szCs w:val="18"/>
              </w:rPr>
            </w:pPr>
            <w:r w:rsidRPr="00653E48">
              <w:t>3.</w:t>
            </w:r>
            <w:r w:rsidR="00084F34" w:rsidRPr="00653E48">
              <w:t>2.2.9. </w:t>
            </w:r>
          </w:p>
        </w:tc>
        <w:tc>
          <w:tcPr>
            <w:tcW w:w="3755" w:type="pct"/>
            <w:shd w:val="clear" w:color="auto" w:fill="auto"/>
            <w:hideMark/>
          </w:tcPr>
          <w:p w14:paraId="2785F18D" w14:textId="0C492FB9" w:rsidR="00084F34" w:rsidRPr="00653E48" w:rsidRDefault="00084F34" w:rsidP="001572F6">
            <w:pPr>
              <w:contextualSpacing/>
              <w:textAlignment w:val="baseline"/>
              <w:rPr>
                <w:rFonts w:ascii="Segoe UI" w:hAnsi="Segoe UI" w:cs="Segoe UI"/>
                <w:sz w:val="18"/>
                <w:szCs w:val="18"/>
              </w:rPr>
            </w:pPr>
            <w:r w:rsidRPr="00653E48">
              <w:t xml:space="preserve">citi redzes orgānu bojājumi, kas nav noteikti šī pielikuma </w:t>
            </w:r>
            <w:r w:rsidR="00113492" w:rsidRPr="00653E48">
              <w:t>3.</w:t>
            </w:r>
            <w:r w:rsidRPr="00653E48">
              <w:t xml:space="preserve">2.2.1. – </w:t>
            </w:r>
            <w:r w:rsidR="00113492" w:rsidRPr="00653E48">
              <w:t>3.</w:t>
            </w:r>
            <w:r w:rsidRPr="00653E48">
              <w:t>2.2.8. apakšpunktā </w:t>
            </w:r>
          </w:p>
        </w:tc>
        <w:tc>
          <w:tcPr>
            <w:tcW w:w="797" w:type="pct"/>
            <w:shd w:val="clear" w:color="auto" w:fill="auto"/>
            <w:vAlign w:val="center"/>
            <w:hideMark/>
          </w:tcPr>
          <w:p w14:paraId="58908703" w14:textId="50873551" w:rsidR="00084F34" w:rsidRPr="00653E48" w:rsidRDefault="00084F34" w:rsidP="00AF3612">
            <w:pPr>
              <w:contextualSpacing/>
              <w:jc w:val="center"/>
              <w:textAlignment w:val="baseline"/>
              <w:rPr>
                <w:rFonts w:ascii="Segoe UI" w:hAnsi="Segoe UI" w:cs="Segoe UI"/>
                <w:sz w:val="18"/>
                <w:szCs w:val="18"/>
              </w:rPr>
            </w:pPr>
            <w:r w:rsidRPr="00653E48">
              <w:t>līdz 30 %</w:t>
            </w:r>
          </w:p>
        </w:tc>
      </w:tr>
      <w:tr w:rsidR="00653E48" w:rsidRPr="00653E48" w14:paraId="42460C98" w14:textId="77777777" w:rsidTr="00AF3612">
        <w:tc>
          <w:tcPr>
            <w:tcW w:w="449" w:type="pct"/>
            <w:shd w:val="clear" w:color="auto" w:fill="D9D9D9" w:themeFill="background1" w:themeFillShade="D9"/>
            <w:hideMark/>
          </w:tcPr>
          <w:p w14:paraId="5FD966F7" w14:textId="222DEA76" w:rsidR="00084F34" w:rsidRPr="00653E48" w:rsidRDefault="00E04310" w:rsidP="001572F6">
            <w:pPr>
              <w:contextualSpacing/>
              <w:textAlignment w:val="baseline"/>
              <w:rPr>
                <w:rFonts w:ascii="Segoe UI" w:hAnsi="Segoe UI" w:cs="Segoe UI"/>
                <w:sz w:val="18"/>
                <w:szCs w:val="18"/>
              </w:rPr>
            </w:pPr>
            <w:r w:rsidRPr="00653E48">
              <w:t>3.</w:t>
            </w:r>
            <w:r w:rsidR="00084F34" w:rsidRPr="00653E48">
              <w:t>2.3. </w:t>
            </w:r>
          </w:p>
        </w:tc>
        <w:tc>
          <w:tcPr>
            <w:tcW w:w="4551" w:type="pct"/>
            <w:gridSpan w:val="2"/>
            <w:shd w:val="clear" w:color="auto" w:fill="D9D9D9" w:themeFill="background1" w:themeFillShade="D9"/>
            <w:hideMark/>
          </w:tcPr>
          <w:p w14:paraId="32500113" w14:textId="77777777" w:rsidR="00084F34" w:rsidRPr="00653E48" w:rsidRDefault="00084F34" w:rsidP="001572F6">
            <w:pPr>
              <w:contextualSpacing/>
              <w:textAlignment w:val="baseline"/>
              <w:rPr>
                <w:rFonts w:ascii="Segoe UI" w:hAnsi="Segoe UI" w:cs="Segoe UI"/>
                <w:sz w:val="18"/>
                <w:szCs w:val="18"/>
              </w:rPr>
            </w:pPr>
            <w:r w:rsidRPr="00653E48">
              <w:t xml:space="preserve">dzirdes orgānu bojājums – dzirdes traucējumi (dzirdes pavājinājums vai zudums), vestibulārās funkcijas traucējumi, </w:t>
            </w:r>
            <w:proofErr w:type="spellStart"/>
            <w:r w:rsidRPr="00653E48">
              <w:t>bungplēvītes</w:t>
            </w:r>
            <w:proofErr w:type="spellEnd"/>
            <w:r w:rsidRPr="00653E48">
              <w:t xml:space="preserve"> plīsums </w:t>
            </w:r>
          </w:p>
        </w:tc>
      </w:tr>
      <w:tr w:rsidR="00653E48" w:rsidRPr="00653E48" w14:paraId="7C394577" w14:textId="77777777" w:rsidTr="00AF3612">
        <w:tc>
          <w:tcPr>
            <w:tcW w:w="449" w:type="pct"/>
            <w:shd w:val="clear" w:color="auto" w:fill="auto"/>
            <w:hideMark/>
          </w:tcPr>
          <w:p w14:paraId="145E0321" w14:textId="4C109806" w:rsidR="00084F34" w:rsidRPr="00653E48" w:rsidRDefault="00E04310" w:rsidP="001572F6">
            <w:pPr>
              <w:contextualSpacing/>
              <w:textAlignment w:val="baseline"/>
              <w:rPr>
                <w:rFonts w:ascii="Segoe UI" w:hAnsi="Segoe UI" w:cs="Segoe UI"/>
                <w:sz w:val="18"/>
                <w:szCs w:val="18"/>
              </w:rPr>
            </w:pPr>
            <w:r w:rsidRPr="00653E48">
              <w:t>3.</w:t>
            </w:r>
            <w:r w:rsidR="00084F34" w:rsidRPr="00653E48">
              <w:t>2.3.1. </w:t>
            </w:r>
          </w:p>
        </w:tc>
        <w:tc>
          <w:tcPr>
            <w:tcW w:w="3755" w:type="pct"/>
            <w:shd w:val="clear" w:color="auto" w:fill="auto"/>
            <w:hideMark/>
          </w:tcPr>
          <w:p w14:paraId="75AACFA5" w14:textId="77777777" w:rsidR="00084F34" w:rsidRPr="00653E48" w:rsidRDefault="00084F34" w:rsidP="001572F6">
            <w:pPr>
              <w:contextualSpacing/>
              <w:textAlignment w:val="baseline"/>
              <w:rPr>
                <w:rFonts w:ascii="Segoe UI" w:hAnsi="Segoe UI" w:cs="Segoe UI"/>
                <w:sz w:val="18"/>
                <w:szCs w:val="18"/>
              </w:rPr>
            </w:pPr>
            <w:r w:rsidRPr="00653E48">
              <w:t xml:space="preserve">vienas </w:t>
            </w:r>
            <w:proofErr w:type="spellStart"/>
            <w:r w:rsidRPr="00653E48">
              <w:t>bungplēvītes</w:t>
            </w:r>
            <w:proofErr w:type="spellEnd"/>
            <w:r w:rsidRPr="00653E48">
              <w:t xml:space="preserve"> plīsums </w:t>
            </w:r>
          </w:p>
        </w:tc>
        <w:tc>
          <w:tcPr>
            <w:tcW w:w="797" w:type="pct"/>
            <w:shd w:val="clear" w:color="auto" w:fill="auto"/>
            <w:vAlign w:val="center"/>
            <w:hideMark/>
          </w:tcPr>
          <w:p w14:paraId="34ECD1CC" w14:textId="6E1557AA" w:rsidR="00084F34" w:rsidRPr="00653E48" w:rsidRDefault="00084F34" w:rsidP="00AF3612">
            <w:pPr>
              <w:contextualSpacing/>
              <w:jc w:val="center"/>
              <w:textAlignment w:val="baseline"/>
              <w:rPr>
                <w:rFonts w:ascii="Segoe UI" w:hAnsi="Segoe UI" w:cs="Segoe UI"/>
                <w:sz w:val="18"/>
                <w:szCs w:val="18"/>
              </w:rPr>
            </w:pPr>
            <w:r w:rsidRPr="00653E48">
              <w:t>1 %</w:t>
            </w:r>
          </w:p>
        </w:tc>
      </w:tr>
      <w:tr w:rsidR="00653E48" w:rsidRPr="00653E48" w14:paraId="1F01C9EE" w14:textId="77777777" w:rsidTr="00AF3612">
        <w:tc>
          <w:tcPr>
            <w:tcW w:w="449" w:type="pct"/>
            <w:shd w:val="clear" w:color="auto" w:fill="auto"/>
            <w:hideMark/>
          </w:tcPr>
          <w:p w14:paraId="3C2AD593" w14:textId="5D07AFC0" w:rsidR="00084F34" w:rsidRPr="00653E48" w:rsidRDefault="00E04310" w:rsidP="001572F6">
            <w:pPr>
              <w:contextualSpacing/>
              <w:textAlignment w:val="baseline"/>
              <w:rPr>
                <w:rFonts w:ascii="Segoe UI" w:hAnsi="Segoe UI" w:cs="Segoe UI"/>
                <w:sz w:val="18"/>
                <w:szCs w:val="18"/>
              </w:rPr>
            </w:pPr>
            <w:r w:rsidRPr="00653E48">
              <w:t>3.</w:t>
            </w:r>
            <w:r w:rsidR="00084F34" w:rsidRPr="00653E48">
              <w:t>2.3.2. </w:t>
            </w:r>
          </w:p>
        </w:tc>
        <w:tc>
          <w:tcPr>
            <w:tcW w:w="3755" w:type="pct"/>
            <w:shd w:val="clear" w:color="auto" w:fill="auto"/>
            <w:hideMark/>
          </w:tcPr>
          <w:p w14:paraId="52503F3E" w14:textId="77777777" w:rsidR="00084F34" w:rsidRPr="00653E48" w:rsidRDefault="00084F34" w:rsidP="001572F6">
            <w:pPr>
              <w:contextualSpacing/>
              <w:textAlignment w:val="baseline"/>
              <w:rPr>
                <w:rFonts w:ascii="Segoe UI" w:hAnsi="Segoe UI" w:cs="Segoe UI"/>
                <w:sz w:val="18"/>
                <w:szCs w:val="18"/>
              </w:rPr>
            </w:pPr>
            <w:r w:rsidRPr="00653E48">
              <w:t>dzirdes pavājinājums vienai ausij </w:t>
            </w:r>
          </w:p>
        </w:tc>
        <w:tc>
          <w:tcPr>
            <w:tcW w:w="797" w:type="pct"/>
            <w:shd w:val="clear" w:color="auto" w:fill="auto"/>
            <w:vAlign w:val="center"/>
            <w:hideMark/>
          </w:tcPr>
          <w:p w14:paraId="6B971B5E" w14:textId="43D0FC89" w:rsidR="00084F34" w:rsidRPr="00653E48" w:rsidRDefault="00084F34" w:rsidP="00AF3612">
            <w:pPr>
              <w:contextualSpacing/>
              <w:jc w:val="center"/>
              <w:textAlignment w:val="baseline"/>
              <w:rPr>
                <w:rFonts w:ascii="Segoe UI" w:hAnsi="Segoe UI" w:cs="Segoe UI"/>
                <w:sz w:val="18"/>
                <w:szCs w:val="18"/>
              </w:rPr>
            </w:pPr>
            <w:r w:rsidRPr="00653E48">
              <w:t>līdz 5 %</w:t>
            </w:r>
          </w:p>
        </w:tc>
      </w:tr>
      <w:tr w:rsidR="00653E48" w:rsidRPr="00653E48" w14:paraId="05C02A54" w14:textId="77777777" w:rsidTr="00AF3612">
        <w:tc>
          <w:tcPr>
            <w:tcW w:w="449" w:type="pct"/>
            <w:shd w:val="clear" w:color="auto" w:fill="auto"/>
            <w:hideMark/>
          </w:tcPr>
          <w:p w14:paraId="22AC6EC7" w14:textId="729B540C" w:rsidR="00084F34" w:rsidRPr="00653E48" w:rsidRDefault="00E04310" w:rsidP="001572F6">
            <w:pPr>
              <w:contextualSpacing/>
              <w:textAlignment w:val="baseline"/>
              <w:rPr>
                <w:rFonts w:ascii="Segoe UI" w:hAnsi="Segoe UI" w:cs="Segoe UI"/>
                <w:sz w:val="18"/>
                <w:szCs w:val="18"/>
              </w:rPr>
            </w:pPr>
            <w:r w:rsidRPr="00653E48">
              <w:t>3.</w:t>
            </w:r>
            <w:r w:rsidR="00084F34" w:rsidRPr="00653E48">
              <w:t>2.3.3. </w:t>
            </w:r>
          </w:p>
        </w:tc>
        <w:tc>
          <w:tcPr>
            <w:tcW w:w="3755" w:type="pct"/>
            <w:shd w:val="clear" w:color="auto" w:fill="auto"/>
            <w:hideMark/>
          </w:tcPr>
          <w:p w14:paraId="4C228E6D" w14:textId="77777777" w:rsidR="00084F34" w:rsidRPr="00653E48" w:rsidRDefault="00084F34" w:rsidP="001572F6">
            <w:pPr>
              <w:contextualSpacing/>
              <w:textAlignment w:val="baseline"/>
              <w:rPr>
                <w:rFonts w:ascii="Segoe UI" w:hAnsi="Segoe UI" w:cs="Segoe UI"/>
                <w:sz w:val="18"/>
                <w:szCs w:val="18"/>
              </w:rPr>
            </w:pPr>
            <w:r w:rsidRPr="00653E48">
              <w:t>vestibulārās funkcijas traucējumi </w:t>
            </w:r>
          </w:p>
        </w:tc>
        <w:tc>
          <w:tcPr>
            <w:tcW w:w="797" w:type="pct"/>
            <w:shd w:val="clear" w:color="auto" w:fill="auto"/>
            <w:vAlign w:val="center"/>
            <w:hideMark/>
          </w:tcPr>
          <w:p w14:paraId="64BEC609" w14:textId="4374DD46" w:rsidR="00084F34" w:rsidRPr="00653E48" w:rsidRDefault="00084F34" w:rsidP="00AF3612">
            <w:pPr>
              <w:contextualSpacing/>
              <w:jc w:val="center"/>
              <w:textAlignment w:val="baseline"/>
              <w:rPr>
                <w:rFonts w:ascii="Segoe UI" w:hAnsi="Segoe UI" w:cs="Segoe UI"/>
                <w:sz w:val="18"/>
                <w:szCs w:val="18"/>
              </w:rPr>
            </w:pPr>
            <w:r w:rsidRPr="00653E48">
              <w:t>līdz 10 %</w:t>
            </w:r>
          </w:p>
        </w:tc>
      </w:tr>
      <w:tr w:rsidR="00653E48" w:rsidRPr="00653E48" w14:paraId="20491505" w14:textId="77777777" w:rsidTr="00AF3612">
        <w:tc>
          <w:tcPr>
            <w:tcW w:w="449" w:type="pct"/>
            <w:shd w:val="clear" w:color="auto" w:fill="auto"/>
            <w:hideMark/>
          </w:tcPr>
          <w:p w14:paraId="382490F0" w14:textId="731D402A" w:rsidR="00084F34" w:rsidRPr="00653E48" w:rsidRDefault="00E04310" w:rsidP="001572F6">
            <w:pPr>
              <w:contextualSpacing/>
              <w:textAlignment w:val="baseline"/>
              <w:rPr>
                <w:rFonts w:ascii="Segoe UI" w:hAnsi="Segoe UI" w:cs="Segoe UI"/>
                <w:sz w:val="18"/>
                <w:szCs w:val="18"/>
              </w:rPr>
            </w:pPr>
            <w:r w:rsidRPr="00653E48">
              <w:t>3.</w:t>
            </w:r>
            <w:r w:rsidR="00084F34" w:rsidRPr="00653E48">
              <w:t>2.3.4. </w:t>
            </w:r>
          </w:p>
        </w:tc>
        <w:tc>
          <w:tcPr>
            <w:tcW w:w="3755" w:type="pct"/>
            <w:shd w:val="clear" w:color="auto" w:fill="auto"/>
            <w:hideMark/>
          </w:tcPr>
          <w:p w14:paraId="6DD91868" w14:textId="77777777" w:rsidR="00084F34" w:rsidRPr="00653E48" w:rsidRDefault="00084F34" w:rsidP="001572F6">
            <w:pPr>
              <w:contextualSpacing/>
              <w:textAlignment w:val="baseline"/>
              <w:rPr>
                <w:rFonts w:ascii="Segoe UI" w:hAnsi="Segoe UI" w:cs="Segoe UI"/>
                <w:sz w:val="18"/>
                <w:szCs w:val="18"/>
              </w:rPr>
            </w:pPr>
            <w:r w:rsidRPr="00653E48">
              <w:t>pilnīgs dzirdes zudums vienai ausij </w:t>
            </w:r>
          </w:p>
        </w:tc>
        <w:tc>
          <w:tcPr>
            <w:tcW w:w="797" w:type="pct"/>
            <w:shd w:val="clear" w:color="auto" w:fill="auto"/>
            <w:vAlign w:val="center"/>
            <w:hideMark/>
          </w:tcPr>
          <w:p w14:paraId="3C8A4A16" w14:textId="7559A789" w:rsidR="00084F34" w:rsidRPr="00653E48" w:rsidRDefault="00084F34" w:rsidP="00AF3612">
            <w:pPr>
              <w:contextualSpacing/>
              <w:jc w:val="center"/>
              <w:textAlignment w:val="baseline"/>
              <w:rPr>
                <w:rFonts w:ascii="Segoe UI" w:hAnsi="Segoe UI" w:cs="Segoe UI"/>
                <w:sz w:val="18"/>
                <w:szCs w:val="18"/>
              </w:rPr>
            </w:pPr>
            <w:r w:rsidRPr="00653E48">
              <w:t>līdz 15 %</w:t>
            </w:r>
          </w:p>
        </w:tc>
      </w:tr>
      <w:tr w:rsidR="00653E48" w:rsidRPr="00653E48" w14:paraId="49CE7789" w14:textId="77777777" w:rsidTr="00AF3612">
        <w:tc>
          <w:tcPr>
            <w:tcW w:w="449" w:type="pct"/>
            <w:shd w:val="clear" w:color="auto" w:fill="auto"/>
            <w:hideMark/>
          </w:tcPr>
          <w:p w14:paraId="2EB8314A" w14:textId="043E5073" w:rsidR="00084F34" w:rsidRPr="00653E48" w:rsidRDefault="00E04310" w:rsidP="001572F6">
            <w:pPr>
              <w:contextualSpacing/>
              <w:textAlignment w:val="baseline"/>
              <w:rPr>
                <w:rFonts w:ascii="Segoe UI" w:hAnsi="Segoe UI" w:cs="Segoe UI"/>
                <w:sz w:val="18"/>
                <w:szCs w:val="18"/>
              </w:rPr>
            </w:pPr>
            <w:r w:rsidRPr="00653E48">
              <w:t>3.</w:t>
            </w:r>
            <w:r w:rsidR="00084F34" w:rsidRPr="00653E48">
              <w:t>2.3.5. </w:t>
            </w:r>
          </w:p>
        </w:tc>
        <w:tc>
          <w:tcPr>
            <w:tcW w:w="3755" w:type="pct"/>
            <w:shd w:val="clear" w:color="auto" w:fill="auto"/>
            <w:hideMark/>
          </w:tcPr>
          <w:p w14:paraId="6B47C0DE" w14:textId="77777777" w:rsidR="00084F34" w:rsidRPr="00653E48" w:rsidRDefault="00084F34" w:rsidP="001572F6">
            <w:pPr>
              <w:contextualSpacing/>
              <w:textAlignment w:val="baseline"/>
              <w:rPr>
                <w:rFonts w:ascii="Segoe UI" w:hAnsi="Segoe UI" w:cs="Segoe UI"/>
                <w:sz w:val="18"/>
                <w:szCs w:val="18"/>
              </w:rPr>
            </w:pPr>
            <w:r w:rsidRPr="00653E48">
              <w:t>pilnīgs dzirdes zudums abām ausīm </w:t>
            </w:r>
          </w:p>
        </w:tc>
        <w:tc>
          <w:tcPr>
            <w:tcW w:w="797" w:type="pct"/>
            <w:shd w:val="clear" w:color="auto" w:fill="auto"/>
            <w:vAlign w:val="center"/>
            <w:hideMark/>
          </w:tcPr>
          <w:p w14:paraId="3ABEEE73" w14:textId="0B7D1C32" w:rsidR="00084F34" w:rsidRPr="00653E48" w:rsidRDefault="00084F34" w:rsidP="00AF3612">
            <w:pPr>
              <w:contextualSpacing/>
              <w:jc w:val="center"/>
              <w:textAlignment w:val="baseline"/>
              <w:rPr>
                <w:rFonts w:ascii="Segoe UI" w:hAnsi="Segoe UI" w:cs="Segoe UI"/>
                <w:sz w:val="18"/>
                <w:szCs w:val="18"/>
              </w:rPr>
            </w:pPr>
            <w:r w:rsidRPr="00653E48">
              <w:t>līdz 30 %</w:t>
            </w:r>
          </w:p>
        </w:tc>
      </w:tr>
      <w:tr w:rsidR="00653E48" w:rsidRPr="00653E48" w14:paraId="1E7F65CD" w14:textId="77777777" w:rsidTr="00AF3612">
        <w:tc>
          <w:tcPr>
            <w:tcW w:w="449" w:type="pct"/>
            <w:shd w:val="clear" w:color="auto" w:fill="auto"/>
            <w:hideMark/>
          </w:tcPr>
          <w:p w14:paraId="10CCA0BC" w14:textId="6B8FDC3E" w:rsidR="00084F34" w:rsidRPr="00653E48" w:rsidRDefault="00E04310" w:rsidP="001572F6">
            <w:pPr>
              <w:contextualSpacing/>
              <w:textAlignment w:val="baseline"/>
              <w:rPr>
                <w:rFonts w:ascii="Segoe UI" w:hAnsi="Segoe UI" w:cs="Segoe UI"/>
                <w:sz w:val="18"/>
                <w:szCs w:val="18"/>
              </w:rPr>
            </w:pPr>
            <w:r w:rsidRPr="00653E48">
              <w:t>3.</w:t>
            </w:r>
            <w:r w:rsidR="00084F34" w:rsidRPr="00653E48">
              <w:t>2.3.6. </w:t>
            </w:r>
          </w:p>
        </w:tc>
        <w:tc>
          <w:tcPr>
            <w:tcW w:w="3755" w:type="pct"/>
            <w:shd w:val="clear" w:color="auto" w:fill="auto"/>
            <w:hideMark/>
          </w:tcPr>
          <w:p w14:paraId="153EF73C" w14:textId="13850235" w:rsidR="00084F34" w:rsidRPr="00653E48" w:rsidRDefault="00084F34" w:rsidP="001572F6">
            <w:pPr>
              <w:contextualSpacing/>
              <w:textAlignment w:val="baseline"/>
              <w:rPr>
                <w:rFonts w:ascii="Segoe UI" w:hAnsi="Segoe UI" w:cs="Segoe UI"/>
                <w:sz w:val="18"/>
                <w:szCs w:val="18"/>
              </w:rPr>
            </w:pPr>
            <w:r w:rsidRPr="00653E48">
              <w:t xml:space="preserve">citi dzirdes orgānu bojājumi, kas nav noteikti šī pielikuma </w:t>
            </w:r>
            <w:r w:rsidR="00113492" w:rsidRPr="00653E48">
              <w:t>3.</w:t>
            </w:r>
            <w:r w:rsidRPr="00653E48">
              <w:t xml:space="preserve">2.3.1. – </w:t>
            </w:r>
            <w:r w:rsidR="00113492" w:rsidRPr="00653E48">
              <w:t>3.</w:t>
            </w:r>
            <w:r w:rsidRPr="00653E48">
              <w:t>2.3.5. apakšpunktā </w:t>
            </w:r>
          </w:p>
        </w:tc>
        <w:tc>
          <w:tcPr>
            <w:tcW w:w="797" w:type="pct"/>
            <w:shd w:val="clear" w:color="auto" w:fill="auto"/>
            <w:vAlign w:val="center"/>
            <w:hideMark/>
          </w:tcPr>
          <w:p w14:paraId="2B9F6F59" w14:textId="59AF7385" w:rsidR="00084F34" w:rsidRPr="00653E48" w:rsidRDefault="00084F34" w:rsidP="00AF3612">
            <w:pPr>
              <w:contextualSpacing/>
              <w:jc w:val="center"/>
              <w:textAlignment w:val="baseline"/>
              <w:rPr>
                <w:rFonts w:ascii="Segoe UI" w:hAnsi="Segoe UI" w:cs="Segoe UI"/>
                <w:sz w:val="18"/>
                <w:szCs w:val="18"/>
              </w:rPr>
            </w:pPr>
            <w:r w:rsidRPr="00653E48">
              <w:t>līdz 30 %</w:t>
            </w:r>
          </w:p>
        </w:tc>
      </w:tr>
      <w:tr w:rsidR="00653E48" w:rsidRPr="00653E48" w14:paraId="2D8E5BFA" w14:textId="77777777" w:rsidTr="00AF3612">
        <w:tc>
          <w:tcPr>
            <w:tcW w:w="449" w:type="pct"/>
            <w:shd w:val="clear" w:color="auto" w:fill="D9D9D9" w:themeFill="background1" w:themeFillShade="D9"/>
            <w:hideMark/>
          </w:tcPr>
          <w:p w14:paraId="1871335B" w14:textId="0A5BE043" w:rsidR="00084F34" w:rsidRPr="00653E48" w:rsidRDefault="00E04310" w:rsidP="001572F6">
            <w:pPr>
              <w:contextualSpacing/>
              <w:textAlignment w:val="baseline"/>
              <w:rPr>
                <w:rFonts w:ascii="Segoe UI" w:hAnsi="Segoe UI" w:cs="Segoe UI"/>
                <w:sz w:val="18"/>
                <w:szCs w:val="18"/>
              </w:rPr>
            </w:pPr>
            <w:r w:rsidRPr="00653E48">
              <w:t>3.</w:t>
            </w:r>
            <w:r w:rsidR="00084F34" w:rsidRPr="00653E48">
              <w:t>2.4. </w:t>
            </w:r>
          </w:p>
        </w:tc>
        <w:tc>
          <w:tcPr>
            <w:tcW w:w="4551" w:type="pct"/>
            <w:gridSpan w:val="2"/>
            <w:shd w:val="clear" w:color="auto" w:fill="D9D9D9" w:themeFill="background1" w:themeFillShade="D9"/>
            <w:hideMark/>
          </w:tcPr>
          <w:p w14:paraId="49CBE148" w14:textId="77777777" w:rsidR="00084F34" w:rsidRPr="00653E48" w:rsidRDefault="00084F34" w:rsidP="001572F6">
            <w:pPr>
              <w:contextualSpacing/>
              <w:textAlignment w:val="baseline"/>
              <w:rPr>
                <w:rFonts w:ascii="Segoe UI" w:hAnsi="Segoe UI" w:cs="Segoe UI"/>
                <w:sz w:val="18"/>
                <w:szCs w:val="18"/>
              </w:rPr>
            </w:pPr>
            <w:r w:rsidRPr="00653E48">
              <w:t>elpošanas orgānu bojājums – balss zaudējums, paliekoša deguna kaula deformācija ar apgrūtinātu elpošanu, balsenes/trahejas/bronhu/plaušas bojājums ar paliekošu elpošanas mazspēju </w:t>
            </w:r>
          </w:p>
        </w:tc>
      </w:tr>
      <w:tr w:rsidR="00653E48" w:rsidRPr="00653E48" w14:paraId="65DFBA28" w14:textId="77777777" w:rsidTr="00AF3612">
        <w:tc>
          <w:tcPr>
            <w:tcW w:w="449" w:type="pct"/>
            <w:shd w:val="clear" w:color="auto" w:fill="auto"/>
            <w:hideMark/>
          </w:tcPr>
          <w:p w14:paraId="496B50F9" w14:textId="6747E062" w:rsidR="00084F34" w:rsidRPr="00653E48" w:rsidRDefault="00E04310" w:rsidP="001572F6">
            <w:pPr>
              <w:contextualSpacing/>
              <w:textAlignment w:val="baseline"/>
              <w:rPr>
                <w:rFonts w:ascii="Segoe UI" w:hAnsi="Segoe UI" w:cs="Segoe UI"/>
                <w:sz w:val="18"/>
                <w:szCs w:val="18"/>
              </w:rPr>
            </w:pPr>
            <w:r w:rsidRPr="00653E48">
              <w:t>3.</w:t>
            </w:r>
            <w:r w:rsidR="00084F34" w:rsidRPr="00653E48">
              <w:t>2.4.1. </w:t>
            </w:r>
          </w:p>
        </w:tc>
        <w:tc>
          <w:tcPr>
            <w:tcW w:w="3755" w:type="pct"/>
            <w:shd w:val="clear" w:color="auto" w:fill="auto"/>
            <w:hideMark/>
          </w:tcPr>
          <w:p w14:paraId="350E416A" w14:textId="77777777" w:rsidR="00084F34" w:rsidRPr="00653E48" w:rsidRDefault="00084F34" w:rsidP="001572F6">
            <w:pPr>
              <w:contextualSpacing/>
              <w:textAlignment w:val="baseline"/>
              <w:rPr>
                <w:rFonts w:ascii="Segoe UI" w:hAnsi="Segoe UI" w:cs="Segoe UI"/>
                <w:sz w:val="18"/>
                <w:szCs w:val="18"/>
              </w:rPr>
            </w:pPr>
            <w:r w:rsidRPr="00653E48">
              <w:t>paliekoša deguna kaula deformācija ar apgrūtinātu elpošanu </w:t>
            </w:r>
          </w:p>
        </w:tc>
        <w:tc>
          <w:tcPr>
            <w:tcW w:w="797" w:type="pct"/>
            <w:shd w:val="clear" w:color="auto" w:fill="auto"/>
            <w:vAlign w:val="center"/>
            <w:hideMark/>
          </w:tcPr>
          <w:p w14:paraId="7EF05AFE" w14:textId="3AEF887D" w:rsidR="00084F34" w:rsidRPr="00653E48" w:rsidRDefault="00084F34" w:rsidP="00AF3612">
            <w:pPr>
              <w:contextualSpacing/>
              <w:jc w:val="center"/>
              <w:textAlignment w:val="baseline"/>
              <w:rPr>
                <w:rFonts w:ascii="Segoe UI" w:hAnsi="Segoe UI" w:cs="Segoe UI"/>
                <w:sz w:val="18"/>
                <w:szCs w:val="18"/>
              </w:rPr>
            </w:pPr>
            <w:r w:rsidRPr="00653E48">
              <w:t>līdz 6 %</w:t>
            </w:r>
          </w:p>
        </w:tc>
      </w:tr>
      <w:tr w:rsidR="00653E48" w:rsidRPr="00653E48" w14:paraId="6FC3C857" w14:textId="77777777" w:rsidTr="00AF3612">
        <w:tc>
          <w:tcPr>
            <w:tcW w:w="449" w:type="pct"/>
            <w:shd w:val="clear" w:color="auto" w:fill="auto"/>
            <w:hideMark/>
          </w:tcPr>
          <w:p w14:paraId="52F58259" w14:textId="54B340A9" w:rsidR="00084F34" w:rsidRPr="00653E48" w:rsidRDefault="00E04310" w:rsidP="001572F6">
            <w:pPr>
              <w:contextualSpacing/>
              <w:textAlignment w:val="baseline"/>
              <w:rPr>
                <w:rFonts w:ascii="Segoe UI" w:hAnsi="Segoe UI" w:cs="Segoe UI"/>
                <w:sz w:val="18"/>
                <w:szCs w:val="18"/>
              </w:rPr>
            </w:pPr>
            <w:r w:rsidRPr="00653E48">
              <w:t>3.</w:t>
            </w:r>
            <w:r w:rsidR="00084F34" w:rsidRPr="00653E48">
              <w:t>2.4.2. </w:t>
            </w:r>
          </w:p>
        </w:tc>
        <w:tc>
          <w:tcPr>
            <w:tcW w:w="3755" w:type="pct"/>
            <w:shd w:val="clear" w:color="auto" w:fill="auto"/>
            <w:hideMark/>
          </w:tcPr>
          <w:p w14:paraId="2F9666CD" w14:textId="77777777" w:rsidR="00084F34" w:rsidRPr="00653E48" w:rsidRDefault="00084F34" w:rsidP="001572F6">
            <w:pPr>
              <w:contextualSpacing/>
              <w:textAlignment w:val="baseline"/>
              <w:rPr>
                <w:rFonts w:ascii="Segoe UI" w:hAnsi="Segoe UI" w:cs="Segoe UI"/>
                <w:sz w:val="18"/>
                <w:szCs w:val="18"/>
              </w:rPr>
            </w:pPr>
            <w:r w:rsidRPr="00653E48">
              <w:t>balss zaudējums </w:t>
            </w:r>
          </w:p>
        </w:tc>
        <w:tc>
          <w:tcPr>
            <w:tcW w:w="797" w:type="pct"/>
            <w:shd w:val="clear" w:color="auto" w:fill="auto"/>
            <w:vAlign w:val="center"/>
            <w:hideMark/>
          </w:tcPr>
          <w:p w14:paraId="37F2917A" w14:textId="1253EEB7" w:rsidR="00084F34" w:rsidRPr="00653E48" w:rsidRDefault="00084F34" w:rsidP="00AF3612">
            <w:pPr>
              <w:contextualSpacing/>
              <w:jc w:val="center"/>
              <w:textAlignment w:val="baseline"/>
              <w:rPr>
                <w:rFonts w:ascii="Segoe UI" w:hAnsi="Segoe UI" w:cs="Segoe UI"/>
                <w:sz w:val="18"/>
                <w:szCs w:val="18"/>
              </w:rPr>
            </w:pPr>
            <w:r w:rsidRPr="00653E48">
              <w:t>līdz 20 %</w:t>
            </w:r>
          </w:p>
        </w:tc>
      </w:tr>
      <w:tr w:rsidR="00653E48" w:rsidRPr="00653E48" w14:paraId="0C43C97C" w14:textId="77777777" w:rsidTr="00AF3612">
        <w:tc>
          <w:tcPr>
            <w:tcW w:w="449" w:type="pct"/>
            <w:shd w:val="clear" w:color="auto" w:fill="auto"/>
            <w:hideMark/>
          </w:tcPr>
          <w:p w14:paraId="44E99556" w14:textId="3C290B3E" w:rsidR="00084F34" w:rsidRPr="00653E48" w:rsidRDefault="00E04310" w:rsidP="001572F6">
            <w:pPr>
              <w:contextualSpacing/>
              <w:textAlignment w:val="baseline"/>
              <w:rPr>
                <w:rFonts w:ascii="Segoe UI" w:hAnsi="Segoe UI" w:cs="Segoe UI"/>
                <w:sz w:val="18"/>
                <w:szCs w:val="18"/>
              </w:rPr>
            </w:pPr>
            <w:r w:rsidRPr="00653E48">
              <w:t>3.</w:t>
            </w:r>
            <w:r w:rsidR="00084F34" w:rsidRPr="00653E48">
              <w:t>2.4.3. </w:t>
            </w:r>
          </w:p>
        </w:tc>
        <w:tc>
          <w:tcPr>
            <w:tcW w:w="3755" w:type="pct"/>
            <w:shd w:val="clear" w:color="auto" w:fill="auto"/>
            <w:hideMark/>
          </w:tcPr>
          <w:p w14:paraId="5012D517" w14:textId="77777777" w:rsidR="00084F34" w:rsidRPr="00653E48" w:rsidRDefault="00084F34" w:rsidP="001572F6">
            <w:pPr>
              <w:contextualSpacing/>
              <w:textAlignment w:val="baseline"/>
              <w:rPr>
                <w:rFonts w:ascii="Segoe UI" w:hAnsi="Segoe UI" w:cs="Segoe UI"/>
                <w:sz w:val="18"/>
                <w:szCs w:val="18"/>
              </w:rPr>
            </w:pPr>
            <w:r w:rsidRPr="00653E48">
              <w:t>balsenes/trahejas/bronhu bojājums ar paliekošu elpošanas mazspēju </w:t>
            </w:r>
          </w:p>
        </w:tc>
        <w:tc>
          <w:tcPr>
            <w:tcW w:w="797" w:type="pct"/>
            <w:shd w:val="clear" w:color="auto" w:fill="auto"/>
            <w:vAlign w:val="center"/>
            <w:hideMark/>
          </w:tcPr>
          <w:p w14:paraId="7D85ACD1" w14:textId="38F9AB03" w:rsidR="00084F34" w:rsidRPr="00653E48" w:rsidRDefault="00084F34" w:rsidP="00AF3612">
            <w:pPr>
              <w:contextualSpacing/>
              <w:jc w:val="center"/>
              <w:textAlignment w:val="baseline"/>
              <w:rPr>
                <w:rFonts w:ascii="Segoe UI" w:hAnsi="Segoe UI" w:cs="Segoe UI"/>
                <w:sz w:val="18"/>
                <w:szCs w:val="18"/>
              </w:rPr>
            </w:pPr>
            <w:r w:rsidRPr="00653E48">
              <w:t>līdz 20 %</w:t>
            </w:r>
          </w:p>
        </w:tc>
      </w:tr>
      <w:tr w:rsidR="00653E48" w:rsidRPr="00653E48" w14:paraId="409705F7" w14:textId="77777777" w:rsidTr="00AF3612">
        <w:tc>
          <w:tcPr>
            <w:tcW w:w="449" w:type="pct"/>
            <w:shd w:val="clear" w:color="auto" w:fill="auto"/>
            <w:hideMark/>
          </w:tcPr>
          <w:p w14:paraId="1F9561C1" w14:textId="782D0B98" w:rsidR="00084F34" w:rsidRPr="00653E48" w:rsidRDefault="00E04310" w:rsidP="001572F6">
            <w:pPr>
              <w:contextualSpacing/>
              <w:textAlignment w:val="baseline"/>
              <w:rPr>
                <w:rFonts w:ascii="Segoe UI" w:hAnsi="Segoe UI" w:cs="Segoe UI"/>
                <w:sz w:val="18"/>
                <w:szCs w:val="18"/>
              </w:rPr>
            </w:pPr>
            <w:r w:rsidRPr="00653E48">
              <w:t>3.</w:t>
            </w:r>
            <w:r w:rsidR="00084F34" w:rsidRPr="00653E48">
              <w:t>2.4.4. </w:t>
            </w:r>
          </w:p>
        </w:tc>
        <w:tc>
          <w:tcPr>
            <w:tcW w:w="3755" w:type="pct"/>
            <w:shd w:val="clear" w:color="auto" w:fill="auto"/>
            <w:hideMark/>
          </w:tcPr>
          <w:p w14:paraId="40D3FC6F" w14:textId="77777777" w:rsidR="00084F34" w:rsidRPr="00653E48" w:rsidRDefault="00084F34" w:rsidP="001572F6">
            <w:pPr>
              <w:contextualSpacing/>
              <w:textAlignment w:val="baseline"/>
              <w:rPr>
                <w:rFonts w:ascii="Segoe UI" w:hAnsi="Segoe UI" w:cs="Segoe UI"/>
                <w:sz w:val="18"/>
                <w:szCs w:val="18"/>
              </w:rPr>
            </w:pPr>
            <w:r w:rsidRPr="00653E48">
              <w:t>plaušas bojājums ar paliekošu elpošanas mazspēju </w:t>
            </w:r>
          </w:p>
        </w:tc>
        <w:tc>
          <w:tcPr>
            <w:tcW w:w="797" w:type="pct"/>
            <w:shd w:val="clear" w:color="auto" w:fill="auto"/>
            <w:vAlign w:val="center"/>
            <w:hideMark/>
          </w:tcPr>
          <w:p w14:paraId="1F880791" w14:textId="5D226555"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67A444A2" w14:textId="77777777" w:rsidTr="00AF3612">
        <w:tc>
          <w:tcPr>
            <w:tcW w:w="449" w:type="pct"/>
            <w:shd w:val="clear" w:color="auto" w:fill="auto"/>
            <w:hideMark/>
          </w:tcPr>
          <w:p w14:paraId="7CCCA8B9" w14:textId="177C367C" w:rsidR="00084F34" w:rsidRPr="00653E48" w:rsidRDefault="00E04310" w:rsidP="001572F6">
            <w:pPr>
              <w:contextualSpacing/>
              <w:textAlignment w:val="baseline"/>
              <w:rPr>
                <w:rFonts w:ascii="Segoe UI" w:hAnsi="Segoe UI" w:cs="Segoe UI"/>
                <w:sz w:val="18"/>
                <w:szCs w:val="18"/>
              </w:rPr>
            </w:pPr>
            <w:r w:rsidRPr="00653E48">
              <w:t>3.</w:t>
            </w:r>
            <w:r w:rsidR="00084F34" w:rsidRPr="00653E48">
              <w:t>2.4.5. </w:t>
            </w:r>
          </w:p>
        </w:tc>
        <w:tc>
          <w:tcPr>
            <w:tcW w:w="3755" w:type="pct"/>
            <w:shd w:val="clear" w:color="auto" w:fill="auto"/>
            <w:hideMark/>
          </w:tcPr>
          <w:p w14:paraId="5271B2CC" w14:textId="5E32F7C2" w:rsidR="00084F34" w:rsidRPr="00653E48" w:rsidRDefault="00084F34" w:rsidP="001572F6">
            <w:pPr>
              <w:contextualSpacing/>
              <w:textAlignment w:val="baseline"/>
              <w:rPr>
                <w:rFonts w:ascii="Segoe UI" w:hAnsi="Segoe UI" w:cs="Segoe UI"/>
                <w:sz w:val="18"/>
                <w:szCs w:val="18"/>
              </w:rPr>
            </w:pPr>
            <w:r w:rsidRPr="00653E48">
              <w:t xml:space="preserve">citi elpošanas orgānu bojājumi, kas nav noteikti šī pielikuma </w:t>
            </w:r>
            <w:r w:rsidR="00113492" w:rsidRPr="00653E48">
              <w:t>3.</w:t>
            </w:r>
            <w:r w:rsidRPr="00653E48">
              <w:t xml:space="preserve">2.4.1. – </w:t>
            </w:r>
            <w:r w:rsidR="00113492" w:rsidRPr="00653E48">
              <w:t>3.</w:t>
            </w:r>
            <w:r w:rsidRPr="00653E48">
              <w:t>2.4.4. apakšpunktā </w:t>
            </w:r>
          </w:p>
        </w:tc>
        <w:tc>
          <w:tcPr>
            <w:tcW w:w="797" w:type="pct"/>
            <w:shd w:val="clear" w:color="auto" w:fill="auto"/>
            <w:vAlign w:val="center"/>
            <w:hideMark/>
          </w:tcPr>
          <w:p w14:paraId="6EE52408" w14:textId="0B966684"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0FBAFC3E" w14:textId="77777777" w:rsidTr="00AF3612">
        <w:tc>
          <w:tcPr>
            <w:tcW w:w="449" w:type="pct"/>
            <w:shd w:val="clear" w:color="auto" w:fill="D9D9D9" w:themeFill="background1" w:themeFillShade="D9"/>
            <w:hideMark/>
          </w:tcPr>
          <w:p w14:paraId="23E9F343" w14:textId="0AE299B7" w:rsidR="00084F34" w:rsidRPr="00653E48" w:rsidRDefault="00E04310" w:rsidP="001572F6">
            <w:pPr>
              <w:contextualSpacing/>
              <w:textAlignment w:val="baseline"/>
              <w:rPr>
                <w:rFonts w:ascii="Segoe UI" w:hAnsi="Segoe UI" w:cs="Segoe UI"/>
                <w:sz w:val="18"/>
                <w:szCs w:val="18"/>
              </w:rPr>
            </w:pPr>
            <w:r w:rsidRPr="00653E48">
              <w:t>3.</w:t>
            </w:r>
            <w:r w:rsidR="00084F34" w:rsidRPr="00653E48">
              <w:t>2.5. </w:t>
            </w:r>
          </w:p>
        </w:tc>
        <w:tc>
          <w:tcPr>
            <w:tcW w:w="4551" w:type="pct"/>
            <w:gridSpan w:val="2"/>
            <w:shd w:val="clear" w:color="auto" w:fill="D9D9D9" w:themeFill="background1" w:themeFillShade="D9"/>
            <w:hideMark/>
          </w:tcPr>
          <w:p w14:paraId="61262735" w14:textId="57077386" w:rsidR="00084F34" w:rsidRPr="00653E48" w:rsidRDefault="00084F34" w:rsidP="001572F6">
            <w:pPr>
              <w:contextualSpacing/>
              <w:textAlignment w:val="baseline"/>
              <w:rPr>
                <w:rFonts w:ascii="Segoe UI" w:hAnsi="Segoe UI" w:cs="Segoe UI"/>
                <w:sz w:val="18"/>
                <w:szCs w:val="18"/>
              </w:rPr>
            </w:pPr>
            <w:r w:rsidRPr="00653E48">
              <w:t>gremošanas orgānu bojājums – mēles, rīkles, barības vada, kuņģa–zarnu trakta un aknu bojājums ar paliekošu to funkciju traucējumu (tai skaitā resnās zarnas izvade uz vēdera priekšējās sienas) </w:t>
            </w:r>
          </w:p>
        </w:tc>
      </w:tr>
      <w:tr w:rsidR="00653E48" w:rsidRPr="00653E48" w14:paraId="5F7FDC8C" w14:textId="77777777" w:rsidTr="00AF3612">
        <w:tc>
          <w:tcPr>
            <w:tcW w:w="449" w:type="pct"/>
            <w:shd w:val="clear" w:color="auto" w:fill="auto"/>
            <w:hideMark/>
          </w:tcPr>
          <w:p w14:paraId="136B7DCA" w14:textId="6A6EF5FC" w:rsidR="00084F34" w:rsidRPr="00653E48" w:rsidRDefault="00E04310" w:rsidP="001572F6">
            <w:pPr>
              <w:contextualSpacing/>
              <w:textAlignment w:val="baseline"/>
              <w:rPr>
                <w:rFonts w:ascii="Segoe UI" w:hAnsi="Segoe UI" w:cs="Segoe UI"/>
                <w:sz w:val="18"/>
                <w:szCs w:val="18"/>
              </w:rPr>
            </w:pPr>
            <w:r w:rsidRPr="00653E48">
              <w:t>3.</w:t>
            </w:r>
            <w:r w:rsidR="00084F34" w:rsidRPr="00653E48">
              <w:t>2.5.1. </w:t>
            </w:r>
          </w:p>
        </w:tc>
        <w:tc>
          <w:tcPr>
            <w:tcW w:w="3755" w:type="pct"/>
            <w:shd w:val="clear" w:color="auto" w:fill="auto"/>
            <w:hideMark/>
          </w:tcPr>
          <w:p w14:paraId="1DC568C1" w14:textId="77777777" w:rsidR="00084F34" w:rsidRPr="00653E48" w:rsidRDefault="00084F34" w:rsidP="001572F6">
            <w:pPr>
              <w:contextualSpacing/>
              <w:textAlignment w:val="baseline"/>
              <w:rPr>
                <w:rFonts w:ascii="Segoe UI" w:hAnsi="Segoe UI" w:cs="Segoe UI"/>
                <w:sz w:val="18"/>
                <w:szCs w:val="18"/>
              </w:rPr>
            </w:pPr>
            <w:r w:rsidRPr="00653E48">
              <w:t>mēles, rīkles, barības vada bojājums </w:t>
            </w:r>
          </w:p>
        </w:tc>
        <w:tc>
          <w:tcPr>
            <w:tcW w:w="797" w:type="pct"/>
            <w:shd w:val="clear" w:color="auto" w:fill="auto"/>
            <w:vAlign w:val="center"/>
            <w:hideMark/>
          </w:tcPr>
          <w:p w14:paraId="39507AB2" w14:textId="23E79A5D" w:rsidR="00084F34" w:rsidRPr="00653E48" w:rsidRDefault="00084F34" w:rsidP="00AF3612">
            <w:pPr>
              <w:contextualSpacing/>
              <w:jc w:val="center"/>
              <w:textAlignment w:val="baseline"/>
              <w:rPr>
                <w:rFonts w:ascii="Segoe UI" w:hAnsi="Segoe UI" w:cs="Segoe UI"/>
                <w:sz w:val="18"/>
                <w:szCs w:val="18"/>
              </w:rPr>
            </w:pPr>
            <w:r w:rsidRPr="00653E48">
              <w:t>līdz 10 %</w:t>
            </w:r>
          </w:p>
        </w:tc>
      </w:tr>
      <w:tr w:rsidR="00653E48" w:rsidRPr="00653E48" w14:paraId="565D64F0" w14:textId="77777777" w:rsidTr="00AF3612">
        <w:tc>
          <w:tcPr>
            <w:tcW w:w="449" w:type="pct"/>
            <w:shd w:val="clear" w:color="auto" w:fill="auto"/>
            <w:hideMark/>
          </w:tcPr>
          <w:p w14:paraId="473CD78D" w14:textId="4AF39DC9" w:rsidR="00084F34" w:rsidRPr="00653E48" w:rsidRDefault="00E04310" w:rsidP="001572F6">
            <w:pPr>
              <w:contextualSpacing/>
              <w:textAlignment w:val="baseline"/>
              <w:rPr>
                <w:rFonts w:ascii="Segoe UI" w:hAnsi="Segoe UI" w:cs="Segoe UI"/>
                <w:sz w:val="18"/>
                <w:szCs w:val="18"/>
              </w:rPr>
            </w:pPr>
            <w:r w:rsidRPr="00653E48">
              <w:lastRenderedPageBreak/>
              <w:t>3.</w:t>
            </w:r>
            <w:r w:rsidR="00084F34" w:rsidRPr="00653E48">
              <w:t>2.5.2. </w:t>
            </w:r>
          </w:p>
        </w:tc>
        <w:tc>
          <w:tcPr>
            <w:tcW w:w="3755" w:type="pct"/>
            <w:shd w:val="clear" w:color="auto" w:fill="auto"/>
            <w:hideMark/>
          </w:tcPr>
          <w:p w14:paraId="04261D42" w14:textId="77777777" w:rsidR="00084F34" w:rsidRPr="00653E48" w:rsidRDefault="00084F34" w:rsidP="001572F6">
            <w:pPr>
              <w:contextualSpacing/>
              <w:textAlignment w:val="baseline"/>
              <w:rPr>
                <w:rFonts w:ascii="Segoe UI" w:hAnsi="Segoe UI" w:cs="Segoe UI"/>
                <w:sz w:val="18"/>
                <w:szCs w:val="18"/>
              </w:rPr>
            </w:pPr>
            <w:r w:rsidRPr="00653E48">
              <w:t>kuņģa–zarnu trakta un aknu bojājums ar paliekošu to funkciju traucējumu (tai skaitā resnās zarnas izvade uz vēdera priekšējās sienas) </w:t>
            </w:r>
          </w:p>
        </w:tc>
        <w:tc>
          <w:tcPr>
            <w:tcW w:w="797" w:type="pct"/>
            <w:shd w:val="clear" w:color="auto" w:fill="auto"/>
            <w:vAlign w:val="center"/>
            <w:hideMark/>
          </w:tcPr>
          <w:p w14:paraId="453D2912" w14:textId="0719B569"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63903EA2" w14:textId="77777777" w:rsidTr="00AF3612">
        <w:tc>
          <w:tcPr>
            <w:tcW w:w="449" w:type="pct"/>
            <w:shd w:val="clear" w:color="auto" w:fill="auto"/>
            <w:hideMark/>
          </w:tcPr>
          <w:p w14:paraId="57F63D61" w14:textId="332D968F" w:rsidR="00084F34" w:rsidRPr="00653E48" w:rsidRDefault="00E04310" w:rsidP="001572F6">
            <w:pPr>
              <w:contextualSpacing/>
              <w:textAlignment w:val="baseline"/>
              <w:rPr>
                <w:rFonts w:ascii="Segoe UI" w:hAnsi="Segoe UI" w:cs="Segoe UI"/>
                <w:sz w:val="18"/>
                <w:szCs w:val="18"/>
              </w:rPr>
            </w:pPr>
            <w:r w:rsidRPr="00653E48">
              <w:t>3.</w:t>
            </w:r>
            <w:r w:rsidR="00084F34" w:rsidRPr="00653E48">
              <w:t>2.5.3. </w:t>
            </w:r>
          </w:p>
        </w:tc>
        <w:tc>
          <w:tcPr>
            <w:tcW w:w="3755" w:type="pct"/>
            <w:shd w:val="clear" w:color="auto" w:fill="auto"/>
            <w:hideMark/>
          </w:tcPr>
          <w:p w14:paraId="1C9D8530" w14:textId="5FD00DE5" w:rsidR="00084F34" w:rsidRPr="00653E48" w:rsidRDefault="00084F34" w:rsidP="001572F6">
            <w:pPr>
              <w:contextualSpacing/>
              <w:textAlignment w:val="baseline"/>
              <w:rPr>
                <w:rFonts w:ascii="Segoe UI" w:hAnsi="Segoe UI" w:cs="Segoe UI"/>
                <w:sz w:val="18"/>
                <w:szCs w:val="18"/>
              </w:rPr>
            </w:pPr>
            <w:r w:rsidRPr="00653E48">
              <w:t xml:space="preserve">citi gremošanas orgānu bojājumi, kas nav noteikti šī pielikuma </w:t>
            </w:r>
            <w:r w:rsidR="00113492" w:rsidRPr="00653E48">
              <w:t>3.</w:t>
            </w:r>
            <w:r w:rsidRPr="00653E48">
              <w:t xml:space="preserve">2.5.1. – </w:t>
            </w:r>
            <w:r w:rsidR="00113492" w:rsidRPr="00653E48">
              <w:t>3.</w:t>
            </w:r>
            <w:r w:rsidRPr="00653E48">
              <w:t>2.5.2. </w:t>
            </w:r>
          </w:p>
        </w:tc>
        <w:tc>
          <w:tcPr>
            <w:tcW w:w="797" w:type="pct"/>
            <w:shd w:val="clear" w:color="auto" w:fill="auto"/>
            <w:vAlign w:val="center"/>
            <w:hideMark/>
          </w:tcPr>
          <w:p w14:paraId="620B38D5" w14:textId="00512589"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52ED4820" w14:textId="77777777" w:rsidTr="00AF3612">
        <w:tc>
          <w:tcPr>
            <w:tcW w:w="449" w:type="pct"/>
            <w:shd w:val="clear" w:color="auto" w:fill="D9D9D9" w:themeFill="background1" w:themeFillShade="D9"/>
            <w:hideMark/>
          </w:tcPr>
          <w:p w14:paraId="2FBFC556" w14:textId="4BCEBDC8" w:rsidR="00084F34" w:rsidRPr="00653E48" w:rsidRDefault="00E04310" w:rsidP="001572F6">
            <w:pPr>
              <w:contextualSpacing/>
              <w:textAlignment w:val="baseline"/>
              <w:rPr>
                <w:rFonts w:ascii="Segoe UI" w:hAnsi="Segoe UI" w:cs="Segoe UI"/>
                <w:sz w:val="18"/>
                <w:szCs w:val="18"/>
              </w:rPr>
            </w:pPr>
            <w:r w:rsidRPr="00653E48">
              <w:t>3.</w:t>
            </w:r>
            <w:r w:rsidR="00084F34" w:rsidRPr="00653E48">
              <w:t>2.6. </w:t>
            </w:r>
          </w:p>
        </w:tc>
        <w:tc>
          <w:tcPr>
            <w:tcW w:w="4551" w:type="pct"/>
            <w:gridSpan w:val="2"/>
            <w:shd w:val="clear" w:color="auto" w:fill="D9D9D9" w:themeFill="background1" w:themeFillShade="D9"/>
            <w:hideMark/>
          </w:tcPr>
          <w:p w14:paraId="6B025113" w14:textId="77777777" w:rsidR="00084F34" w:rsidRPr="00653E48" w:rsidRDefault="00084F34" w:rsidP="001572F6">
            <w:pPr>
              <w:contextualSpacing/>
              <w:textAlignment w:val="baseline"/>
              <w:rPr>
                <w:rFonts w:ascii="Segoe UI" w:hAnsi="Segoe UI" w:cs="Segoe UI"/>
                <w:sz w:val="18"/>
                <w:szCs w:val="18"/>
              </w:rPr>
            </w:pPr>
            <w:proofErr w:type="spellStart"/>
            <w:r w:rsidRPr="00653E48">
              <w:t>uroģenitālā</w:t>
            </w:r>
            <w:proofErr w:type="spellEnd"/>
            <w:r w:rsidRPr="00653E48">
              <w:t xml:space="preserve"> sistēma – urīnpūšļa/urīnvada bojājums ar paliekošiem urinācijas traucējumiem (tai skaitā pastāvīgais katetrs), nieres bojājums vai zudums ar paliekošu nieru mazspēju (tai skaitā mākslīgā niere), sēklinieku vai dzimumlocekļa bojājums vai zudums ar paliekošu reproduktīvo funkciju traucējumu; olnīcu/dzemdes/olvadu bojājums ar paliekošu reproduktīvo funkciju traucējumu/zaudējumu </w:t>
            </w:r>
          </w:p>
        </w:tc>
      </w:tr>
      <w:tr w:rsidR="00653E48" w:rsidRPr="00653E48" w14:paraId="5DB47ED9" w14:textId="77777777" w:rsidTr="00AF3612">
        <w:tc>
          <w:tcPr>
            <w:tcW w:w="449" w:type="pct"/>
            <w:shd w:val="clear" w:color="auto" w:fill="auto"/>
            <w:hideMark/>
          </w:tcPr>
          <w:p w14:paraId="73F4E823" w14:textId="7EEF0638" w:rsidR="00084F34" w:rsidRPr="00653E48" w:rsidRDefault="00E04310" w:rsidP="001572F6">
            <w:pPr>
              <w:contextualSpacing/>
              <w:textAlignment w:val="baseline"/>
              <w:rPr>
                <w:rFonts w:ascii="Segoe UI" w:hAnsi="Segoe UI" w:cs="Segoe UI"/>
                <w:sz w:val="18"/>
                <w:szCs w:val="18"/>
              </w:rPr>
            </w:pPr>
            <w:r w:rsidRPr="00653E48">
              <w:t>3.</w:t>
            </w:r>
            <w:r w:rsidR="00084F34" w:rsidRPr="00653E48">
              <w:t>2.6.1. </w:t>
            </w:r>
          </w:p>
        </w:tc>
        <w:tc>
          <w:tcPr>
            <w:tcW w:w="3755" w:type="pct"/>
            <w:shd w:val="clear" w:color="auto" w:fill="auto"/>
            <w:hideMark/>
          </w:tcPr>
          <w:p w14:paraId="157A71DE" w14:textId="77777777" w:rsidR="00084F34" w:rsidRPr="00653E48" w:rsidRDefault="00084F34" w:rsidP="001572F6">
            <w:pPr>
              <w:contextualSpacing/>
              <w:textAlignment w:val="baseline"/>
              <w:rPr>
                <w:rFonts w:ascii="Segoe UI" w:hAnsi="Segoe UI" w:cs="Segoe UI"/>
                <w:sz w:val="18"/>
                <w:szCs w:val="18"/>
              </w:rPr>
            </w:pPr>
            <w:r w:rsidRPr="00653E48">
              <w:t>vienas nieres bojājums </w:t>
            </w:r>
          </w:p>
        </w:tc>
        <w:tc>
          <w:tcPr>
            <w:tcW w:w="797" w:type="pct"/>
            <w:shd w:val="clear" w:color="auto" w:fill="auto"/>
            <w:vAlign w:val="center"/>
            <w:hideMark/>
          </w:tcPr>
          <w:p w14:paraId="156EFB89" w14:textId="4419A893" w:rsidR="00084F34" w:rsidRPr="00653E48" w:rsidRDefault="00084F34" w:rsidP="00AF3612">
            <w:pPr>
              <w:contextualSpacing/>
              <w:jc w:val="center"/>
              <w:textAlignment w:val="baseline"/>
              <w:rPr>
                <w:rFonts w:ascii="Segoe UI" w:hAnsi="Segoe UI" w:cs="Segoe UI"/>
                <w:sz w:val="18"/>
                <w:szCs w:val="18"/>
              </w:rPr>
            </w:pPr>
            <w:r w:rsidRPr="00653E48">
              <w:t>līdz 25 %</w:t>
            </w:r>
          </w:p>
        </w:tc>
      </w:tr>
      <w:tr w:rsidR="00653E48" w:rsidRPr="00653E48" w14:paraId="2585BF9B" w14:textId="77777777" w:rsidTr="00AF3612">
        <w:tc>
          <w:tcPr>
            <w:tcW w:w="449" w:type="pct"/>
            <w:shd w:val="clear" w:color="auto" w:fill="auto"/>
            <w:hideMark/>
          </w:tcPr>
          <w:p w14:paraId="707340FE" w14:textId="38ED2136" w:rsidR="00084F34" w:rsidRPr="00653E48" w:rsidRDefault="00E04310" w:rsidP="001572F6">
            <w:pPr>
              <w:contextualSpacing/>
              <w:textAlignment w:val="baseline"/>
              <w:rPr>
                <w:rFonts w:ascii="Segoe UI" w:hAnsi="Segoe UI" w:cs="Segoe UI"/>
                <w:sz w:val="18"/>
                <w:szCs w:val="18"/>
              </w:rPr>
            </w:pPr>
            <w:r w:rsidRPr="00653E48">
              <w:t>3.</w:t>
            </w:r>
            <w:r w:rsidR="00084F34" w:rsidRPr="00653E48">
              <w:t>2.6.2. </w:t>
            </w:r>
          </w:p>
        </w:tc>
        <w:tc>
          <w:tcPr>
            <w:tcW w:w="3755" w:type="pct"/>
            <w:shd w:val="clear" w:color="auto" w:fill="auto"/>
            <w:hideMark/>
          </w:tcPr>
          <w:p w14:paraId="10913B46" w14:textId="77777777" w:rsidR="00084F34" w:rsidRPr="00653E48" w:rsidRDefault="00084F34" w:rsidP="001572F6">
            <w:pPr>
              <w:contextualSpacing/>
              <w:textAlignment w:val="baseline"/>
              <w:rPr>
                <w:rFonts w:ascii="Segoe UI" w:hAnsi="Segoe UI" w:cs="Segoe UI"/>
                <w:sz w:val="18"/>
                <w:szCs w:val="18"/>
              </w:rPr>
            </w:pPr>
            <w:proofErr w:type="spellStart"/>
            <w:r w:rsidRPr="00653E48">
              <w:t>uroģenitālā</w:t>
            </w:r>
            <w:proofErr w:type="spellEnd"/>
            <w:r w:rsidRPr="00653E48">
              <w:t xml:space="preserve"> sistēma – urīnpūšļa/urīnvada bojājums ar paliekošiem urinācijas traucējumiem (tai skaitā pastāvīgais katetrs) </w:t>
            </w:r>
          </w:p>
        </w:tc>
        <w:tc>
          <w:tcPr>
            <w:tcW w:w="797" w:type="pct"/>
            <w:shd w:val="clear" w:color="auto" w:fill="auto"/>
            <w:vAlign w:val="center"/>
            <w:hideMark/>
          </w:tcPr>
          <w:p w14:paraId="2E9BAE98" w14:textId="2764E4E6" w:rsidR="00084F34" w:rsidRPr="00653E48" w:rsidRDefault="00084F34" w:rsidP="00AF3612">
            <w:pPr>
              <w:contextualSpacing/>
              <w:jc w:val="center"/>
              <w:textAlignment w:val="baseline"/>
              <w:rPr>
                <w:rFonts w:ascii="Segoe UI" w:hAnsi="Segoe UI" w:cs="Segoe UI"/>
                <w:sz w:val="18"/>
                <w:szCs w:val="18"/>
              </w:rPr>
            </w:pPr>
            <w:r w:rsidRPr="00653E48">
              <w:t>līdz 30 %</w:t>
            </w:r>
          </w:p>
        </w:tc>
      </w:tr>
      <w:tr w:rsidR="00653E48" w:rsidRPr="00653E48" w14:paraId="52D89873" w14:textId="77777777" w:rsidTr="00AF3612">
        <w:tc>
          <w:tcPr>
            <w:tcW w:w="449" w:type="pct"/>
            <w:shd w:val="clear" w:color="auto" w:fill="auto"/>
            <w:hideMark/>
          </w:tcPr>
          <w:p w14:paraId="1714749A" w14:textId="6FEC3199" w:rsidR="00084F34" w:rsidRPr="00653E48" w:rsidRDefault="00E04310" w:rsidP="001572F6">
            <w:pPr>
              <w:contextualSpacing/>
              <w:textAlignment w:val="baseline"/>
              <w:rPr>
                <w:rFonts w:ascii="Segoe UI" w:hAnsi="Segoe UI" w:cs="Segoe UI"/>
                <w:sz w:val="18"/>
                <w:szCs w:val="18"/>
              </w:rPr>
            </w:pPr>
            <w:r w:rsidRPr="00653E48">
              <w:t>3.</w:t>
            </w:r>
            <w:r w:rsidR="00084F34" w:rsidRPr="00653E48">
              <w:t>2.6.3. </w:t>
            </w:r>
          </w:p>
        </w:tc>
        <w:tc>
          <w:tcPr>
            <w:tcW w:w="3755" w:type="pct"/>
            <w:shd w:val="clear" w:color="auto" w:fill="auto"/>
            <w:hideMark/>
          </w:tcPr>
          <w:p w14:paraId="06CA02E1" w14:textId="77777777" w:rsidR="00084F34" w:rsidRPr="00653E48" w:rsidRDefault="00084F34" w:rsidP="001572F6">
            <w:pPr>
              <w:contextualSpacing/>
              <w:textAlignment w:val="baseline"/>
              <w:rPr>
                <w:rFonts w:ascii="Segoe UI" w:hAnsi="Segoe UI" w:cs="Segoe UI"/>
                <w:sz w:val="18"/>
                <w:szCs w:val="18"/>
              </w:rPr>
            </w:pPr>
            <w:r w:rsidRPr="00653E48">
              <w:t>vienas nieres zudums </w:t>
            </w:r>
          </w:p>
        </w:tc>
        <w:tc>
          <w:tcPr>
            <w:tcW w:w="797" w:type="pct"/>
            <w:shd w:val="clear" w:color="auto" w:fill="auto"/>
            <w:vAlign w:val="center"/>
            <w:hideMark/>
          </w:tcPr>
          <w:p w14:paraId="0EDD176E" w14:textId="64AE1715" w:rsidR="00084F34" w:rsidRPr="00653E48" w:rsidRDefault="00084F34" w:rsidP="00AF3612">
            <w:pPr>
              <w:contextualSpacing/>
              <w:jc w:val="center"/>
              <w:textAlignment w:val="baseline"/>
              <w:rPr>
                <w:rFonts w:ascii="Segoe UI" w:hAnsi="Segoe UI" w:cs="Segoe UI"/>
                <w:sz w:val="18"/>
                <w:szCs w:val="18"/>
              </w:rPr>
            </w:pPr>
            <w:r w:rsidRPr="00653E48">
              <w:t>līdz 40 %</w:t>
            </w:r>
          </w:p>
        </w:tc>
      </w:tr>
      <w:tr w:rsidR="00653E48" w:rsidRPr="00653E48" w14:paraId="404DB623" w14:textId="77777777" w:rsidTr="00AF3612">
        <w:tc>
          <w:tcPr>
            <w:tcW w:w="449" w:type="pct"/>
            <w:shd w:val="clear" w:color="auto" w:fill="auto"/>
            <w:hideMark/>
          </w:tcPr>
          <w:p w14:paraId="5A5D442D" w14:textId="1742B99A" w:rsidR="00084F34" w:rsidRPr="00653E48" w:rsidRDefault="00E04310" w:rsidP="001572F6">
            <w:pPr>
              <w:contextualSpacing/>
              <w:textAlignment w:val="baseline"/>
              <w:rPr>
                <w:rFonts w:ascii="Segoe UI" w:hAnsi="Segoe UI" w:cs="Segoe UI"/>
                <w:sz w:val="18"/>
                <w:szCs w:val="18"/>
              </w:rPr>
            </w:pPr>
            <w:r w:rsidRPr="00653E48">
              <w:t>3.</w:t>
            </w:r>
            <w:r w:rsidR="00084F34" w:rsidRPr="00653E48">
              <w:t>2.6.4. </w:t>
            </w:r>
          </w:p>
        </w:tc>
        <w:tc>
          <w:tcPr>
            <w:tcW w:w="3755" w:type="pct"/>
            <w:shd w:val="clear" w:color="auto" w:fill="auto"/>
            <w:hideMark/>
          </w:tcPr>
          <w:p w14:paraId="470D485D" w14:textId="77777777" w:rsidR="00084F34" w:rsidRPr="00653E48" w:rsidRDefault="00084F34" w:rsidP="001572F6">
            <w:pPr>
              <w:contextualSpacing/>
              <w:textAlignment w:val="baseline"/>
              <w:rPr>
                <w:rFonts w:ascii="Segoe UI" w:hAnsi="Segoe UI" w:cs="Segoe UI"/>
                <w:sz w:val="18"/>
                <w:szCs w:val="18"/>
              </w:rPr>
            </w:pPr>
            <w:r w:rsidRPr="00653E48">
              <w:t>paliekoša nieru mazspēja (tai skaitā mākslīgā niere) </w:t>
            </w:r>
          </w:p>
        </w:tc>
        <w:tc>
          <w:tcPr>
            <w:tcW w:w="797" w:type="pct"/>
            <w:shd w:val="clear" w:color="auto" w:fill="auto"/>
            <w:vAlign w:val="center"/>
            <w:hideMark/>
          </w:tcPr>
          <w:p w14:paraId="639E05B4" w14:textId="05B85E12"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39D43F71" w14:textId="77777777" w:rsidTr="00AF3612">
        <w:tc>
          <w:tcPr>
            <w:tcW w:w="449" w:type="pct"/>
            <w:shd w:val="clear" w:color="auto" w:fill="auto"/>
            <w:hideMark/>
          </w:tcPr>
          <w:p w14:paraId="00513E33" w14:textId="57BD7D71" w:rsidR="00084F34" w:rsidRPr="00653E48" w:rsidRDefault="00E04310" w:rsidP="001572F6">
            <w:pPr>
              <w:contextualSpacing/>
              <w:textAlignment w:val="baseline"/>
              <w:rPr>
                <w:rFonts w:ascii="Segoe UI" w:hAnsi="Segoe UI" w:cs="Segoe UI"/>
                <w:sz w:val="18"/>
                <w:szCs w:val="18"/>
              </w:rPr>
            </w:pPr>
            <w:r w:rsidRPr="00653E48">
              <w:t>3.</w:t>
            </w:r>
            <w:r w:rsidR="00084F34" w:rsidRPr="00653E48">
              <w:t>2.6.5. </w:t>
            </w:r>
          </w:p>
        </w:tc>
        <w:tc>
          <w:tcPr>
            <w:tcW w:w="3755" w:type="pct"/>
            <w:shd w:val="clear" w:color="auto" w:fill="auto"/>
            <w:hideMark/>
          </w:tcPr>
          <w:p w14:paraId="47CBEA11" w14:textId="77777777" w:rsidR="00084F34" w:rsidRPr="00653E48" w:rsidRDefault="00084F34" w:rsidP="001572F6">
            <w:pPr>
              <w:contextualSpacing/>
              <w:textAlignment w:val="baseline"/>
              <w:rPr>
                <w:rFonts w:ascii="Segoe UI" w:hAnsi="Segoe UI" w:cs="Segoe UI"/>
                <w:sz w:val="18"/>
                <w:szCs w:val="18"/>
              </w:rPr>
            </w:pPr>
            <w:r w:rsidRPr="00653E48">
              <w:t>sēklinieku vai dzimumlocekļa bojājums ar paliekošu reproduktīvo funkciju traucējumu </w:t>
            </w:r>
          </w:p>
        </w:tc>
        <w:tc>
          <w:tcPr>
            <w:tcW w:w="797" w:type="pct"/>
            <w:shd w:val="clear" w:color="auto" w:fill="auto"/>
            <w:vAlign w:val="center"/>
            <w:hideMark/>
          </w:tcPr>
          <w:p w14:paraId="74DF6936" w14:textId="0CFD7910"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5CE88689" w14:textId="77777777" w:rsidTr="00AF3612">
        <w:tc>
          <w:tcPr>
            <w:tcW w:w="449" w:type="pct"/>
            <w:shd w:val="clear" w:color="auto" w:fill="auto"/>
            <w:hideMark/>
          </w:tcPr>
          <w:p w14:paraId="1E92B196" w14:textId="700263FE" w:rsidR="00084F34" w:rsidRPr="00653E48" w:rsidRDefault="00E04310" w:rsidP="001572F6">
            <w:pPr>
              <w:contextualSpacing/>
              <w:textAlignment w:val="baseline"/>
              <w:rPr>
                <w:rFonts w:ascii="Segoe UI" w:hAnsi="Segoe UI" w:cs="Segoe UI"/>
                <w:sz w:val="18"/>
                <w:szCs w:val="18"/>
              </w:rPr>
            </w:pPr>
            <w:r w:rsidRPr="00653E48">
              <w:t>3.</w:t>
            </w:r>
            <w:r w:rsidR="00084F34" w:rsidRPr="00653E48">
              <w:t>2.6.6. </w:t>
            </w:r>
          </w:p>
        </w:tc>
        <w:tc>
          <w:tcPr>
            <w:tcW w:w="3755" w:type="pct"/>
            <w:shd w:val="clear" w:color="auto" w:fill="auto"/>
            <w:hideMark/>
          </w:tcPr>
          <w:p w14:paraId="7CB391AB" w14:textId="77777777" w:rsidR="00084F34" w:rsidRPr="00653E48" w:rsidRDefault="00084F34" w:rsidP="001572F6">
            <w:pPr>
              <w:contextualSpacing/>
              <w:textAlignment w:val="baseline"/>
              <w:rPr>
                <w:rFonts w:ascii="Segoe UI" w:hAnsi="Segoe UI" w:cs="Segoe UI"/>
                <w:sz w:val="18"/>
                <w:szCs w:val="18"/>
              </w:rPr>
            </w:pPr>
            <w:r w:rsidRPr="00653E48">
              <w:t>olnīcu/dzemdes/olvadu bojājums ar paliekošu reproduktīvo funkciju traucējumu/zaudējumu sievietēm vecumā līdz 39 gadiem </w:t>
            </w:r>
          </w:p>
        </w:tc>
        <w:tc>
          <w:tcPr>
            <w:tcW w:w="797" w:type="pct"/>
            <w:shd w:val="clear" w:color="auto" w:fill="auto"/>
            <w:vAlign w:val="center"/>
            <w:hideMark/>
          </w:tcPr>
          <w:p w14:paraId="0FE84695" w14:textId="731A07D7"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644BD0A2" w14:textId="77777777" w:rsidTr="00AF3612">
        <w:tc>
          <w:tcPr>
            <w:tcW w:w="449" w:type="pct"/>
            <w:shd w:val="clear" w:color="auto" w:fill="auto"/>
            <w:hideMark/>
          </w:tcPr>
          <w:p w14:paraId="5F7E2FC0" w14:textId="22112FEF" w:rsidR="00084F34" w:rsidRPr="00653E48" w:rsidRDefault="00E04310" w:rsidP="001572F6">
            <w:pPr>
              <w:contextualSpacing/>
              <w:textAlignment w:val="baseline"/>
              <w:rPr>
                <w:rFonts w:ascii="Segoe UI" w:hAnsi="Segoe UI" w:cs="Segoe UI"/>
                <w:sz w:val="18"/>
                <w:szCs w:val="18"/>
              </w:rPr>
            </w:pPr>
            <w:r w:rsidRPr="00653E48">
              <w:t>3.</w:t>
            </w:r>
            <w:r w:rsidR="00084F34" w:rsidRPr="00653E48">
              <w:t>2.6.7. </w:t>
            </w:r>
          </w:p>
        </w:tc>
        <w:tc>
          <w:tcPr>
            <w:tcW w:w="3755" w:type="pct"/>
            <w:shd w:val="clear" w:color="auto" w:fill="auto"/>
            <w:hideMark/>
          </w:tcPr>
          <w:p w14:paraId="06FACDDE" w14:textId="77777777" w:rsidR="00084F34" w:rsidRPr="00653E48" w:rsidRDefault="00084F34" w:rsidP="001572F6">
            <w:pPr>
              <w:contextualSpacing/>
              <w:textAlignment w:val="baseline"/>
              <w:rPr>
                <w:rFonts w:ascii="Segoe UI" w:hAnsi="Segoe UI" w:cs="Segoe UI"/>
                <w:sz w:val="18"/>
                <w:szCs w:val="18"/>
              </w:rPr>
            </w:pPr>
            <w:r w:rsidRPr="00653E48">
              <w:t>olnīcu/dzemdes/olvadu bojājums ar paliekošu reproduktīvo funkciju traucējumu/zaudējumu sievietēm vecumā no 40 līdz 44 gadiem </w:t>
            </w:r>
          </w:p>
        </w:tc>
        <w:tc>
          <w:tcPr>
            <w:tcW w:w="797" w:type="pct"/>
            <w:shd w:val="clear" w:color="auto" w:fill="auto"/>
            <w:vAlign w:val="center"/>
            <w:hideMark/>
          </w:tcPr>
          <w:p w14:paraId="5EB86D73" w14:textId="48ABC9AD" w:rsidR="00084F34" w:rsidRPr="00653E48" w:rsidRDefault="00084F34" w:rsidP="00AF3612">
            <w:pPr>
              <w:contextualSpacing/>
              <w:jc w:val="center"/>
              <w:textAlignment w:val="baseline"/>
              <w:rPr>
                <w:rFonts w:ascii="Segoe UI" w:hAnsi="Segoe UI" w:cs="Segoe UI"/>
                <w:sz w:val="18"/>
                <w:szCs w:val="18"/>
              </w:rPr>
            </w:pPr>
            <w:r w:rsidRPr="00653E48">
              <w:t>līdz 30 %</w:t>
            </w:r>
          </w:p>
        </w:tc>
      </w:tr>
      <w:tr w:rsidR="00653E48" w:rsidRPr="00653E48" w14:paraId="295D6137" w14:textId="77777777" w:rsidTr="00AF3612">
        <w:tc>
          <w:tcPr>
            <w:tcW w:w="449" w:type="pct"/>
            <w:shd w:val="clear" w:color="auto" w:fill="auto"/>
            <w:hideMark/>
          </w:tcPr>
          <w:p w14:paraId="4B8FBA5B" w14:textId="309DC9D8" w:rsidR="00084F34" w:rsidRPr="00653E48" w:rsidRDefault="00E04310" w:rsidP="001572F6">
            <w:pPr>
              <w:contextualSpacing/>
              <w:textAlignment w:val="baseline"/>
              <w:rPr>
                <w:rFonts w:ascii="Segoe UI" w:hAnsi="Segoe UI" w:cs="Segoe UI"/>
                <w:sz w:val="18"/>
                <w:szCs w:val="18"/>
              </w:rPr>
            </w:pPr>
            <w:r w:rsidRPr="00653E48">
              <w:t>3.</w:t>
            </w:r>
            <w:r w:rsidR="00084F34" w:rsidRPr="00653E48">
              <w:t>2.6.8. </w:t>
            </w:r>
          </w:p>
        </w:tc>
        <w:tc>
          <w:tcPr>
            <w:tcW w:w="3755" w:type="pct"/>
            <w:shd w:val="clear" w:color="auto" w:fill="auto"/>
            <w:hideMark/>
          </w:tcPr>
          <w:p w14:paraId="63ED174A" w14:textId="77777777" w:rsidR="00084F34" w:rsidRPr="00653E48" w:rsidRDefault="00084F34" w:rsidP="001572F6">
            <w:pPr>
              <w:contextualSpacing/>
              <w:textAlignment w:val="baseline"/>
              <w:rPr>
                <w:rFonts w:ascii="Segoe UI" w:hAnsi="Segoe UI" w:cs="Segoe UI"/>
                <w:sz w:val="18"/>
                <w:szCs w:val="18"/>
              </w:rPr>
            </w:pPr>
            <w:r w:rsidRPr="00653E48">
              <w:t>olnīcu/dzemdes/olvadu bojājums ar paliekošu reproduktīvo funkciju traucējumu/zaudējumu sievietēm vecumā virs 45 gadiem </w:t>
            </w:r>
          </w:p>
        </w:tc>
        <w:tc>
          <w:tcPr>
            <w:tcW w:w="797" w:type="pct"/>
            <w:shd w:val="clear" w:color="auto" w:fill="auto"/>
            <w:vAlign w:val="center"/>
            <w:hideMark/>
          </w:tcPr>
          <w:p w14:paraId="19A350BF" w14:textId="0164D462" w:rsidR="00084F34" w:rsidRPr="00653E48" w:rsidRDefault="00084F34" w:rsidP="00AF3612">
            <w:pPr>
              <w:contextualSpacing/>
              <w:jc w:val="center"/>
              <w:textAlignment w:val="baseline"/>
              <w:rPr>
                <w:rFonts w:ascii="Segoe UI" w:hAnsi="Segoe UI" w:cs="Segoe UI"/>
                <w:sz w:val="18"/>
                <w:szCs w:val="18"/>
              </w:rPr>
            </w:pPr>
            <w:r w:rsidRPr="00653E48">
              <w:t>līdz 10 %</w:t>
            </w:r>
          </w:p>
        </w:tc>
      </w:tr>
      <w:tr w:rsidR="00653E48" w:rsidRPr="00653E48" w14:paraId="68A94DE0" w14:textId="77777777" w:rsidTr="00AF3612">
        <w:tc>
          <w:tcPr>
            <w:tcW w:w="449" w:type="pct"/>
            <w:shd w:val="clear" w:color="auto" w:fill="auto"/>
            <w:hideMark/>
          </w:tcPr>
          <w:p w14:paraId="7E674CCC" w14:textId="4D665C2D" w:rsidR="00084F34" w:rsidRPr="00653E48" w:rsidRDefault="00E04310" w:rsidP="001572F6">
            <w:pPr>
              <w:contextualSpacing/>
              <w:textAlignment w:val="baseline"/>
              <w:rPr>
                <w:rFonts w:ascii="Segoe UI" w:hAnsi="Segoe UI" w:cs="Segoe UI"/>
                <w:sz w:val="18"/>
                <w:szCs w:val="18"/>
              </w:rPr>
            </w:pPr>
            <w:r w:rsidRPr="00653E48">
              <w:t>3.</w:t>
            </w:r>
            <w:r w:rsidR="00084F34" w:rsidRPr="00653E48">
              <w:t>2.6.9. </w:t>
            </w:r>
          </w:p>
        </w:tc>
        <w:tc>
          <w:tcPr>
            <w:tcW w:w="3755" w:type="pct"/>
            <w:shd w:val="clear" w:color="auto" w:fill="auto"/>
            <w:hideMark/>
          </w:tcPr>
          <w:p w14:paraId="5BFA3BCC" w14:textId="4CA689BF" w:rsidR="00084F34" w:rsidRPr="00653E48" w:rsidRDefault="00084F34" w:rsidP="001572F6">
            <w:pPr>
              <w:contextualSpacing/>
              <w:textAlignment w:val="baseline"/>
              <w:rPr>
                <w:rFonts w:ascii="Segoe UI" w:hAnsi="Segoe UI" w:cs="Segoe UI"/>
                <w:sz w:val="18"/>
                <w:szCs w:val="18"/>
              </w:rPr>
            </w:pPr>
            <w:r w:rsidRPr="00653E48">
              <w:t xml:space="preserve">citi </w:t>
            </w:r>
            <w:proofErr w:type="spellStart"/>
            <w:r w:rsidRPr="00653E48">
              <w:t>uroģenitālās</w:t>
            </w:r>
            <w:proofErr w:type="spellEnd"/>
            <w:r w:rsidRPr="00653E48">
              <w:t xml:space="preserve"> sistēmas bojājumi, kas nav noteikti šī pielikuma </w:t>
            </w:r>
            <w:r w:rsidR="00113492" w:rsidRPr="00653E48">
              <w:t>3.</w:t>
            </w:r>
            <w:r w:rsidRPr="00653E48">
              <w:t xml:space="preserve">2.6.1. – </w:t>
            </w:r>
            <w:r w:rsidR="00113492" w:rsidRPr="00653E48">
              <w:t>3.</w:t>
            </w:r>
            <w:r w:rsidRPr="00653E48">
              <w:t>2.6.8. apakšpunktā </w:t>
            </w:r>
          </w:p>
        </w:tc>
        <w:tc>
          <w:tcPr>
            <w:tcW w:w="797" w:type="pct"/>
            <w:shd w:val="clear" w:color="auto" w:fill="auto"/>
            <w:vAlign w:val="center"/>
            <w:hideMark/>
          </w:tcPr>
          <w:p w14:paraId="29D4ED88" w14:textId="1434619C"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59B779D6" w14:textId="77777777" w:rsidTr="00AF3612">
        <w:tc>
          <w:tcPr>
            <w:tcW w:w="449" w:type="pct"/>
            <w:shd w:val="clear" w:color="auto" w:fill="D9D9D9" w:themeFill="background1" w:themeFillShade="D9"/>
            <w:hideMark/>
          </w:tcPr>
          <w:p w14:paraId="421D718D" w14:textId="582E7307" w:rsidR="00084F34" w:rsidRPr="00653E48" w:rsidRDefault="00E04310" w:rsidP="001572F6">
            <w:pPr>
              <w:contextualSpacing/>
              <w:textAlignment w:val="baseline"/>
              <w:rPr>
                <w:rFonts w:ascii="Segoe UI" w:hAnsi="Segoe UI" w:cs="Segoe UI"/>
                <w:sz w:val="18"/>
                <w:szCs w:val="18"/>
              </w:rPr>
            </w:pPr>
            <w:r w:rsidRPr="00653E48">
              <w:t>3.</w:t>
            </w:r>
            <w:r w:rsidR="00084F34" w:rsidRPr="00653E48">
              <w:t>2.7. </w:t>
            </w:r>
          </w:p>
        </w:tc>
        <w:tc>
          <w:tcPr>
            <w:tcW w:w="4551" w:type="pct"/>
            <w:gridSpan w:val="2"/>
            <w:shd w:val="clear" w:color="auto" w:fill="D9D9D9" w:themeFill="background1" w:themeFillShade="D9"/>
            <w:hideMark/>
          </w:tcPr>
          <w:p w14:paraId="7E9A0CA1" w14:textId="77777777" w:rsidR="00084F34" w:rsidRPr="00653E48" w:rsidRDefault="00084F34" w:rsidP="001572F6">
            <w:pPr>
              <w:contextualSpacing/>
              <w:textAlignment w:val="baseline"/>
              <w:rPr>
                <w:rFonts w:ascii="Segoe UI" w:hAnsi="Segoe UI" w:cs="Segoe UI"/>
                <w:sz w:val="18"/>
                <w:szCs w:val="18"/>
              </w:rPr>
            </w:pPr>
            <w:r w:rsidRPr="00653E48">
              <w:t>kustību un balsta aparāts: </w:t>
            </w:r>
          </w:p>
          <w:p w14:paraId="76E37798" w14:textId="77777777" w:rsidR="00084F34" w:rsidRPr="00653E48" w:rsidRDefault="00084F34" w:rsidP="001572F6">
            <w:pPr>
              <w:contextualSpacing/>
              <w:textAlignment w:val="baseline"/>
              <w:rPr>
                <w:rFonts w:ascii="Segoe UI" w:hAnsi="Segoe UI" w:cs="Segoe UI"/>
                <w:sz w:val="18"/>
                <w:szCs w:val="18"/>
              </w:rPr>
            </w:pPr>
            <w:r w:rsidRPr="00653E48">
              <w:t>mugurkaulāja funkciju traucējumi (izteikts kustību ierobežojums, sāpju sindroms, deformācija); </w:t>
            </w:r>
          </w:p>
          <w:p w14:paraId="0F6FECD8" w14:textId="77777777" w:rsidR="00084F34" w:rsidRPr="00653E48" w:rsidRDefault="00084F34" w:rsidP="001572F6">
            <w:pPr>
              <w:contextualSpacing/>
              <w:textAlignment w:val="baseline"/>
              <w:rPr>
                <w:rFonts w:ascii="Segoe UI" w:hAnsi="Segoe UI" w:cs="Segoe UI"/>
                <w:sz w:val="18"/>
                <w:szCs w:val="18"/>
              </w:rPr>
            </w:pPr>
            <w:r w:rsidRPr="00653E48">
              <w:t xml:space="preserve">augšējās ekstremitātes lielo locītavu (pleca, elkoņa) izteikts funkciju ierobežojums vai </w:t>
            </w:r>
            <w:proofErr w:type="spellStart"/>
            <w:r w:rsidRPr="00653E48">
              <w:t>ankiloze</w:t>
            </w:r>
            <w:proofErr w:type="spellEnd"/>
            <w:r w:rsidRPr="00653E48">
              <w:t>; </w:t>
            </w:r>
          </w:p>
          <w:p w14:paraId="53DDE03A" w14:textId="77777777" w:rsidR="00084F34" w:rsidRPr="00653E48" w:rsidRDefault="00084F34" w:rsidP="001572F6">
            <w:pPr>
              <w:contextualSpacing/>
              <w:textAlignment w:val="baseline"/>
              <w:rPr>
                <w:rFonts w:ascii="Segoe UI" w:hAnsi="Segoe UI" w:cs="Segoe UI"/>
                <w:sz w:val="18"/>
                <w:szCs w:val="18"/>
              </w:rPr>
            </w:pPr>
            <w:r w:rsidRPr="00653E48">
              <w:t>augšējās ekstremitātes pilnīgs vai daļējs zaudējums; </w:t>
            </w:r>
          </w:p>
          <w:p w14:paraId="01EFEF09" w14:textId="77777777" w:rsidR="00084F34" w:rsidRPr="00653E48" w:rsidRDefault="00084F34" w:rsidP="001572F6">
            <w:pPr>
              <w:contextualSpacing/>
              <w:textAlignment w:val="baseline"/>
              <w:rPr>
                <w:rFonts w:ascii="Segoe UI" w:hAnsi="Segoe UI" w:cs="Segoe UI"/>
                <w:sz w:val="18"/>
                <w:szCs w:val="18"/>
              </w:rPr>
            </w:pPr>
            <w:r w:rsidRPr="00653E48">
              <w:t>plaukstas pamata locītavas izteikts funkciju ierobežojums vai zaudējums; </w:t>
            </w:r>
          </w:p>
          <w:p w14:paraId="6CB1D733" w14:textId="77777777" w:rsidR="00084F34" w:rsidRPr="00653E48" w:rsidRDefault="00084F34" w:rsidP="001572F6">
            <w:pPr>
              <w:contextualSpacing/>
              <w:textAlignment w:val="baseline"/>
              <w:rPr>
                <w:rFonts w:ascii="Segoe UI" w:hAnsi="Segoe UI" w:cs="Segoe UI"/>
                <w:sz w:val="18"/>
                <w:szCs w:val="18"/>
              </w:rPr>
            </w:pPr>
            <w:r w:rsidRPr="00653E48">
              <w:t>augšējo ekstremitāšu pirkstu vai falangu amputācija/</w:t>
            </w:r>
            <w:proofErr w:type="spellStart"/>
            <w:r w:rsidRPr="00653E48">
              <w:t>ankiloze</w:t>
            </w:r>
            <w:proofErr w:type="spellEnd"/>
            <w:r w:rsidRPr="00653E48">
              <w:t xml:space="preserve"> (ņemot vērā bojāto pirkstu funkcionalitāti un skaitu); </w:t>
            </w:r>
          </w:p>
          <w:p w14:paraId="7D99C2CD" w14:textId="77777777" w:rsidR="00084F34" w:rsidRPr="00653E48" w:rsidRDefault="00084F34" w:rsidP="001572F6">
            <w:pPr>
              <w:contextualSpacing/>
              <w:textAlignment w:val="baseline"/>
              <w:rPr>
                <w:rFonts w:ascii="Segoe UI" w:hAnsi="Segoe UI" w:cs="Segoe UI"/>
                <w:sz w:val="18"/>
                <w:szCs w:val="18"/>
              </w:rPr>
            </w:pPr>
            <w:r w:rsidRPr="00653E48">
              <w:t xml:space="preserve">apakšējās ekstremitātes lielo locītavu (gūžas, ceļa, pēdas) izteikts funkciju ierobežojums vai </w:t>
            </w:r>
            <w:proofErr w:type="spellStart"/>
            <w:r w:rsidRPr="00653E48">
              <w:t>ankiloze</w:t>
            </w:r>
            <w:proofErr w:type="spellEnd"/>
            <w:r w:rsidRPr="00653E48">
              <w:t>; </w:t>
            </w:r>
          </w:p>
          <w:p w14:paraId="0ED32C62" w14:textId="77777777" w:rsidR="00084F34" w:rsidRPr="00653E48" w:rsidRDefault="00084F34" w:rsidP="001572F6">
            <w:pPr>
              <w:contextualSpacing/>
              <w:textAlignment w:val="baseline"/>
              <w:rPr>
                <w:rFonts w:ascii="Segoe UI" w:hAnsi="Segoe UI" w:cs="Segoe UI"/>
                <w:sz w:val="18"/>
                <w:szCs w:val="18"/>
              </w:rPr>
            </w:pPr>
            <w:r w:rsidRPr="00653E48">
              <w:t>apakšējās ekstremitātes pilnīgs vai daļējs zaudējums (ņemot vērā amputācijas līmeni); </w:t>
            </w:r>
          </w:p>
          <w:p w14:paraId="565A7375" w14:textId="77777777" w:rsidR="00084F34" w:rsidRPr="00653E48" w:rsidRDefault="00084F34" w:rsidP="001572F6">
            <w:pPr>
              <w:contextualSpacing/>
              <w:textAlignment w:val="baseline"/>
              <w:rPr>
                <w:rFonts w:ascii="Segoe UI" w:hAnsi="Segoe UI" w:cs="Segoe UI"/>
                <w:sz w:val="18"/>
                <w:szCs w:val="18"/>
              </w:rPr>
            </w:pPr>
            <w:r w:rsidRPr="00653E48">
              <w:t>pēdas/plaukstas pilnīgs vai daļējs zaudējums; </w:t>
            </w:r>
          </w:p>
          <w:p w14:paraId="670C30C2" w14:textId="77777777" w:rsidR="00084F34" w:rsidRPr="00653E48" w:rsidRDefault="00084F34" w:rsidP="001572F6">
            <w:pPr>
              <w:contextualSpacing/>
              <w:textAlignment w:val="baseline"/>
              <w:rPr>
                <w:rFonts w:ascii="Segoe UI" w:hAnsi="Segoe UI" w:cs="Segoe UI"/>
                <w:sz w:val="18"/>
                <w:szCs w:val="18"/>
              </w:rPr>
            </w:pPr>
            <w:r w:rsidRPr="00653E48">
              <w:t>apakšējo ekstremitāšu pirkstu vai falangu amputācija/</w:t>
            </w:r>
            <w:proofErr w:type="spellStart"/>
            <w:r w:rsidRPr="00653E48">
              <w:t>ankiloze</w:t>
            </w:r>
            <w:proofErr w:type="spellEnd"/>
            <w:r w:rsidRPr="00653E48">
              <w:t xml:space="preserve"> (ņemot vērā bojāto pirkstu skaitu) </w:t>
            </w:r>
          </w:p>
        </w:tc>
      </w:tr>
      <w:tr w:rsidR="00653E48" w:rsidRPr="00653E48" w14:paraId="23599B15" w14:textId="77777777" w:rsidTr="00AF3612">
        <w:tc>
          <w:tcPr>
            <w:tcW w:w="449" w:type="pct"/>
            <w:shd w:val="clear" w:color="auto" w:fill="auto"/>
            <w:hideMark/>
          </w:tcPr>
          <w:p w14:paraId="6EC9EE24" w14:textId="53C818FB" w:rsidR="00084F34" w:rsidRPr="00653E48" w:rsidRDefault="00E04310" w:rsidP="001572F6">
            <w:pPr>
              <w:contextualSpacing/>
              <w:textAlignment w:val="baseline"/>
              <w:rPr>
                <w:rFonts w:ascii="Segoe UI" w:hAnsi="Segoe UI" w:cs="Segoe UI"/>
                <w:sz w:val="18"/>
                <w:szCs w:val="18"/>
              </w:rPr>
            </w:pPr>
            <w:r w:rsidRPr="00653E48">
              <w:t>3.</w:t>
            </w:r>
            <w:r w:rsidR="00084F34" w:rsidRPr="00653E48">
              <w:t>2.7.1. </w:t>
            </w:r>
          </w:p>
        </w:tc>
        <w:tc>
          <w:tcPr>
            <w:tcW w:w="3755" w:type="pct"/>
            <w:shd w:val="clear" w:color="auto" w:fill="auto"/>
            <w:hideMark/>
          </w:tcPr>
          <w:p w14:paraId="53C1CE64" w14:textId="77777777" w:rsidR="00084F34" w:rsidRPr="00653E48" w:rsidRDefault="00084F34" w:rsidP="001572F6">
            <w:pPr>
              <w:contextualSpacing/>
              <w:textAlignment w:val="baseline"/>
              <w:rPr>
                <w:rFonts w:ascii="Segoe UI" w:hAnsi="Segoe UI" w:cs="Segoe UI"/>
                <w:sz w:val="18"/>
                <w:szCs w:val="18"/>
              </w:rPr>
            </w:pPr>
            <w:r w:rsidRPr="00653E48">
              <w:t>augšējo vai apakšējo ekstremitāšu 2., 3., 4. vai 5.pirksta vai tā falangas amputācija </w:t>
            </w:r>
          </w:p>
        </w:tc>
        <w:tc>
          <w:tcPr>
            <w:tcW w:w="797" w:type="pct"/>
            <w:shd w:val="clear" w:color="auto" w:fill="auto"/>
            <w:vAlign w:val="center"/>
            <w:hideMark/>
          </w:tcPr>
          <w:p w14:paraId="4D17C126" w14:textId="38916561" w:rsidR="00084F34" w:rsidRPr="00653E48" w:rsidRDefault="00084F34" w:rsidP="00AF3612">
            <w:pPr>
              <w:contextualSpacing/>
              <w:jc w:val="center"/>
              <w:textAlignment w:val="baseline"/>
              <w:rPr>
                <w:rFonts w:ascii="Segoe UI" w:hAnsi="Segoe UI" w:cs="Segoe UI"/>
                <w:sz w:val="18"/>
                <w:szCs w:val="18"/>
              </w:rPr>
            </w:pPr>
            <w:r w:rsidRPr="00653E48">
              <w:t>1 %</w:t>
            </w:r>
          </w:p>
        </w:tc>
      </w:tr>
      <w:tr w:rsidR="00653E48" w:rsidRPr="00653E48" w14:paraId="3EC91A9E" w14:textId="77777777" w:rsidTr="00AF3612">
        <w:tc>
          <w:tcPr>
            <w:tcW w:w="449" w:type="pct"/>
            <w:shd w:val="clear" w:color="auto" w:fill="auto"/>
            <w:hideMark/>
          </w:tcPr>
          <w:p w14:paraId="3F9F4B06" w14:textId="6361508A" w:rsidR="00084F34" w:rsidRPr="00653E48" w:rsidRDefault="00E04310" w:rsidP="001572F6">
            <w:pPr>
              <w:contextualSpacing/>
              <w:textAlignment w:val="baseline"/>
              <w:rPr>
                <w:rFonts w:ascii="Segoe UI" w:hAnsi="Segoe UI" w:cs="Segoe UI"/>
                <w:sz w:val="18"/>
                <w:szCs w:val="18"/>
              </w:rPr>
            </w:pPr>
            <w:r w:rsidRPr="00653E48">
              <w:t>3.</w:t>
            </w:r>
            <w:r w:rsidR="00084F34" w:rsidRPr="00653E48">
              <w:t>2.7.2. </w:t>
            </w:r>
          </w:p>
        </w:tc>
        <w:tc>
          <w:tcPr>
            <w:tcW w:w="3755" w:type="pct"/>
            <w:shd w:val="clear" w:color="auto" w:fill="auto"/>
            <w:hideMark/>
          </w:tcPr>
          <w:p w14:paraId="5D0DE937" w14:textId="77777777" w:rsidR="00084F34" w:rsidRPr="00653E48" w:rsidRDefault="00084F34" w:rsidP="001572F6">
            <w:pPr>
              <w:contextualSpacing/>
              <w:textAlignment w:val="baseline"/>
              <w:rPr>
                <w:rFonts w:ascii="Segoe UI" w:hAnsi="Segoe UI" w:cs="Segoe UI"/>
                <w:sz w:val="18"/>
                <w:szCs w:val="18"/>
              </w:rPr>
            </w:pPr>
            <w:r w:rsidRPr="00653E48">
              <w:t xml:space="preserve">augšējo vai apakšējo ekstremitāšu pirksta vai tā falangas </w:t>
            </w:r>
            <w:proofErr w:type="spellStart"/>
            <w:r w:rsidRPr="00653E48">
              <w:t>ankiloze</w:t>
            </w:r>
            <w:proofErr w:type="spellEnd"/>
            <w:r w:rsidRPr="00653E48">
              <w:t xml:space="preserve"> (vienam pirkstam) </w:t>
            </w:r>
          </w:p>
        </w:tc>
        <w:tc>
          <w:tcPr>
            <w:tcW w:w="797" w:type="pct"/>
            <w:shd w:val="clear" w:color="auto" w:fill="auto"/>
            <w:vAlign w:val="center"/>
            <w:hideMark/>
          </w:tcPr>
          <w:p w14:paraId="79B8BA1E" w14:textId="3CEB190F" w:rsidR="00084F34" w:rsidRPr="00653E48" w:rsidRDefault="00084F34" w:rsidP="00AF3612">
            <w:pPr>
              <w:contextualSpacing/>
              <w:jc w:val="center"/>
              <w:textAlignment w:val="baseline"/>
              <w:rPr>
                <w:rFonts w:ascii="Segoe UI" w:hAnsi="Segoe UI" w:cs="Segoe UI"/>
                <w:sz w:val="18"/>
                <w:szCs w:val="18"/>
              </w:rPr>
            </w:pPr>
            <w:r w:rsidRPr="00653E48">
              <w:t>līdz 5 %</w:t>
            </w:r>
          </w:p>
        </w:tc>
      </w:tr>
      <w:tr w:rsidR="00653E48" w:rsidRPr="00653E48" w14:paraId="39003331" w14:textId="77777777" w:rsidTr="00AF3612">
        <w:tc>
          <w:tcPr>
            <w:tcW w:w="449" w:type="pct"/>
            <w:shd w:val="clear" w:color="auto" w:fill="auto"/>
            <w:hideMark/>
          </w:tcPr>
          <w:p w14:paraId="440EF3D8" w14:textId="03FE0DCD" w:rsidR="00084F34" w:rsidRPr="00653E48" w:rsidRDefault="00E04310" w:rsidP="001572F6">
            <w:pPr>
              <w:contextualSpacing/>
              <w:textAlignment w:val="baseline"/>
              <w:rPr>
                <w:rFonts w:ascii="Segoe UI" w:hAnsi="Segoe UI" w:cs="Segoe UI"/>
                <w:sz w:val="18"/>
                <w:szCs w:val="18"/>
              </w:rPr>
            </w:pPr>
            <w:r w:rsidRPr="00653E48">
              <w:t>3.</w:t>
            </w:r>
            <w:r w:rsidR="00084F34" w:rsidRPr="00653E48">
              <w:t>2.7.3. </w:t>
            </w:r>
          </w:p>
        </w:tc>
        <w:tc>
          <w:tcPr>
            <w:tcW w:w="3755" w:type="pct"/>
            <w:shd w:val="clear" w:color="auto" w:fill="auto"/>
            <w:hideMark/>
          </w:tcPr>
          <w:p w14:paraId="0CAD7426" w14:textId="53E7C6C0" w:rsidR="00084F34" w:rsidRPr="00653E48" w:rsidRDefault="00084F34" w:rsidP="001572F6">
            <w:pPr>
              <w:contextualSpacing/>
              <w:textAlignment w:val="baseline"/>
              <w:rPr>
                <w:rFonts w:ascii="Segoe UI" w:hAnsi="Segoe UI" w:cs="Segoe UI"/>
                <w:sz w:val="18"/>
                <w:szCs w:val="18"/>
              </w:rPr>
            </w:pPr>
            <w:r w:rsidRPr="00653E48">
              <w:t>apakšējās ekstremitātes daļējs zaudējums ar zemu amputācijas līmeni </w:t>
            </w:r>
          </w:p>
        </w:tc>
        <w:tc>
          <w:tcPr>
            <w:tcW w:w="797" w:type="pct"/>
            <w:shd w:val="clear" w:color="auto" w:fill="auto"/>
            <w:vAlign w:val="center"/>
            <w:hideMark/>
          </w:tcPr>
          <w:p w14:paraId="754D7EA3" w14:textId="222D3C4D" w:rsidR="00084F34" w:rsidRPr="00653E48" w:rsidRDefault="00084F34" w:rsidP="00AF3612">
            <w:pPr>
              <w:contextualSpacing/>
              <w:jc w:val="center"/>
              <w:textAlignment w:val="baseline"/>
              <w:rPr>
                <w:rFonts w:ascii="Segoe UI" w:hAnsi="Segoe UI" w:cs="Segoe UI"/>
                <w:sz w:val="18"/>
                <w:szCs w:val="18"/>
              </w:rPr>
            </w:pPr>
            <w:r w:rsidRPr="00653E48">
              <w:t>līdz 15 %</w:t>
            </w:r>
          </w:p>
        </w:tc>
      </w:tr>
      <w:tr w:rsidR="00653E48" w:rsidRPr="00653E48" w14:paraId="552BCFF2" w14:textId="77777777" w:rsidTr="00AF3612">
        <w:tc>
          <w:tcPr>
            <w:tcW w:w="449" w:type="pct"/>
            <w:shd w:val="clear" w:color="auto" w:fill="auto"/>
            <w:hideMark/>
          </w:tcPr>
          <w:p w14:paraId="57B8C1EE" w14:textId="4F0765AD" w:rsidR="00084F34" w:rsidRPr="00653E48" w:rsidRDefault="00E04310" w:rsidP="001572F6">
            <w:pPr>
              <w:contextualSpacing/>
              <w:textAlignment w:val="baseline"/>
              <w:rPr>
                <w:rFonts w:ascii="Segoe UI" w:hAnsi="Segoe UI" w:cs="Segoe UI"/>
                <w:sz w:val="18"/>
                <w:szCs w:val="18"/>
              </w:rPr>
            </w:pPr>
            <w:r w:rsidRPr="00653E48">
              <w:t>3.</w:t>
            </w:r>
            <w:r w:rsidR="00084F34" w:rsidRPr="00653E48">
              <w:t>2.7.4. </w:t>
            </w:r>
          </w:p>
        </w:tc>
        <w:tc>
          <w:tcPr>
            <w:tcW w:w="3755" w:type="pct"/>
            <w:shd w:val="clear" w:color="auto" w:fill="auto"/>
            <w:hideMark/>
          </w:tcPr>
          <w:p w14:paraId="65F4AD36" w14:textId="77777777" w:rsidR="00084F34" w:rsidRPr="00653E48" w:rsidRDefault="00084F34" w:rsidP="001572F6">
            <w:pPr>
              <w:contextualSpacing/>
              <w:textAlignment w:val="baseline"/>
              <w:rPr>
                <w:rFonts w:ascii="Segoe UI" w:hAnsi="Segoe UI" w:cs="Segoe UI"/>
                <w:sz w:val="18"/>
                <w:szCs w:val="18"/>
              </w:rPr>
            </w:pPr>
            <w:r w:rsidRPr="00653E48">
              <w:t>augšējo vai apakšējo ekstremitāšu 1.pirksta vai tā falangas amputācija </w:t>
            </w:r>
          </w:p>
        </w:tc>
        <w:tc>
          <w:tcPr>
            <w:tcW w:w="797" w:type="pct"/>
            <w:shd w:val="clear" w:color="auto" w:fill="auto"/>
            <w:vAlign w:val="center"/>
            <w:hideMark/>
          </w:tcPr>
          <w:p w14:paraId="76A5E414" w14:textId="3C6F265F" w:rsidR="00084F34" w:rsidRPr="00653E48" w:rsidRDefault="00084F34" w:rsidP="00AF3612">
            <w:pPr>
              <w:contextualSpacing/>
              <w:jc w:val="center"/>
              <w:textAlignment w:val="baseline"/>
              <w:rPr>
                <w:rFonts w:ascii="Segoe UI" w:hAnsi="Segoe UI" w:cs="Segoe UI"/>
                <w:sz w:val="18"/>
                <w:szCs w:val="18"/>
              </w:rPr>
            </w:pPr>
            <w:r w:rsidRPr="00653E48">
              <w:t>līdz 15 %</w:t>
            </w:r>
          </w:p>
        </w:tc>
      </w:tr>
      <w:tr w:rsidR="00653E48" w:rsidRPr="00653E48" w14:paraId="7EA9B165" w14:textId="77777777" w:rsidTr="00AF3612">
        <w:tc>
          <w:tcPr>
            <w:tcW w:w="449" w:type="pct"/>
            <w:shd w:val="clear" w:color="auto" w:fill="auto"/>
            <w:hideMark/>
          </w:tcPr>
          <w:p w14:paraId="0CD55A59" w14:textId="17342A49" w:rsidR="00084F34" w:rsidRPr="00653E48" w:rsidRDefault="00E04310" w:rsidP="001572F6">
            <w:pPr>
              <w:contextualSpacing/>
              <w:textAlignment w:val="baseline"/>
              <w:rPr>
                <w:rFonts w:ascii="Segoe UI" w:hAnsi="Segoe UI" w:cs="Segoe UI"/>
                <w:sz w:val="18"/>
                <w:szCs w:val="18"/>
              </w:rPr>
            </w:pPr>
            <w:r w:rsidRPr="00653E48">
              <w:t>3.</w:t>
            </w:r>
            <w:r w:rsidR="00084F34" w:rsidRPr="00653E48">
              <w:t>2.7.5. </w:t>
            </w:r>
          </w:p>
        </w:tc>
        <w:tc>
          <w:tcPr>
            <w:tcW w:w="3755" w:type="pct"/>
            <w:shd w:val="clear" w:color="auto" w:fill="auto"/>
            <w:hideMark/>
          </w:tcPr>
          <w:p w14:paraId="6FF7BD3B" w14:textId="77777777" w:rsidR="00084F34" w:rsidRPr="00653E48" w:rsidRDefault="00084F34" w:rsidP="001572F6">
            <w:pPr>
              <w:contextualSpacing/>
              <w:textAlignment w:val="baseline"/>
              <w:rPr>
                <w:rFonts w:ascii="Segoe UI" w:hAnsi="Segoe UI" w:cs="Segoe UI"/>
                <w:sz w:val="18"/>
                <w:szCs w:val="18"/>
              </w:rPr>
            </w:pPr>
            <w:r w:rsidRPr="00653E48">
              <w:t>augšējo vai apakšējo ekstremitāšu 2., 3., 4. un 5.pirksta vai tā falangas kopēja amputācija </w:t>
            </w:r>
          </w:p>
        </w:tc>
        <w:tc>
          <w:tcPr>
            <w:tcW w:w="797" w:type="pct"/>
            <w:shd w:val="clear" w:color="auto" w:fill="auto"/>
            <w:vAlign w:val="center"/>
            <w:hideMark/>
          </w:tcPr>
          <w:p w14:paraId="0E23636B" w14:textId="0F1FE088" w:rsidR="00084F34" w:rsidRPr="00653E48" w:rsidRDefault="00084F34" w:rsidP="00AF3612">
            <w:pPr>
              <w:contextualSpacing/>
              <w:jc w:val="center"/>
              <w:textAlignment w:val="baseline"/>
              <w:rPr>
                <w:rFonts w:ascii="Segoe UI" w:hAnsi="Segoe UI" w:cs="Segoe UI"/>
                <w:sz w:val="18"/>
                <w:szCs w:val="18"/>
              </w:rPr>
            </w:pPr>
            <w:r w:rsidRPr="00653E48">
              <w:t>līdz 15 %</w:t>
            </w:r>
          </w:p>
        </w:tc>
      </w:tr>
      <w:tr w:rsidR="00653E48" w:rsidRPr="00653E48" w14:paraId="1352A9EB" w14:textId="77777777" w:rsidTr="00AF3612">
        <w:tc>
          <w:tcPr>
            <w:tcW w:w="449" w:type="pct"/>
            <w:shd w:val="clear" w:color="auto" w:fill="auto"/>
            <w:hideMark/>
          </w:tcPr>
          <w:p w14:paraId="4F07725E" w14:textId="0642B5B1" w:rsidR="00084F34" w:rsidRPr="00653E48" w:rsidRDefault="00E04310" w:rsidP="001572F6">
            <w:pPr>
              <w:contextualSpacing/>
              <w:textAlignment w:val="baseline"/>
              <w:rPr>
                <w:rFonts w:ascii="Segoe UI" w:hAnsi="Segoe UI" w:cs="Segoe UI"/>
                <w:sz w:val="18"/>
                <w:szCs w:val="18"/>
              </w:rPr>
            </w:pPr>
            <w:r w:rsidRPr="00653E48">
              <w:lastRenderedPageBreak/>
              <w:t>3.</w:t>
            </w:r>
            <w:r w:rsidR="00084F34" w:rsidRPr="00653E48">
              <w:t>2.7.6. </w:t>
            </w:r>
          </w:p>
        </w:tc>
        <w:tc>
          <w:tcPr>
            <w:tcW w:w="3755" w:type="pct"/>
            <w:shd w:val="clear" w:color="auto" w:fill="auto"/>
            <w:hideMark/>
          </w:tcPr>
          <w:p w14:paraId="6BBB5198" w14:textId="77777777" w:rsidR="00084F34" w:rsidRPr="00653E48" w:rsidRDefault="00084F34" w:rsidP="001572F6">
            <w:pPr>
              <w:contextualSpacing/>
              <w:textAlignment w:val="baseline"/>
              <w:rPr>
                <w:rFonts w:ascii="Segoe UI" w:hAnsi="Segoe UI" w:cs="Segoe UI"/>
                <w:sz w:val="18"/>
                <w:szCs w:val="18"/>
              </w:rPr>
            </w:pPr>
            <w:r w:rsidRPr="00653E48">
              <w:t>pēdas daļējs zaudējums </w:t>
            </w:r>
          </w:p>
        </w:tc>
        <w:tc>
          <w:tcPr>
            <w:tcW w:w="797" w:type="pct"/>
            <w:shd w:val="clear" w:color="auto" w:fill="auto"/>
            <w:vAlign w:val="center"/>
            <w:hideMark/>
          </w:tcPr>
          <w:p w14:paraId="0C361F12" w14:textId="54F588F6" w:rsidR="00084F34" w:rsidRPr="00653E48" w:rsidRDefault="00084F34" w:rsidP="00AF3612">
            <w:pPr>
              <w:contextualSpacing/>
              <w:jc w:val="center"/>
              <w:textAlignment w:val="baseline"/>
              <w:rPr>
                <w:rFonts w:ascii="Segoe UI" w:hAnsi="Segoe UI" w:cs="Segoe UI"/>
                <w:sz w:val="18"/>
                <w:szCs w:val="18"/>
              </w:rPr>
            </w:pPr>
            <w:r w:rsidRPr="00653E48">
              <w:t>līdz 15 %</w:t>
            </w:r>
          </w:p>
        </w:tc>
      </w:tr>
      <w:tr w:rsidR="00653E48" w:rsidRPr="00653E48" w14:paraId="7ADAFF63" w14:textId="77777777" w:rsidTr="00AF3612">
        <w:tc>
          <w:tcPr>
            <w:tcW w:w="449" w:type="pct"/>
            <w:shd w:val="clear" w:color="auto" w:fill="auto"/>
            <w:hideMark/>
          </w:tcPr>
          <w:p w14:paraId="654D4E92" w14:textId="7FC4B741" w:rsidR="00084F34" w:rsidRPr="00653E48" w:rsidRDefault="00E04310" w:rsidP="001572F6">
            <w:pPr>
              <w:contextualSpacing/>
              <w:textAlignment w:val="baseline"/>
              <w:rPr>
                <w:rFonts w:ascii="Segoe UI" w:hAnsi="Segoe UI" w:cs="Segoe UI"/>
                <w:sz w:val="18"/>
                <w:szCs w:val="18"/>
              </w:rPr>
            </w:pPr>
            <w:r w:rsidRPr="00653E48">
              <w:t>3.</w:t>
            </w:r>
            <w:r w:rsidR="00084F34" w:rsidRPr="00653E48">
              <w:t>2.7.7. </w:t>
            </w:r>
          </w:p>
        </w:tc>
        <w:tc>
          <w:tcPr>
            <w:tcW w:w="3755" w:type="pct"/>
            <w:shd w:val="clear" w:color="auto" w:fill="auto"/>
            <w:hideMark/>
          </w:tcPr>
          <w:p w14:paraId="61CC2BB3" w14:textId="77777777" w:rsidR="00084F34" w:rsidRPr="00653E48" w:rsidRDefault="00084F34" w:rsidP="001572F6">
            <w:pPr>
              <w:contextualSpacing/>
              <w:textAlignment w:val="baseline"/>
              <w:rPr>
                <w:rFonts w:ascii="Segoe UI" w:hAnsi="Segoe UI" w:cs="Segoe UI"/>
                <w:sz w:val="18"/>
                <w:szCs w:val="18"/>
              </w:rPr>
            </w:pPr>
            <w:r w:rsidRPr="00653E48">
              <w:t>plaukstas zaudējums </w:t>
            </w:r>
          </w:p>
        </w:tc>
        <w:tc>
          <w:tcPr>
            <w:tcW w:w="797" w:type="pct"/>
            <w:shd w:val="clear" w:color="auto" w:fill="auto"/>
            <w:vAlign w:val="center"/>
            <w:hideMark/>
          </w:tcPr>
          <w:p w14:paraId="70B56B1C" w14:textId="6A94311D" w:rsidR="00084F34" w:rsidRPr="00653E48" w:rsidRDefault="00084F34" w:rsidP="00AF3612">
            <w:pPr>
              <w:contextualSpacing/>
              <w:jc w:val="center"/>
              <w:textAlignment w:val="baseline"/>
              <w:rPr>
                <w:rFonts w:ascii="Segoe UI" w:hAnsi="Segoe UI" w:cs="Segoe UI"/>
                <w:sz w:val="18"/>
                <w:szCs w:val="18"/>
              </w:rPr>
            </w:pPr>
            <w:r w:rsidRPr="00653E48">
              <w:t>līdz 15 %</w:t>
            </w:r>
          </w:p>
        </w:tc>
      </w:tr>
      <w:tr w:rsidR="00653E48" w:rsidRPr="00653E48" w14:paraId="27F3EFC2" w14:textId="77777777" w:rsidTr="00AF3612">
        <w:tc>
          <w:tcPr>
            <w:tcW w:w="449" w:type="pct"/>
            <w:shd w:val="clear" w:color="auto" w:fill="auto"/>
            <w:hideMark/>
          </w:tcPr>
          <w:p w14:paraId="3E8480A9" w14:textId="68677788" w:rsidR="00084F34" w:rsidRPr="00653E48" w:rsidRDefault="00E04310" w:rsidP="001572F6">
            <w:pPr>
              <w:contextualSpacing/>
              <w:textAlignment w:val="baseline"/>
              <w:rPr>
                <w:rFonts w:ascii="Segoe UI" w:hAnsi="Segoe UI" w:cs="Segoe UI"/>
                <w:sz w:val="18"/>
                <w:szCs w:val="18"/>
              </w:rPr>
            </w:pPr>
            <w:r w:rsidRPr="00653E48">
              <w:t>3.</w:t>
            </w:r>
            <w:r w:rsidR="00084F34" w:rsidRPr="00653E48">
              <w:t>2.7.8. </w:t>
            </w:r>
          </w:p>
        </w:tc>
        <w:tc>
          <w:tcPr>
            <w:tcW w:w="3755" w:type="pct"/>
            <w:shd w:val="clear" w:color="auto" w:fill="auto"/>
            <w:hideMark/>
          </w:tcPr>
          <w:p w14:paraId="7C48AB6F" w14:textId="77777777" w:rsidR="00084F34" w:rsidRPr="00653E48" w:rsidRDefault="00084F34" w:rsidP="001572F6">
            <w:pPr>
              <w:contextualSpacing/>
              <w:textAlignment w:val="baseline"/>
              <w:rPr>
                <w:rFonts w:ascii="Segoe UI" w:hAnsi="Segoe UI" w:cs="Segoe UI"/>
                <w:sz w:val="18"/>
                <w:szCs w:val="18"/>
              </w:rPr>
            </w:pPr>
            <w:r w:rsidRPr="00653E48">
              <w:t>mugurkaulāja funkciju traucējumi (izteikts kustību ierobežojums, sāpju sindroms, deformācija) </w:t>
            </w:r>
          </w:p>
        </w:tc>
        <w:tc>
          <w:tcPr>
            <w:tcW w:w="797" w:type="pct"/>
            <w:shd w:val="clear" w:color="auto" w:fill="auto"/>
            <w:vAlign w:val="center"/>
            <w:hideMark/>
          </w:tcPr>
          <w:p w14:paraId="0AE5AB93" w14:textId="522D0704" w:rsidR="00084F34" w:rsidRPr="00653E48" w:rsidRDefault="00084F34" w:rsidP="00AF3612">
            <w:pPr>
              <w:contextualSpacing/>
              <w:jc w:val="center"/>
              <w:textAlignment w:val="baseline"/>
              <w:rPr>
                <w:rFonts w:ascii="Segoe UI" w:hAnsi="Segoe UI" w:cs="Segoe UI"/>
                <w:sz w:val="18"/>
                <w:szCs w:val="18"/>
              </w:rPr>
            </w:pPr>
            <w:r w:rsidRPr="00653E48">
              <w:t>līdz 15 %</w:t>
            </w:r>
          </w:p>
        </w:tc>
      </w:tr>
      <w:tr w:rsidR="00653E48" w:rsidRPr="00653E48" w14:paraId="2F285E23" w14:textId="77777777" w:rsidTr="00AF3612">
        <w:tc>
          <w:tcPr>
            <w:tcW w:w="449" w:type="pct"/>
            <w:shd w:val="clear" w:color="auto" w:fill="auto"/>
            <w:hideMark/>
          </w:tcPr>
          <w:p w14:paraId="5441B8A5" w14:textId="0E381011" w:rsidR="00084F34" w:rsidRPr="00653E48" w:rsidRDefault="00E04310" w:rsidP="001572F6">
            <w:pPr>
              <w:contextualSpacing/>
              <w:textAlignment w:val="baseline"/>
              <w:rPr>
                <w:rFonts w:ascii="Segoe UI" w:hAnsi="Segoe UI" w:cs="Segoe UI"/>
                <w:sz w:val="18"/>
                <w:szCs w:val="18"/>
              </w:rPr>
            </w:pPr>
            <w:r w:rsidRPr="00653E48">
              <w:t>3.</w:t>
            </w:r>
            <w:r w:rsidR="00084F34" w:rsidRPr="00653E48">
              <w:t>2.7.9. </w:t>
            </w:r>
          </w:p>
        </w:tc>
        <w:tc>
          <w:tcPr>
            <w:tcW w:w="3755" w:type="pct"/>
            <w:shd w:val="clear" w:color="auto" w:fill="auto"/>
            <w:hideMark/>
          </w:tcPr>
          <w:p w14:paraId="7855839B" w14:textId="77777777" w:rsidR="00084F34" w:rsidRPr="00653E48" w:rsidRDefault="00084F34" w:rsidP="001572F6">
            <w:pPr>
              <w:contextualSpacing/>
              <w:textAlignment w:val="baseline"/>
              <w:rPr>
                <w:rFonts w:ascii="Segoe UI" w:hAnsi="Segoe UI" w:cs="Segoe UI"/>
                <w:sz w:val="18"/>
                <w:szCs w:val="18"/>
              </w:rPr>
            </w:pPr>
            <w:r w:rsidRPr="00653E48">
              <w:t xml:space="preserve">augšējās ekstremitātes lielo locītavu (pleca, elkoņa) izteikts funkciju ierobežojums vai </w:t>
            </w:r>
            <w:proofErr w:type="spellStart"/>
            <w:r w:rsidRPr="00653E48">
              <w:t>ankiloze</w:t>
            </w:r>
            <w:proofErr w:type="spellEnd"/>
            <w:r w:rsidRPr="00653E48">
              <w:t> </w:t>
            </w:r>
          </w:p>
        </w:tc>
        <w:tc>
          <w:tcPr>
            <w:tcW w:w="797" w:type="pct"/>
            <w:shd w:val="clear" w:color="auto" w:fill="auto"/>
            <w:vAlign w:val="center"/>
            <w:hideMark/>
          </w:tcPr>
          <w:p w14:paraId="03A6C035" w14:textId="24730A5C" w:rsidR="00084F34" w:rsidRPr="00653E48" w:rsidRDefault="00084F34" w:rsidP="00AF3612">
            <w:pPr>
              <w:contextualSpacing/>
              <w:jc w:val="center"/>
              <w:textAlignment w:val="baseline"/>
              <w:rPr>
                <w:rFonts w:ascii="Segoe UI" w:hAnsi="Segoe UI" w:cs="Segoe UI"/>
                <w:sz w:val="18"/>
                <w:szCs w:val="18"/>
              </w:rPr>
            </w:pPr>
            <w:r w:rsidRPr="00653E48">
              <w:t>līdz 20 %</w:t>
            </w:r>
          </w:p>
        </w:tc>
      </w:tr>
      <w:tr w:rsidR="00653E48" w:rsidRPr="00653E48" w14:paraId="166BBFE6" w14:textId="77777777" w:rsidTr="00AF3612">
        <w:tc>
          <w:tcPr>
            <w:tcW w:w="449" w:type="pct"/>
            <w:shd w:val="clear" w:color="auto" w:fill="auto"/>
            <w:hideMark/>
          </w:tcPr>
          <w:p w14:paraId="3AB036FD" w14:textId="2F2C3EDF" w:rsidR="00084F34" w:rsidRPr="00653E48" w:rsidRDefault="00E04310" w:rsidP="001572F6">
            <w:pPr>
              <w:contextualSpacing/>
              <w:textAlignment w:val="baseline"/>
              <w:rPr>
                <w:rFonts w:ascii="Segoe UI" w:hAnsi="Segoe UI" w:cs="Segoe UI"/>
                <w:sz w:val="18"/>
                <w:szCs w:val="18"/>
              </w:rPr>
            </w:pPr>
            <w:r w:rsidRPr="00653E48">
              <w:t>3.</w:t>
            </w:r>
            <w:r w:rsidR="00084F34" w:rsidRPr="00653E48">
              <w:t>2.7.10. </w:t>
            </w:r>
          </w:p>
        </w:tc>
        <w:tc>
          <w:tcPr>
            <w:tcW w:w="3755" w:type="pct"/>
            <w:shd w:val="clear" w:color="auto" w:fill="auto"/>
            <w:hideMark/>
          </w:tcPr>
          <w:p w14:paraId="153A4C53" w14:textId="77777777" w:rsidR="00084F34" w:rsidRPr="00653E48" w:rsidRDefault="00084F34" w:rsidP="001572F6">
            <w:pPr>
              <w:contextualSpacing/>
              <w:textAlignment w:val="baseline"/>
              <w:rPr>
                <w:rFonts w:ascii="Segoe UI" w:hAnsi="Segoe UI" w:cs="Segoe UI"/>
                <w:sz w:val="18"/>
                <w:szCs w:val="18"/>
              </w:rPr>
            </w:pPr>
            <w:r w:rsidRPr="00653E48">
              <w:t>plaukstas pamata locītavas izteikts funkciju ierobežojums vai zaudējums </w:t>
            </w:r>
          </w:p>
        </w:tc>
        <w:tc>
          <w:tcPr>
            <w:tcW w:w="797" w:type="pct"/>
            <w:shd w:val="clear" w:color="auto" w:fill="auto"/>
            <w:vAlign w:val="center"/>
            <w:hideMark/>
          </w:tcPr>
          <w:p w14:paraId="788EB968" w14:textId="6C612018" w:rsidR="00084F34" w:rsidRPr="00653E48" w:rsidRDefault="00084F34" w:rsidP="00AF3612">
            <w:pPr>
              <w:contextualSpacing/>
              <w:jc w:val="center"/>
              <w:textAlignment w:val="baseline"/>
              <w:rPr>
                <w:rFonts w:ascii="Segoe UI" w:hAnsi="Segoe UI" w:cs="Segoe UI"/>
                <w:sz w:val="18"/>
                <w:szCs w:val="18"/>
              </w:rPr>
            </w:pPr>
            <w:r w:rsidRPr="00653E48">
              <w:t>līdz 20 %</w:t>
            </w:r>
          </w:p>
        </w:tc>
      </w:tr>
      <w:tr w:rsidR="00653E48" w:rsidRPr="00653E48" w14:paraId="78D03805" w14:textId="77777777" w:rsidTr="00AF3612">
        <w:tc>
          <w:tcPr>
            <w:tcW w:w="449" w:type="pct"/>
            <w:shd w:val="clear" w:color="auto" w:fill="auto"/>
            <w:hideMark/>
          </w:tcPr>
          <w:p w14:paraId="3EAD8A6F" w14:textId="4A0AB33E" w:rsidR="00084F34" w:rsidRPr="00653E48" w:rsidRDefault="00E04310" w:rsidP="001572F6">
            <w:pPr>
              <w:contextualSpacing/>
              <w:textAlignment w:val="baseline"/>
              <w:rPr>
                <w:rFonts w:ascii="Segoe UI" w:hAnsi="Segoe UI" w:cs="Segoe UI"/>
                <w:sz w:val="18"/>
                <w:szCs w:val="18"/>
              </w:rPr>
            </w:pPr>
            <w:r w:rsidRPr="00653E48">
              <w:t>3.</w:t>
            </w:r>
            <w:r w:rsidR="00084F34" w:rsidRPr="00653E48">
              <w:t>2.7.11. </w:t>
            </w:r>
          </w:p>
        </w:tc>
        <w:tc>
          <w:tcPr>
            <w:tcW w:w="3755" w:type="pct"/>
            <w:shd w:val="clear" w:color="auto" w:fill="auto"/>
            <w:hideMark/>
          </w:tcPr>
          <w:p w14:paraId="22A4A0CA" w14:textId="77777777" w:rsidR="00084F34" w:rsidRPr="00653E48" w:rsidRDefault="00084F34" w:rsidP="001572F6">
            <w:pPr>
              <w:contextualSpacing/>
              <w:textAlignment w:val="baseline"/>
              <w:rPr>
                <w:rFonts w:ascii="Segoe UI" w:hAnsi="Segoe UI" w:cs="Segoe UI"/>
                <w:sz w:val="18"/>
                <w:szCs w:val="18"/>
              </w:rPr>
            </w:pPr>
            <w:r w:rsidRPr="00653E48">
              <w:t xml:space="preserve">apakšējās ekstremitātes lielo locītavu (gūžas, ceļa, pēdas) izteikts funkciju ierobežojums vai </w:t>
            </w:r>
            <w:proofErr w:type="spellStart"/>
            <w:r w:rsidRPr="00653E48">
              <w:t>ankiloze</w:t>
            </w:r>
            <w:proofErr w:type="spellEnd"/>
            <w:r w:rsidRPr="00653E48">
              <w:t> </w:t>
            </w:r>
          </w:p>
        </w:tc>
        <w:tc>
          <w:tcPr>
            <w:tcW w:w="797" w:type="pct"/>
            <w:shd w:val="clear" w:color="auto" w:fill="auto"/>
            <w:vAlign w:val="center"/>
            <w:hideMark/>
          </w:tcPr>
          <w:p w14:paraId="20B91E68" w14:textId="65192D28" w:rsidR="00084F34" w:rsidRPr="00653E48" w:rsidRDefault="00084F34" w:rsidP="00AF3612">
            <w:pPr>
              <w:contextualSpacing/>
              <w:jc w:val="center"/>
              <w:textAlignment w:val="baseline"/>
              <w:rPr>
                <w:rFonts w:ascii="Segoe UI" w:hAnsi="Segoe UI" w:cs="Segoe UI"/>
                <w:sz w:val="18"/>
                <w:szCs w:val="18"/>
              </w:rPr>
            </w:pPr>
            <w:r w:rsidRPr="00653E48">
              <w:t>līdz 20 %</w:t>
            </w:r>
          </w:p>
        </w:tc>
      </w:tr>
      <w:tr w:rsidR="00653E48" w:rsidRPr="00653E48" w14:paraId="345749A5" w14:textId="77777777" w:rsidTr="00AF3612">
        <w:tc>
          <w:tcPr>
            <w:tcW w:w="449" w:type="pct"/>
            <w:shd w:val="clear" w:color="auto" w:fill="auto"/>
            <w:hideMark/>
          </w:tcPr>
          <w:p w14:paraId="67021984" w14:textId="53E29FBD" w:rsidR="00084F34" w:rsidRPr="00653E48" w:rsidRDefault="00E04310" w:rsidP="001572F6">
            <w:pPr>
              <w:contextualSpacing/>
              <w:textAlignment w:val="baseline"/>
              <w:rPr>
                <w:rFonts w:ascii="Segoe UI" w:hAnsi="Segoe UI" w:cs="Segoe UI"/>
                <w:sz w:val="18"/>
                <w:szCs w:val="18"/>
              </w:rPr>
            </w:pPr>
            <w:r w:rsidRPr="00653E48">
              <w:t>3.</w:t>
            </w:r>
            <w:r w:rsidR="00084F34" w:rsidRPr="00653E48">
              <w:t>2.7.12. </w:t>
            </w:r>
          </w:p>
        </w:tc>
        <w:tc>
          <w:tcPr>
            <w:tcW w:w="3755" w:type="pct"/>
            <w:shd w:val="clear" w:color="auto" w:fill="auto"/>
            <w:hideMark/>
          </w:tcPr>
          <w:p w14:paraId="5699C6FA" w14:textId="77777777" w:rsidR="00084F34" w:rsidRPr="00653E48" w:rsidRDefault="00084F34" w:rsidP="001572F6">
            <w:pPr>
              <w:contextualSpacing/>
              <w:textAlignment w:val="baseline"/>
              <w:rPr>
                <w:rFonts w:ascii="Segoe UI" w:hAnsi="Segoe UI" w:cs="Segoe UI"/>
                <w:sz w:val="18"/>
                <w:szCs w:val="18"/>
              </w:rPr>
            </w:pPr>
            <w:r w:rsidRPr="00653E48">
              <w:t>pēdas pilnīgs zaudējums </w:t>
            </w:r>
          </w:p>
        </w:tc>
        <w:tc>
          <w:tcPr>
            <w:tcW w:w="797" w:type="pct"/>
            <w:shd w:val="clear" w:color="auto" w:fill="auto"/>
            <w:vAlign w:val="center"/>
            <w:hideMark/>
          </w:tcPr>
          <w:p w14:paraId="64733F7B" w14:textId="11E63BDD" w:rsidR="00084F34" w:rsidRPr="00653E48" w:rsidRDefault="00084F34" w:rsidP="00AF3612">
            <w:pPr>
              <w:contextualSpacing/>
              <w:jc w:val="center"/>
              <w:textAlignment w:val="baseline"/>
              <w:rPr>
                <w:rFonts w:ascii="Segoe UI" w:hAnsi="Segoe UI" w:cs="Segoe UI"/>
                <w:sz w:val="18"/>
                <w:szCs w:val="18"/>
              </w:rPr>
            </w:pPr>
            <w:r w:rsidRPr="00653E48">
              <w:t>līdz 25 %</w:t>
            </w:r>
          </w:p>
        </w:tc>
      </w:tr>
      <w:tr w:rsidR="00653E48" w:rsidRPr="00653E48" w14:paraId="1A53F36F" w14:textId="77777777" w:rsidTr="00AF3612">
        <w:tc>
          <w:tcPr>
            <w:tcW w:w="449" w:type="pct"/>
            <w:shd w:val="clear" w:color="auto" w:fill="auto"/>
            <w:hideMark/>
          </w:tcPr>
          <w:p w14:paraId="13B1115E" w14:textId="61D7FFB7" w:rsidR="00084F34" w:rsidRPr="00653E48" w:rsidRDefault="00E04310" w:rsidP="001572F6">
            <w:pPr>
              <w:contextualSpacing/>
              <w:textAlignment w:val="baseline"/>
              <w:rPr>
                <w:rFonts w:ascii="Segoe UI" w:hAnsi="Segoe UI" w:cs="Segoe UI"/>
                <w:sz w:val="18"/>
                <w:szCs w:val="18"/>
              </w:rPr>
            </w:pPr>
            <w:r w:rsidRPr="00653E48">
              <w:t>3.</w:t>
            </w:r>
            <w:r w:rsidR="00084F34" w:rsidRPr="00653E48">
              <w:t>2.7.13. </w:t>
            </w:r>
          </w:p>
        </w:tc>
        <w:tc>
          <w:tcPr>
            <w:tcW w:w="3755" w:type="pct"/>
            <w:shd w:val="clear" w:color="auto" w:fill="auto"/>
            <w:hideMark/>
          </w:tcPr>
          <w:p w14:paraId="0AF3EF23" w14:textId="77777777" w:rsidR="00084F34" w:rsidRPr="00653E48" w:rsidRDefault="00084F34" w:rsidP="001572F6">
            <w:pPr>
              <w:contextualSpacing/>
              <w:textAlignment w:val="baseline"/>
              <w:rPr>
                <w:rFonts w:ascii="Segoe UI" w:hAnsi="Segoe UI" w:cs="Segoe UI"/>
                <w:sz w:val="18"/>
                <w:szCs w:val="18"/>
              </w:rPr>
            </w:pPr>
            <w:r w:rsidRPr="00653E48">
              <w:t>apakšējās ekstremitātes daļējs zaudējums ar augstu amputācijas līmeni vai apakšējās ekstremitātes pilnīgs zaudējums </w:t>
            </w:r>
          </w:p>
        </w:tc>
        <w:tc>
          <w:tcPr>
            <w:tcW w:w="797" w:type="pct"/>
            <w:shd w:val="clear" w:color="auto" w:fill="auto"/>
            <w:vAlign w:val="center"/>
            <w:hideMark/>
          </w:tcPr>
          <w:p w14:paraId="4B29B6BB" w14:textId="48934914" w:rsidR="00084F34" w:rsidRPr="00653E48" w:rsidRDefault="00084F34" w:rsidP="00AF3612">
            <w:pPr>
              <w:contextualSpacing/>
              <w:jc w:val="center"/>
              <w:textAlignment w:val="baseline"/>
              <w:rPr>
                <w:rFonts w:ascii="Segoe UI" w:hAnsi="Segoe UI" w:cs="Segoe UI"/>
                <w:sz w:val="18"/>
                <w:szCs w:val="18"/>
              </w:rPr>
            </w:pPr>
            <w:r w:rsidRPr="00653E48">
              <w:t>līdz 30 %</w:t>
            </w:r>
          </w:p>
        </w:tc>
      </w:tr>
      <w:tr w:rsidR="00653E48" w:rsidRPr="00653E48" w14:paraId="030D0E6E" w14:textId="77777777" w:rsidTr="00AF3612">
        <w:tc>
          <w:tcPr>
            <w:tcW w:w="449" w:type="pct"/>
            <w:shd w:val="clear" w:color="auto" w:fill="auto"/>
            <w:hideMark/>
          </w:tcPr>
          <w:p w14:paraId="21AEB873" w14:textId="00518570" w:rsidR="00084F34" w:rsidRPr="00653E48" w:rsidRDefault="00E04310" w:rsidP="001572F6">
            <w:pPr>
              <w:contextualSpacing/>
              <w:textAlignment w:val="baseline"/>
              <w:rPr>
                <w:rFonts w:ascii="Segoe UI" w:hAnsi="Segoe UI" w:cs="Segoe UI"/>
                <w:sz w:val="18"/>
                <w:szCs w:val="18"/>
              </w:rPr>
            </w:pPr>
            <w:r w:rsidRPr="00653E48">
              <w:t>3.</w:t>
            </w:r>
            <w:r w:rsidR="00084F34" w:rsidRPr="00653E48">
              <w:t>2.7.14. </w:t>
            </w:r>
          </w:p>
        </w:tc>
        <w:tc>
          <w:tcPr>
            <w:tcW w:w="3755" w:type="pct"/>
            <w:shd w:val="clear" w:color="auto" w:fill="auto"/>
            <w:hideMark/>
          </w:tcPr>
          <w:p w14:paraId="46E6E66C" w14:textId="77777777" w:rsidR="00084F34" w:rsidRPr="00653E48" w:rsidRDefault="00084F34" w:rsidP="001572F6">
            <w:pPr>
              <w:contextualSpacing/>
              <w:textAlignment w:val="baseline"/>
              <w:rPr>
                <w:rFonts w:ascii="Segoe UI" w:hAnsi="Segoe UI" w:cs="Segoe UI"/>
                <w:sz w:val="18"/>
                <w:szCs w:val="18"/>
              </w:rPr>
            </w:pPr>
            <w:r w:rsidRPr="00653E48">
              <w:t>augšējās ekstremitātes pilnīgs vai daļējs zaudējums </w:t>
            </w:r>
          </w:p>
        </w:tc>
        <w:tc>
          <w:tcPr>
            <w:tcW w:w="797" w:type="pct"/>
            <w:shd w:val="clear" w:color="auto" w:fill="auto"/>
            <w:vAlign w:val="center"/>
            <w:hideMark/>
          </w:tcPr>
          <w:p w14:paraId="2322A47D" w14:textId="55675C28" w:rsidR="00084F34" w:rsidRPr="00653E48" w:rsidRDefault="00084F34" w:rsidP="00AF3612">
            <w:pPr>
              <w:contextualSpacing/>
              <w:jc w:val="center"/>
              <w:textAlignment w:val="baseline"/>
              <w:rPr>
                <w:rFonts w:ascii="Segoe UI" w:hAnsi="Segoe UI" w:cs="Segoe UI"/>
                <w:sz w:val="18"/>
                <w:szCs w:val="18"/>
              </w:rPr>
            </w:pPr>
            <w:r w:rsidRPr="00653E48">
              <w:t>līdz 30 %</w:t>
            </w:r>
          </w:p>
        </w:tc>
      </w:tr>
      <w:tr w:rsidR="00653E48" w:rsidRPr="00653E48" w14:paraId="70310624" w14:textId="77777777" w:rsidTr="00AF3612">
        <w:tc>
          <w:tcPr>
            <w:tcW w:w="449" w:type="pct"/>
            <w:shd w:val="clear" w:color="auto" w:fill="auto"/>
            <w:hideMark/>
          </w:tcPr>
          <w:p w14:paraId="26EF3C39" w14:textId="7CBA5494" w:rsidR="00084F34" w:rsidRPr="00653E48" w:rsidRDefault="00E04310" w:rsidP="001572F6">
            <w:pPr>
              <w:contextualSpacing/>
              <w:textAlignment w:val="baseline"/>
              <w:rPr>
                <w:rFonts w:ascii="Segoe UI" w:hAnsi="Segoe UI" w:cs="Segoe UI"/>
                <w:sz w:val="18"/>
                <w:szCs w:val="18"/>
              </w:rPr>
            </w:pPr>
            <w:r w:rsidRPr="00653E48">
              <w:t>3.</w:t>
            </w:r>
            <w:r w:rsidR="00084F34" w:rsidRPr="00653E48">
              <w:t>2.7.15. </w:t>
            </w:r>
          </w:p>
        </w:tc>
        <w:tc>
          <w:tcPr>
            <w:tcW w:w="3755" w:type="pct"/>
            <w:shd w:val="clear" w:color="auto" w:fill="auto"/>
            <w:hideMark/>
          </w:tcPr>
          <w:p w14:paraId="42E61B45" w14:textId="39A47E81" w:rsidR="00084F34" w:rsidRPr="00653E48" w:rsidRDefault="00084F34" w:rsidP="001572F6">
            <w:pPr>
              <w:contextualSpacing/>
              <w:textAlignment w:val="baseline"/>
              <w:rPr>
                <w:rFonts w:ascii="Segoe UI" w:hAnsi="Segoe UI" w:cs="Segoe UI"/>
                <w:sz w:val="18"/>
                <w:szCs w:val="18"/>
              </w:rPr>
            </w:pPr>
            <w:r w:rsidRPr="00653E48">
              <w:t xml:space="preserve">citi kustību un balsta aparāta bojājumi, kas nav noteikti šī pielikuma </w:t>
            </w:r>
            <w:r w:rsidR="001009AC" w:rsidRPr="00653E48">
              <w:t>3.</w:t>
            </w:r>
            <w:r w:rsidRPr="00653E48">
              <w:t xml:space="preserve">2.7.1. – </w:t>
            </w:r>
            <w:r w:rsidR="001009AC" w:rsidRPr="00653E48">
              <w:t>3.</w:t>
            </w:r>
            <w:r w:rsidRPr="00653E48">
              <w:t>2.7.14. apakšpunktā </w:t>
            </w:r>
          </w:p>
        </w:tc>
        <w:tc>
          <w:tcPr>
            <w:tcW w:w="797" w:type="pct"/>
            <w:shd w:val="clear" w:color="auto" w:fill="auto"/>
            <w:vAlign w:val="center"/>
            <w:hideMark/>
          </w:tcPr>
          <w:p w14:paraId="10B0F844" w14:textId="794746D7" w:rsidR="00084F34" w:rsidRPr="00653E48" w:rsidRDefault="00084F34" w:rsidP="00AF3612">
            <w:pPr>
              <w:contextualSpacing/>
              <w:jc w:val="center"/>
              <w:textAlignment w:val="baseline"/>
              <w:rPr>
                <w:rFonts w:ascii="Segoe UI" w:hAnsi="Segoe UI" w:cs="Segoe UI"/>
                <w:sz w:val="18"/>
                <w:szCs w:val="18"/>
              </w:rPr>
            </w:pPr>
            <w:r w:rsidRPr="00653E48">
              <w:t>līdz 30 %</w:t>
            </w:r>
          </w:p>
        </w:tc>
      </w:tr>
      <w:tr w:rsidR="00653E48" w:rsidRPr="00653E48" w14:paraId="04B8A357" w14:textId="77777777" w:rsidTr="00AF3612">
        <w:tc>
          <w:tcPr>
            <w:tcW w:w="449" w:type="pct"/>
            <w:shd w:val="clear" w:color="auto" w:fill="D9D9D9" w:themeFill="background1" w:themeFillShade="D9"/>
            <w:hideMark/>
          </w:tcPr>
          <w:p w14:paraId="23C5912F" w14:textId="3E0C26F0" w:rsidR="00084F34" w:rsidRPr="00653E48" w:rsidRDefault="00084F34" w:rsidP="001572F6">
            <w:pPr>
              <w:contextualSpacing/>
              <w:textAlignment w:val="baseline"/>
              <w:rPr>
                <w:rFonts w:ascii="Segoe UI" w:hAnsi="Segoe UI" w:cs="Segoe UI"/>
                <w:sz w:val="18"/>
                <w:szCs w:val="18"/>
              </w:rPr>
            </w:pPr>
            <w:r w:rsidRPr="00653E48">
              <w:t>3</w:t>
            </w:r>
            <w:r w:rsidR="00225823" w:rsidRPr="00653E48">
              <w:t>.3.</w:t>
            </w:r>
            <w:r w:rsidRPr="00653E48">
              <w:t> </w:t>
            </w:r>
          </w:p>
        </w:tc>
        <w:tc>
          <w:tcPr>
            <w:tcW w:w="4551" w:type="pct"/>
            <w:gridSpan w:val="2"/>
            <w:shd w:val="clear" w:color="auto" w:fill="D9D9D9" w:themeFill="background1" w:themeFillShade="D9"/>
            <w:hideMark/>
          </w:tcPr>
          <w:p w14:paraId="6D5F8686" w14:textId="77777777" w:rsidR="00084F34" w:rsidRPr="00653E48" w:rsidRDefault="00084F34" w:rsidP="001572F6">
            <w:pPr>
              <w:contextualSpacing/>
              <w:textAlignment w:val="baseline"/>
              <w:rPr>
                <w:rFonts w:ascii="Segoe UI" w:hAnsi="Segoe UI" w:cs="Segoe UI"/>
                <w:sz w:val="18"/>
                <w:szCs w:val="18"/>
              </w:rPr>
            </w:pPr>
            <w:r w:rsidRPr="00653E48">
              <w:t>Ārstniecības procesā nediagnosticētas un/vai neārstētas: </w:t>
            </w:r>
          </w:p>
        </w:tc>
      </w:tr>
      <w:tr w:rsidR="00653E48" w:rsidRPr="00653E48" w14:paraId="6EEAC943" w14:textId="77777777" w:rsidTr="00AF3612">
        <w:tc>
          <w:tcPr>
            <w:tcW w:w="449" w:type="pct"/>
            <w:shd w:val="clear" w:color="auto" w:fill="auto"/>
            <w:hideMark/>
          </w:tcPr>
          <w:p w14:paraId="3A5F005F" w14:textId="46560AF9" w:rsidR="00084F34" w:rsidRPr="00653E48" w:rsidRDefault="00225823" w:rsidP="001572F6">
            <w:pPr>
              <w:contextualSpacing/>
              <w:textAlignment w:val="baseline"/>
              <w:rPr>
                <w:rFonts w:ascii="Segoe UI" w:hAnsi="Segoe UI" w:cs="Segoe UI"/>
                <w:sz w:val="18"/>
                <w:szCs w:val="18"/>
              </w:rPr>
            </w:pPr>
            <w:r w:rsidRPr="00653E48">
              <w:t>3.</w:t>
            </w:r>
            <w:r w:rsidR="00084F34" w:rsidRPr="00653E48">
              <w:t>3.1. </w:t>
            </w:r>
          </w:p>
        </w:tc>
        <w:tc>
          <w:tcPr>
            <w:tcW w:w="3755" w:type="pct"/>
            <w:shd w:val="clear" w:color="auto" w:fill="auto"/>
            <w:hideMark/>
          </w:tcPr>
          <w:p w14:paraId="699E0617" w14:textId="77777777" w:rsidR="00084F34" w:rsidRPr="00653E48" w:rsidRDefault="00084F34" w:rsidP="001572F6">
            <w:pPr>
              <w:contextualSpacing/>
              <w:textAlignment w:val="baseline"/>
              <w:rPr>
                <w:rFonts w:ascii="Segoe UI" w:hAnsi="Segoe UI" w:cs="Segoe UI"/>
                <w:sz w:val="18"/>
                <w:szCs w:val="18"/>
              </w:rPr>
            </w:pPr>
            <w:proofErr w:type="spellStart"/>
            <w:r w:rsidRPr="00653E48">
              <w:t>pamatslimības</w:t>
            </w:r>
            <w:proofErr w:type="spellEnd"/>
            <w:r w:rsidRPr="00653E48">
              <w:t xml:space="preserve"> komplikācijas </w:t>
            </w:r>
          </w:p>
        </w:tc>
        <w:tc>
          <w:tcPr>
            <w:tcW w:w="797" w:type="pct"/>
            <w:shd w:val="clear" w:color="auto" w:fill="auto"/>
            <w:vAlign w:val="center"/>
            <w:hideMark/>
          </w:tcPr>
          <w:p w14:paraId="6E5C886E" w14:textId="3E759DEB"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5CDDDF68" w14:textId="77777777" w:rsidTr="00AF3612">
        <w:tc>
          <w:tcPr>
            <w:tcW w:w="449" w:type="pct"/>
            <w:shd w:val="clear" w:color="auto" w:fill="auto"/>
            <w:hideMark/>
          </w:tcPr>
          <w:p w14:paraId="4037FF5C" w14:textId="1433A68B" w:rsidR="00084F34" w:rsidRPr="00653E48" w:rsidRDefault="00225823" w:rsidP="001572F6">
            <w:pPr>
              <w:contextualSpacing/>
              <w:textAlignment w:val="baseline"/>
              <w:rPr>
                <w:rFonts w:ascii="Segoe UI" w:hAnsi="Segoe UI" w:cs="Segoe UI"/>
                <w:sz w:val="18"/>
                <w:szCs w:val="18"/>
              </w:rPr>
            </w:pPr>
            <w:r w:rsidRPr="00653E48">
              <w:t>3.</w:t>
            </w:r>
            <w:r w:rsidR="00084F34" w:rsidRPr="00653E48">
              <w:t>3.2. </w:t>
            </w:r>
          </w:p>
        </w:tc>
        <w:tc>
          <w:tcPr>
            <w:tcW w:w="3755" w:type="pct"/>
            <w:shd w:val="clear" w:color="auto" w:fill="auto"/>
            <w:hideMark/>
          </w:tcPr>
          <w:p w14:paraId="3F4C352D" w14:textId="77777777" w:rsidR="00084F34" w:rsidRPr="00653E48" w:rsidRDefault="00084F34" w:rsidP="001572F6">
            <w:pPr>
              <w:contextualSpacing/>
              <w:textAlignment w:val="baseline"/>
              <w:rPr>
                <w:rFonts w:ascii="Segoe UI" w:hAnsi="Segoe UI" w:cs="Segoe UI"/>
                <w:sz w:val="18"/>
                <w:szCs w:val="18"/>
              </w:rPr>
            </w:pPr>
            <w:r w:rsidRPr="00653E48">
              <w:t>pievienojušās blakus saslimšanas </w:t>
            </w:r>
          </w:p>
        </w:tc>
        <w:tc>
          <w:tcPr>
            <w:tcW w:w="797" w:type="pct"/>
            <w:shd w:val="clear" w:color="auto" w:fill="auto"/>
            <w:vAlign w:val="center"/>
            <w:hideMark/>
          </w:tcPr>
          <w:p w14:paraId="69A0E77F" w14:textId="413804EE"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19B03193" w14:textId="77777777" w:rsidTr="00AF3612">
        <w:tc>
          <w:tcPr>
            <w:tcW w:w="449" w:type="pct"/>
            <w:shd w:val="clear" w:color="auto" w:fill="auto"/>
            <w:hideMark/>
          </w:tcPr>
          <w:p w14:paraId="46D084AE" w14:textId="132CFEB1" w:rsidR="00084F34" w:rsidRPr="00653E48" w:rsidRDefault="00C40BCA" w:rsidP="001572F6">
            <w:pPr>
              <w:contextualSpacing/>
              <w:textAlignment w:val="baseline"/>
              <w:rPr>
                <w:rFonts w:ascii="Segoe UI" w:hAnsi="Segoe UI" w:cs="Segoe UI"/>
                <w:sz w:val="18"/>
                <w:szCs w:val="18"/>
              </w:rPr>
            </w:pPr>
            <w:r w:rsidRPr="00653E48">
              <w:t>3.</w:t>
            </w:r>
            <w:r w:rsidR="00084F34" w:rsidRPr="00653E48">
              <w:t>4. </w:t>
            </w:r>
          </w:p>
        </w:tc>
        <w:tc>
          <w:tcPr>
            <w:tcW w:w="3755" w:type="pct"/>
            <w:shd w:val="clear" w:color="auto" w:fill="auto"/>
            <w:hideMark/>
          </w:tcPr>
          <w:p w14:paraId="487ED044" w14:textId="77777777" w:rsidR="00084F34" w:rsidRPr="00653E48" w:rsidRDefault="00084F34" w:rsidP="001572F6">
            <w:pPr>
              <w:contextualSpacing/>
              <w:textAlignment w:val="baseline"/>
              <w:rPr>
                <w:rFonts w:ascii="Segoe UI" w:hAnsi="Segoe UI" w:cs="Segoe UI"/>
                <w:sz w:val="18"/>
                <w:szCs w:val="18"/>
              </w:rPr>
            </w:pPr>
            <w:r w:rsidRPr="00653E48">
              <w:t>Zobārstniecībā lietojamo ārstniecības un mutes dobuma protezēšanas tehnoloģiju neievērošana, kas rada smagas komplikācijas vai zobu zaudēšanu, vai neatbilstošu zobu protēžu izgatavošanu </w:t>
            </w:r>
          </w:p>
        </w:tc>
        <w:tc>
          <w:tcPr>
            <w:tcW w:w="797" w:type="pct"/>
            <w:shd w:val="clear" w:color="auto" w:fill="auto"/>
            <w:vAlign w:val="center"/>
            <w:hideMark/>
          </w:tcPr>
          <w:p w14:paraId="44089E5D" w14:textId="1D220005" w:rsidR="00084F34" w:rsidRPr="00653E48" w:rsidRDefault="00084F34" w:rsidP="00AF3612">
            <w:pPr>
              <w:contextualSpacing/>
              <w:jc w:val="center"/>
              <w:textAlignment w:val="baseline"/>
              <w:rPr>
                <w:rFonts w:ascii="Segoe UI" w:hAnsi="Segoe UI" w:cs="Segoe UI"/>
                <w:sz w:val="18"/>
                <w:szCs w:val="18"/>
              </w:rPr>
            </w:pPr>
            <w:r w:rsidRPr="00653E48">
              <w:t>līdz 10 %</w:t>
            </w:r>
          </w:p>
        </w:tc>
      </w:tr>
      <w:tr w:rsidR="00653E48" w:rsidRPr="00653E48" w14:paraId="6CAA7010" w14:textId="77777777" w:rsidTr="00AF3612">
        <w:tc>
          <w:tcPr>
            <w:tcW w:w="449" w:type="pct"/>
            <w:shd w:val="clear" w:color="auto" w:fill="auto"/>
            <w:hideMark/>
          </w:tcPr>
          <w:p w14:paraId="176A9B70" w14:textId="13AB3C1B" w:rsidR="00084F34" w:rsidRPr="00653E48" w:rsidRDefault="00C40BCA" w:rsidP="001572F6">
            <w:pPr>
              <w:contextualSpacing/>
              <w:textAlignment w:val="baseline"/>
              <w:rPr>
                <w:rFonts w:ascii="Segoe UI" w:hAnsi="Segoe UI" w:cs="Segoe UI"/>
                <w:sz w:val="18"/>
                <w:szCs w:val="18"/>
              </w:rPr>
            </w:pPr>
            <w:r w:rsidRPr="00653E48">
              <w:t>3.</w:t>
            </w:r>
            <w:r w:rsidR="00084F34" w:rsidRPr="00653E48">
              <w:t>5. </w:t>
            </w:r>
          </w:p>
        </w:tc>
        <w:tc>
          <w:tcPr>
            <w:tcW w:w="3755" w:type="pct"/>
            <w:shd w:val="clear" w:color="auto" w:fill="auto"/>
            <w:hideMark/>
          </w:tcPr>
          <w:p w14:paraId="6FD9D2A7" w14:textId="6A6687DB" w:rsidR="00084F34" w:rsidRPr="00653E48" w:rsidRDefault="00084F34" w:rsidP="001572F6">
            <w:pPr>
              <w:contextualSpacing/>
              <w:textAlignment w:val="baseline"/>
              <w:rPr>
                <w:rFonts w:ascii="Segoe UI" w:hAnsi="Segoe UI" w:cs="Segoe UI"/>
                <w:sz w:val="18"/>
                <w:szCs w:val="18"/>
              </w:rPr>
            </w:pPr>
            <w:r w:rsidRPr="00653E48">
              <w:t xml:space="preserve">Ķirurģisku un ginekoloģisku manipulāciju/operāciju laikā atstāts (palicis) svešķermenis (piemēram, instruments, tampons), ja nav iestājušās kādas no šī pielikuma </w:t>
            </w:r>
            <w:r w:rsidR="001F71A6">
              <w:t>3.</w:t>
            </w:r>
            <w:r w:rsidRPr="00653E48">
              <w:t>2.</w:t>
            </w:r>
            <w:r w:rsidR="001F71A6">
              <w:t>apakš</w:t>
            </w:r>
            <w:r w:rsidRPr="00653E48">
              <w:t>punktā norādītajām sekām (sistēmu traucējumiem) </w:t>
            </w:r>
          </w:p>
        </w:tc>
        <w:tc>
          <w:tcPr>
            <w:tcW w:w="797" w:type="pct"/>
            <w:shd w:val="clear" w:color="auto" w:fill="auto"/>
            <w:vAlign w:val="center"/>
            <w:hideMark/>
          </w:tcPr>
          <w:p w14:paraId="12734F00" w14:textId="3C678653" w:rsidR="00084F34" w:rsidRPr="00653E48" w:rsidRDefault="00084F34" w:rsidP="00AF3612">
            <w:pPr>
              <w:contextualSpacing/>
              <w:jc w:val="center"/>
              <w:textAlignment w:val="baseline"/>
              <w:rPr>
                <w:rFonts w:ascii="Segoe UI" w:hAnsi="Segoe UI" w:cs="Segoe UI"/>
                <w:sz w:val="18"/>
                <w:szCs w:val="18"/>
              </w:rPr>
            </w:pPr>
            <w:r w:rsidRPr="00653E48">
              <w:t>līdz 5 %</w:t>
            </w:r>
          </w:p>
        </w:tc>
      </w:tr>
      <w:tr w:rsidR="00653E48" w:rsidRPr="00653E48" w14:paraId="0FE59177" w14:textId="77777777" w:rsidTr="00AF3612">
        <w:tc>
          <w:tcPr>
            <w:tcW w:w="449" w:type="pct"/>
            <w:shd w:val="clear" w:color="auto" w:fill="auto"/>
            <w:hideMark/>
          </w:tcPr>
          <w:p w14:paraId="619A1770" w14:textId="0D118386" w:rsidR="00084F34" w:rsidRPr="00653E48" w:rsidRDefault="00C40BCA" w:rsidP="001572F6">
            <w:pPr>
              <w:contextualSpacing/>
              <w:textAlignment w:val="baseline"/>
              <w:rPr>
                <w:rFonts w:ascii="Segoe UI" w:hAnsi="Segoe UI" w:cs="Segoe UI"/>
                <w:sz w:val="18"/>
                <w:szCs w:val="18"/>
              </w:rPr>
            </w:pPr>
            <w:r w:rsidRPr="00653E48">
              <w:t>3.</w:t>
            </w:r>
            <w:r w:rsidR="00084F34" w:rsidRPr="00653E48">
              <w:t>6. </w:t>
            </w:r>
          </w:p>
        </w:tc>
        <w:tc>
          <w:tcPr>
            <w:tcW w:w="3755" w:type="pct"/>
            <w:shd w:val="clear" w:color="auto" w:fill="auto"/>
            <w:hideMark/>
          </w:tcPr>
          <w:p w14:paraId="6F8206D1" w14:textId="53D49550" w:rsidR="00084F34" w:rsidRPr="00653E48" w:rsidRDefault="00084F34" w:rsidP="001572F6">
            <w:pPr>
              <w:contextualSpacing/>
              <w:textAlignment w:val="baseline"/>
              <w:rPr>
                <w:rFonts w:ascii="Segoe UI" w:hAnsi="Segoe UI" w:cs="Segoe UI"/>
                <w:sz w:val="18"/>
                <w:szCs w:val="18"/>
              </w:rPr>
            </w:pPr>
            <w:r w:rsidRPr="00653E48">
              <w:t xml:space="preserve">Cita (veselā) orgāna kļūdaina ārstēšana (tai skaitā ķirurģiska), ja nav iestājušās kādas no šī pielikuma </w:t>
            </w:r>
            <w:r w:rsidR="001F71A6">
              <w:t>3.</w:t>
            </w:r>
            <w:r w:rsidRPr="00653E48">
              <w:t>2.</w:t>
            </w:r>
            <w:r w:rsidR="001F71A6">
              <w:t>apakš</w:t>
            </w:r>
            <w:r w:rsidRPr="00653E48">
              <w:t>punktā norādītajām sekām (sistēmu traucējumiem) </w:t>
            </w:r>
          </w:p>
        </w:tc>
        <w:tc>
          <w:tcPr>
            <w:tcW w:w="797" w:type="pct"/>
            <w:shd w:val="clear" w:color="auto" w:fill="auto"/>
            <w:vAlign w:val="center"/>
            <w:hideMark/>
          </w:tcPr>
          <w:p w14:paraId="6A4C65AD" w14:textId="6A98F511" w:rsidR="00084F34" w:rsidRPr="00653E48" w:rsidRDefault="00084F34" w:rsidP="00AF3612">
            <w:pPr>
              <w:contextualSpacing/>
              <w:jc w:val="center"/>
              <w:textAlignment w:val="baseline"/>
              <w:rPr>
                <w:rFonts w:ascii="Segoe UI" w:hAnsi="Segoe UI" w:cs="Segoe UI"/>
                <w:sz w:val="18"/>
                <w:szCs w:val="18"/>
              </w:rPr>
            </w:pPr>
            <w:r w:rsidRPr="00653E48">
              <w:t>līdz 25 %</w:t>
            </w:r>
          </w:p>
        </w:tc>
      </w:tr>
      <w:tr w:rsidR="00653E48" w:rsidRPr="00653E48" w14:paraId="3FC5D7DD" w14:textId="77777777" w:rsidTr="00AF3612">
        <w:tc>
          <w:tcPr>
            <w:tcW w:w="449" w:type="pct"/>
            <w:shd w:val="clear" w:color="auto" w:fill="D9D9D9" w:themeFill="background1" w:themeFillShade="D9"/>
            <w:hideMark/>
          </w:tcPr>
          <w:p w14:paraId="750A401E" w14:textId="40AF5860" w:rsidR="00084F34" w:rsidRPr="00653E48" w:rsidRDefault="00C40BCA" w:rsidP="001572F6">
            <w:pPr>
              <w:contextualSpacing/>
              <w:textAlignment w:val="baseline"/>
              <w:rPr>
                <w:rFonts w:ascii="Segoe UI" w:hAnsi="Segoe UI" w:cs="Segoe UI"/>
                <w:sz w:val="18"/>
                <w:szCs w:val="18"/>
              </w:rPr>
            </w:pPr>
            <w:r w:rsidRPr="00653E48">
              <w:t>3.</w:t>
            </w:r>
            <w:r w:rsidR="00084F34" w:rsidRPr="00653E48">
              <w:t>7. </w:t>
            </w:r>
          </w:p>
        </w:tc>
        <w:tc>
          <w:tcPr>
            <w:tcW w:w="4551" w:type="pct"/>
            <w:gridSpan w:val="2"/>
            <w:shd w:val="clear" w:color="auto" w:fill="D9D9D9" w:themeFill="background1" w:themeFillShade="D9"/>
            <w:hideMark/>
          </w:tcPr>
          <w:p w14:paraId="254AC074" w14:textId="77777777" w:rsidR="00084F34" w:rsidRPr="00653E48" w:rsidRDefault="00084F34" w:rsidP="001572F6">
            <w:pPr>
              <w:contextualSpacing/>
              <w:textAlignment w:val="baseline"/>
              <w:rPr>
                <w:rFonts w:ascii="Segoe UI" w:hAnsi="Segoe UI" w:cs="Segoe UI"/>
                <w:sz w:val="18"/>
                <w:szCs w:val="18"/>
              </w:rPr>
            </w:pPr>
            <w:r w:rsidRPr="00653E48">
              <w:t xml:space="preserve">Nav laikus diagnosticētas dzemdību un </w:t>
            </w:r>
            <w:proofErr w:type="spellStart"/>
            <w:r w:rsidRPr="00653E48">
              <w:t>pēcdzemdību</w:t>
            </w:r>
            <w:proofErr w:type="spellEnd"/>
            <w:r w:rsidRPr="00653E48">
              <w:t xml:space="preserve"> komplikācijas, kā rezultātā iestājusies: </w:t>
            </w:r>
          </w:p>
        </w:tc>
      </w:tr>
      <w:tr w:rsidR="00653E48" w:rsidRPr="00653E48" w14:paraId="636383C2" w14:textId="77777777" w:rsidTr="00AF3612">
        <w:tc>
          <w:tcPr>
            <w:tcW w:w="449" w:type="pct"/>
            <w:shd w:val="clear" w:color="auto" w:fill="auto"/>
            <w:hideMark/>
          </w:tcPr>
          <w:p w14:paraId="23F71C31" w14:textId="66428F03" w:rsidR="00084F34" w:rsidRPr="00653E48" w:rsidRDefault="00C40BCA" w:rsidP="001572F6">
            <w:pPr>
              <w:contextualSpacing/>
              <w:textAlignment w:val="baseline"/>
              <w:rPr>
                <w:rFonts w:ascii="Segoe UI" w:hAnsi="Segoe UI" w:cs="Segoe UI"/>
                <w:sz w:val="18"/>
                <w:szCs w:val="18"/>
              </w:rPr>
            </w:pPr>
            <w:r w:rsidRPr="00653E48">
              <w:t>3.</w:t>
            </w:r>
            <w:r w:rsidR="00084F34" w:rsidRPr="00653E48">
              <w:t>7.1. </w:t>
            </w:r>
          </w:p>
        </w:tc>
        <w:tc>
          <w:tcPr>
            <w:tcW w:w="3755" w:type="pct"/>
            <w:shd w:val="clear" w:color="auto" w:fill="auto"/>
            <w:hideMark/>
          </w:tcPr>
          <w:p w14:paraId="5A0154A6" w14:textId="77777777" w:rsidR="00084F34" w:rsidRPr="00653E48" w:rsidRDefault="00084F34" w:rsidP="001572F6">
            <w:pPr>
              <w:contextualSpacing/>
              <w:textAlignment w:val="baseline"/>
              <w:rPr>
                <w:rFonts w:ascii="Segoe UI" w:hAnsi="Segoe UI" w:cs="Segoe UI"/>
                <w:sz w:val="18"/>
                <w:szCs w:val="18"/>
              </w:rPr>
            </w:pPr>
            <w:r w:rsidRPr="00653E48">
              <w:t>grūtnieces–dzemdētājas nāve </w:t>
            </w:r>
          </w:p>
        </w:tc>
        <w:tc>
          <w:tcPr>
            <w:tcW w:w="797" w:type="pct"/>
            <w:shd w:val="clear" w:color="auto" w:fill="auto"/>
            <w:vAlign w:val="center"/>
            <w:hideMark/>
          </w:tcPr>
          <w:p w14:paraId="00193DC6" w14:textId="08FE81FE" w:rsidR="00084F34" w:rsidRPr="00653E48" w:rsidRDefault="00084F34" w:rsidP="00AF3612">
            <w:pPr>
              <w:contextualSpacing/>
              <w:jc w:val="center"/>
              <w:textAlignment w:val="baseline"/>
              <w:rPr>
                <w:rFonts w:ascii="Segoe UI" w:hAnsi="Segoe UI" w:cs="Segoe UI"/>
                <w:sz w:val="18"/>
                <w:szCs w:val="18"/>
              </w:rPr>
            </w:pPr>
            <w:r w:rsidRPr="00653E48">
              <w:t>līdz 100 %</w:t>
            </w:r>
          </w:p>
        </w:tc>
      </w:tr>
      <w:tr w:rsidR="00653E48" w:rsidRPr="00653E48" w14:paraId="1C9682C6" w14:textId="77777777" w:rsidTr="00AF3612">
        <w:tc>
          <w:tcPr>
            <w:tcW w:w="449" w:type="pct"/>
            <w:shd w:val="clear" w:color="auto" w:fill="auto"/>
            <w:hideMark/>
          </w:tcPr>
          <w:p w14:paraId="7BC29778" w14:textId="07A69930" w:rsidR="00084F34" w:rsidRPr="00653E48" w:rsidRDefault="00C40BCA" w:rsidP="001572F6">
            <w:pPr>
              <w:contextualSpacing/>
              <w:textAlignment w:val="baseline"/>
              <w:rPr>
                <w:rFonts w:ascii="Segoe UI" w:hAnsi="Segoe UI" w:cs="Segoe UI"/>
                <w:sz w:val="18"/>
                <w:szCs w:val="18"/>
              </w:rPr>
            </w:pPr>
            <w:r w:rsidRPr="00653E48">
              <w:t>3.</w:t>
            </w:r>
            <w:r w:rsidR="00084F34" w:rsidRPr="00653E48">
              <w:t>7.2. </w:t>
            </w:r>
          </w:p>
        </w:tc>
        <w:tc>
          <w:tcPr>
            <w:tcW w:w="3755" w:type="pct"/>
            <w:shd w:val="clear" w:color="auto" w:fill="auto"/>
            <w:hideMark/>
          </w:tcPr>
          <w:p w14:paraId="7339D6F1" w14:textId="77777777" w:rsidR="00084F34" w:rsidRPr="00653E48" w:rsidRDefault="00084F34" w:rsidP="001572F6">
            <w:pPr>
              <w:contextualSpacing/>
              <w:textAlignment w:val="baseline"/>
              <w:rPr>
                <w:rFonts w:ascii="Segoe UI" w:hAnsi="Segoe UI" w:cs="Segoe UI"/>
                <w:sz w:val="18"/>
                <w:szCs w:val="18"/>
              </w:rPr>
            </w:pPr>
            <w:r w:rsidRPr="00653E48">
              <w:t>jaundzimušā nāve </w:t>
            </w:r>
          </w:p>
        </w:tc>
        <w:tc>
          <w:tcPr>
            <w:tcW w:w="797" w:type="pct"/>
            <w:shd w:val="clear" w:color="auto" w:fill="auto"/>
            <w:vAlign w:val="center"/>
            <w:hideMark/>
          </w:tcPr>
          <w:p w14:paraId="0CF7E19A" w14:textId="26CDA792"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582B5CC0" w14:textId="77777777" w:rsidTr="00AF3612">
        <w:tc>
          <w:tcPr>
            <w:tcW w:w="449" w:type="pct"/>
            <w:shd w:val="clear" w:color="auto" w:fill="auto"/>
            <w:hideMark/>
          </w:tcPr>
          <w:p w14:paraId="5523B7C0" w14:textId="0D49D494" w:rsidR="00084F34" w:rsidRPr="00653E48" w:rsidRDefault="00C40BCA" w:rsidP="001572F6">
            <w:pPr>
              <w:contextualSpacing/>
              <w:textAlignment w:val="baseline"/>
              <w:rPr>
                <w:rFonts w:ascii="Segoe UI" w:hAnsi="Segoe UI" w:cs="Segoe UI"/>
                <w:sz w:val="18"/>
                <w:szCs w:val="18"/>
              </w:rPr>
            </w:pPr>
            <w:r w:rsidRPr="00653E48">
              <w:t>3.</w:t>
            </w:r>
            <w:r w:rsidR="00084F34" w:rsidRPr="00653E48">
              <w:t>7.3. </w:t>
            </w:r>
          </w:p>
        </w:tc>
        <w:tc>
          <w:tcPr>
            <w:tcW w:w="3755" w:type="pct"/>
            <w:shd w:val="clear" w:color="auto" w:fill="auto"/>
            <w:hideMark/>
          </w:tcPr>
          <w:p w14:paraId="564D2813" w14:textId="77777777" w:rsidR="00084F34" w:rsidRPr="00653E48" w:rsidRDefault="00084F34" w:rsidP="001572F6">
            <w:pPr>
              <w:contextualSpacing/>
              <w:textAlignment w:val="baseline"/>
              <w:rPr>
                <w:rFonts w:ascii="Segoe UI" w:hAnsi="Segoe UI" w:cs="Segoe UI"/>
                <w:sz w:val="18"/>
                <w:szCs w:val="18"/>
              </w:rPr>
            </w:pPr>
            <w:r w:rsidRPr="00653E48">
              <w:t>olnīcu/dzemdes/olvadu bojājums ar paliekošu reproduktīvo funkciju traucējumu/zaudējumu </w:t>
            </w:r>
          </w:p>
        </w:tc>
        <w:tc>
          <w:tcPr>
            <w:tcW w:w="797" w:type="pct"/>
            <w:shd w:val="clear" w:color="auto" w:fill="auto"/>
            <w:vAlign w:val="center"/>
            <w:hideMark/>
          </w:tcPr>
          <w:p w14:paraId="69074D3F" w14:textId="3AA24BA7"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6DFF6CCB" w14:textId="77777777" w:rsidTr="00AF3612">
        <w:tc>
          <w:tcPr>
            <w:tcW w:w="449" w:type="pct"/>
            <w:shd w:val="clear" w:color="auto" w:fill="auto"/>
            <w:hideMark/>
          </w:tcPr>
          <w:p w14:paraId="12921D0D" w14:textId="42FEF209" w:rsidR="00084F34" w:rsidRPr="00653E48" w:rsidRDefault="00C40BCA" w:rsidP="001572F6">
            <w:pPr>
              <w:contextualSpacing/>
              <w:textAlignment w:val="baseline"/>
              <w:rPr>
                <w:rFonts w:ascii="Segoe UI" w:hAnsi="Segoe UI" w:cs="Segoe UI"/>
                <w:sz w:val="18"/>
                <w:szCs w:val="18"/>
              </w:rPr>
            </w:pPr>
            <w:r w:rsidRPr="00653E48">
              <w:t>3.</w:t>
            </w:r>
            <w:r w:rsidR="00084F34" w:rsidRPr="00653E48">
              <w:t>7.3.1. </w:t>
            </w:r>
          </w:p>
        </w:tc>
        <w:tc>
          <w:tcPr>
            <w:tcW w:w="3755" w:type="pct"/>
            <w:shd w:val="clear" w:color="auto" w:fill="auto"/>
            <w:hideMark/>
          </w:tcPr>
          <w:p w14:paraId="0A713366" w14:textId="77777777" w:rsidR="00084F34" w:rsidRPr="00653E48" w:rsidRDefault="00084F34" w:rsidP="001572F6">
            <w:pPr>
              <w:contextualSpacing/>
              <w:textAlignment w:val="baseline"/>
              <w:rPr>
                <w:rFonts w:ascii="Segoe UI" w:hAnsi="Segoe UI" w:cs="Segoe UI"/>
                <w:sz w:val="18"/>
                <w:szCs w:val="18"/>
              </w:rPr>
            </w:pPr>
            <w:r w:rsidRPr="00653E48">
              <w:t>olnīcu/dzemdes/olvadu bojājums ar paliekošu reproduktīvo funkciju traucējumu/zaudējumu sievietēm vecumā līdz 39 gadiem </w:t>
            </w:r>
          </w:p>
        </w:tc>
        <w:tc>
          <w:tcPr>
            <w:tcW w:w="797" w:type="pct"/>
            <w:shd w:val="clear" w:color="auto" w:fill="auto"/>
            <w:vAlign w:val="center"/>
            <w:hideMark/>
          </w:tcPr>
          <w:p w14:paraId="33CD81F5" w14:textId="7F3D27AC"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3D45FCD2" w14:textId="77777777" w:rsidTr="00AF3612">
        <w:tc>
          <w:tcPr>
            <w:tcW w:w="449" w:type="pct"/>
            <w:shd w:val="clear" w:color="auto" w:fill="auto"/>
            <w:hideMark/>
          </w:tcPr>
          <w:p w14:paraId="7AFD8AF3" w14:textId="6E19F064" w:rsidR="00084F34" w:rsidRPr="00653E48" w:rsidRDefault="00C40BCA" w:rsidP="001572F6">
            <w:pPr>
              <w:contextualSpacing/>
              <w:textAlignment w:val="baseline"/>
              <w:rPr>
                <w:rFonts w:ascii="Segoe UI" w:hAnsi="Segoe UI" w:cs="Segoe UI"/>
                <w:sz w:val="18"/>
                <w:szCs w:val="18"/>
              </w:rPr>
            </w:pPr>
            <w:r w:rsidRPr="00653E48">
              <w:t>3.</w:t>
            </w:r>
            <w:r w:rsidR="00084F34" w:rsidRPr="00653E48">
              <w:t>7.3.2. </w:t>
            </w:r>
          </w:p>
        </w:tc>
        <w:tc>
          <w:tcPr>
            <w:tcW w:w="3755" w:type="pct"/>
            <w:shd w:val="clear" w:color="auto" w:fill="auto"/>
            <w:hideMark/>
          </w:tcPr>
          <w:p w14:paraId="6BC878FF" w14:textId="77777777" w:rsidR="00084F34" w:rsidRPr="00653E48" w:rsidRDefault="00084F34" w:rsidP="001572F6">
            <w:pPr>
              <w:contextualSpacing/>
              <w:textAlignment w:val="baseline"/>
              <w:rPr>
                <w:rFonts w:ascii="Segoe UI" w:hAnsi="Segoe UI" w:cs="Segoe UI"/>
                <w:sz w:val="18"/>
                <w:szCs w:val="18"/>
              </w:rPr>
            </w:pPr>
            <w:r w:rsidRPr="00653E48">
              <w:t>olnīcu/dzemdes/olvadu bojājums ar paliekošu reproduktīvo funkciju traucējumu/zaudējumu sievietēm vecumā no 40 līdz 44 gadiem </w:t>
            </w:r>
          </w:p>
        </w:tc>
        <w:tc>
          <w:tcPr>
            <w:tcW w:w="797" w:type="pct"/>
            <w:shd w:val="clear" w:color="auto" w:fill="auto"/>
            <w:vAlign w:val="center"/>
            <w:hideMark/>
          </w:tcPr>
          <w:p w14:paraId="04D6BE0F" w14:textId="6827E1CD" w:rsidR="00084F34" w:rsidRPr="00653E48" w:rsidRDefault="00084F34" w:rsidP="00AF3612">
            <w:pPr>
              <w:contextualSpacing/>
              <w:jc w:val="center"/>
              <w:textAlignment w:val="baseline"/>
              <w:rPr>
                <w:rFonts w:ascii="Segoe UI" w:hAnsi="Segoe UI" w:cs="Segoe UI"/>
                <w:sz w:val="18"/>
                <w:szCs w:val="18"/>
              </w:rPr>
            </w:pPr>
            <w:r w:rsidRPr="00653E48">
              <w:t>līdz 30 %</w:t>
            </w:r>
          </w:p>
        </w:tc>
      </w:tr>
      <w:tr w:rsidR="00653E48" w:rsidRPr="00653E48" w14:paraId="7267A25F" w14:textId="77777777" w:rsidTr="00AF3612">
        <w:tc>
          <w:tcPr>
            <w:tcW w:w="449" w:type="pct"/>
            <w:shd w:val="clear" w:color="auto" w:fill="auto"/>
            <w:hideMark/>
          </w:tcPr>
          <w:p w14:paraId="4100E70B" w14:textId="408C99D5" w:rsidR="00084F34" w:rsidRPr="00653E48" w:rsidRDefault="00C40BCA" w:rsidP="001572F6">
            <w:pPr>
              <w:contextualSpacing/>
              <w:textAlignment w:val="baseline"/>
              <w:rPr>
                <w:rFonts w:ascii="Segoe UI" w:hAnsi="Segoe UI" w:cs="Segoe UI"/>
                <w:sz w:val="18"/>
                <w:szCs w:val="18"/>
              </w:rPr>
            </w:pPr>
            <w:r w:rsidRPr="00653E48">
              <w:t>3.</w:t>
            </w:r>
            <w:r w:rsidR="00084F34" w:rsidRPr="00653E48">
              <w:t>7.3.3. </w:t>
            </w:r>
          </w:p>
        </w:tc>
        <w:tc>
          <w:tcPr>
            <w:tcW w:w="3755" w:type="pct"/>
            <w:shd w:val="clear" w:color="auto" w:fill="auto"/>
            <w:hideMark/>
          </w:tcPr>
          <w:p w14:paraId="5AAC7A45" w14:textId="77777777" w:rsidR="00084F34" w:rsidRPr="00653E48" w:rsidRDefault="00084F34" w:rsidP="001572F6">
            <w:pPr>
              <w:contextualSpacing/>
              <w:textAlignment w:val="baseline"/>
              <w:rPr>
                <w:rFonts w:ascii="Segoe UI" w:hAnsi="Segoe UI" w:cs="Segoe UI"/>
                <w:sz w:val="18"/>
                <w:szCs w:val="18"/>
              </w:rPr>
            </w:pPr>
            <w:r w:rsidRPr="00653E48">
              <w:t>olnīcu/dzemdes/olvadu bojājums ar paliekošu reproduktīvo funkciju traucējumu/zaudējumu sievietēm vecumā virs 45 gadiem </w:t>
            </w:r>
          </w:p>
        </w:tc>
        <w:tc>
          <w:tcPr>
            <w:tcW w:w="797" w:type="pct"/>
            <w:shd w:val="clear" w:color="auto" w:fill="auto"/>
            <w:vAlign w:val="center"/>
            <w:hideMark/>
          </w:tcPr>
          <w:p w14:paraId="25DB8AC6" w14:textId="5D0E5A1A" w:rsidR="00084F34" w:rsidRPr="00653E48" w:rsidRDefault="00084F34" w:rsidP="00AF3612">
            <w:pPr>
              <w:contextualSpacing/>
              <w:jc w:val="center"/>
              <w:textAlignment w:val="baseline"/>
              <w:rPr>
                <w:rFonts w:ascii="Segoe UI" w:hAnsi="Segoe UI" w:cs="Segoe UI"/>
                <w:sz w:val="18"/>
                <w:szCs w:val="18"/>
              </w:rPr>
            </w:pPr>
            <w:r w:rsidRPr="00653E48">
              <w:t>līdz 10 %</w:t>
            </w:r>
          </w:p>
        </w:tc>
      </w:tr>
      <w:tr w:rsidR="00653E48" w:rsidRPr="00653E48" w14:paraId="0DE4CABF" w14:textId="77777777" w:rsidTr="00AF3612">
        <w:tc>
          <w:tcPr>
            <w:tcW w:w="449" w:type="pct"/>
            <w:shd w:val="clear" w:color="auto" w:fill="auto"/>
            <w:hideMark/>
          </w:tcPr>
          <w:p w14:paraId="0CCD0B8E" w14:textId="3FC2411B" w:rsidR="00084F34" w:rsidRPr="00653E48" w:rsidRDefault="00C40BCA" w:rsidP="001572F6">
            <w:pPr>
              <w:contextualSpacing/>
              <w:textAlignment w:val="baseline"/>
              <w:rPr>
                <w:rFonts w:ascii="Segoe UI" w:hAnsi="Segoe UI" w:cs="Segoe UI"/>
                <w:sz w:val="18"/>
                <w:szCs w:val="18"/>
              </w:rPr>
            </w:pPr>
            <w:r w:rsidRPr="00653E48">
              <w:t>3.</w:t>
            </w:r>
            <w:r w:rsidR="00084F34" w:rsidRPr="00653E48">
              <w:t>7.4. </w:t>
            </w:r>
          </w:p>
        </w:tc>
        <w:tc>
          <w:tcPr>
            <w:tcW w:w="3755" w:type="pct"/>
            <w:shd w:val="clear" w:color="auto" w:fill="auto"/>
            <w:hideMark/>
          </w:tcPr>
          <w:p w14:paraId="3140EF93" w14:textId="77777777" w:rsidR="00084F34" w:rsidRPr="00653E48" w:rsidRDefault="00084F34" w:rsidP="001572F6">
            <w:pPr>
              <w:contextualSpacing/>
              <w:textAlignment w:val="baseline"/>
              <w:rPr>
                <w:rFonts w:ascii="Segoe UI" w:hAnsi="Segoe UI" w:cs="Segoe UI"/>
                <w:sz w:val="18"/>
                <w:szCs w:val="18"/>
              </w:rPr>
            </w:pPr>
            <w:r w:rsidRPr="00653E48">
              <w:t>smagi jaundzimušā veselības traucējumi, ja nav iestājušās kādas no šī pielikuma 2.punktā norādītajām sekām (sistēmu traucējumiem) </w:t>
            </w:r>
          </w:p>
        </w:tc>
        <w:tc>
          <w:tcPr>
            <w:tcW w:w="797" w:type="pct"/>
            <w:shd w:val="clear" w:color="auto" w:fill="auto"/>
            <w:vAlign w:val="center"/>
            <w:hideMark/>
          </w:tcPr>
          <w:p w14:paraId="23339B98" w14:textId="0AA36F1D"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214F5E30" w14:textId="77777777" w:rsidTr="00AF3612">
        <w:tc>
          <w:tcPr>
            <w:tcW w:w="449" w:type="pct"/>
            <w:shd w:val="clear" w:color="auto" w:fill="auto"/>
            <w:hideMark/>
          </w:tcPr>
          <w:p w14:paraId="1D42C187" w14:textId="00FA9732" w:rsidR="00084F34" w:rsidRPr="00653E48" w:rsidRDefault="00FB0B0D" w:rsidP="001572F6">
            <w:pPr>
              <w:contextualSpacing/>
              <w:textAlignment w:val="baseline"/>
              <w:rPr>
                <w:rFonts w:ascii="Segoe UI" w:hAnsi="Segoe UI" w:cs="Segoe UI"/>
                <w:sz w:val="18"/>
                <w:szCs w:val="18"/>
              </w:rPr>
            </w:pPr>
            <w:r w:rsidRPr="00653E48">
              <w:t>3.</w:t>
            </w:r>
            <w:r w:rsidR="00084F34" w:rsidRPr="00653E48">
              <w:t>8. </w:t>
            </w:r>
          </w:p>
        </w:tc>
        <w:tc>
          <w:tcPr>
            <w:tcW w:w="3755" w:type="pct"/>
            <w:shd w:val="clear" w:color="auto" w:fill="auto"/>
            <w:hideMark/>
          </w:tcPr>
          <w:p w14:paraId="25071E1A" w14:textId="77777777" w:rsidR="00084F34" w:rsidRPr="00653E48" w:rsidRDefault="00084F34" w:rsidP="001572F6">
            <w:pPr>
              <w:contextualSpacing/>
              <w:textAlignment w:val="baseline"/>
              <w:rPr>
                <w:rFonts w:ascii="Segoe UI" w:hAnsi="Segoe UI" w:cs="Segoe UI"/>
                <w:sz w:val="18"/>
                <w:szCs w:val="18"/>
              </w:rPr>
            </w:pPr>
            <w:r w:rsidRPr="00653E48">
              <w:t>Nav savlaicīgi diagnosticēta un/vai nodrošināta onkoloģiskas saslimšanas ārstēšana </w:t>
            </w:r>
          </w:p>
        </w:tc>
        <w:tc>
          <w:tcPr>
            <w:tcW w:w="797" w:type="pct"/>
            <w:shd w:val="clear" w:color="auto" w:fill="auto"/>
            <w:vAlign w:val="center"/>
            <w:hideMark/>
          </w:tcPr>
          <w:p w14:paraId="1D1A9EEB" w14:textId="3AEA72F1" w:rsidR="00084F34" w:rsidRPr="00653E48" w:rsidRDefault="00084F34" w:rsidP="00AF3612">
            <w:pPr>
              <w:contextualSpacing/>
              <w:jc w:val="center"/>
              <w:textAlignment w:val="baseline"/>
              <w:rPr>
                <w:rFonts w:ascii="Segoe UI" w:hAnsi="Segoe UI" w:cs="Segoe UI"/>
                <w:sz w:val="18"/>
                <w:szCs w:val="18"/>
              </w:rPr>
            </w:pPr>
            <w:r w:rsidRPr="00653E48">
              <w:t>līdz 50 %</w:t>
            </w:r>
          </w:p>
        </w:tc>
      </w:tr>
      <w:tr w:rsidR="00653E48" w:rsidRPr="00653E48" w14:paraId="37153E69" w14:textId="77777777" w:rsidTr="00AF3612">
        <w:tc>
          <w:tcPr>
            <w:tcW w:w="449" w:type="pct"/>
            <w:shd w:val="clear" w:color="auto" w:fill="auto"/>
            <w:hideMark/>
          </w:tcPr>
          <w:p w14:paraId="7CDD0F7B" w14:textId="5CE644D0" w:rsidR="00084F34" w:rsidRPr="00653E48" w:rsidRDefault="00FB0B0D" w:rsidP="001572F6">
            <w:pPr>
              <w:contextualSpacing/>
              <w:textAlignment w:val="baseline"/>
              <w:rPr>
                <w:rFonts w:ascii="Segoe UI" w:hAnsi="Segoe UI" w:cs="Segoe UI"/>
                <w:sz w:val="18"/>
                <w:szCs w:val="18"/>
              </w:rPr>
            </w:pPr>
            <w:r w:rsidRPr="00653E48">
              <w:t>3.</w:t>
            </w:r>
            <w:r w:rsidR="00084F34" w:rsidRPr="00653E48">
              <w:t>9. </w:t>
            </w:r>
          </w:p>
        </w:tc>
        <w:tc>
          <w:tcPr>
            <w:tcW w:w="3755" w:type="pct"/>
            <w:shd w:val="clear" w:color="auto" w:fill="auto"/>
            <w:hideMark/>
          </w:tcPr>
          <w:p w14:paraId="47A7DCCA" w14:textId="77777777" w:rsidR="00084F34" w:rsidRPr="00653E48" w:rsidRDefault="00084F34" w:rsidP="001572F6">
            <w:pPr>
              <w:contextualSpacing/>
              <w:textAlignment w:val="baseline"/>
              <w:rPr>
                <w:rFonts w:ascii="Segoe UI" w:hAnsi="Segoe UI" w:cs="Segoe UI"/>
                <w:sz w:val="18"/>
                <w:szCs w:val="18"/>
              </w:rPr>
            </w:pPr>
            <w:r w:rsidRPr="00653E48">
              <w:t>Grūtnieces novērošanas laikā (līdz 22.grūtniecības nedēļai) nav laikus diagnosticēta augļa patoloģija, kas apdraud augļa dzīvību un/vai nebūs koriģējama turpmākajā dzīves laikā – jautājuma izlemšanai par grūtniecības priekšlaicīgu pārtraukšanu </w:t>
            </w:r>
          </w:p>
        </w:tc>
        <w:tc>
          <w:tcPr>
            <w:tcW w:w="797" w:type="pct"/>
            <w:shd w:val="clear" w:color="auto" w:fill="auto"/>
            <w:vAlign w:val="center"/>
            <w:hideMark/>
          </w:tcPr>
          <w:p w14:paraId="0DCE1C02" w14:textId="4F48655C" w:rsidR="00084F34" w:rsidRPr="00653E48" w:rsidRDefault="00084F34" w:rsidP="00AF3612">
            <w:pPr>
              <w:contextualSpacing/>
              <w:jc w:val="center"/>
              <w:textAlignment w:val="baseline"/>
              <w:rPr>
                <w:rFonts w:ascii="Segoe UI" w:hAnsi="Segoe UI" w:cs="Segoe UI"/>
                <w:sz w:val="18"/>
                <w:szCs w:val="18"/>
              </w:rPr>
            </w:pPr>
            <w:r w:rsidRPr="00653E48">
              <w:t>līdz 10 %</w:t>
            </w:r>
          </w:p>
        </w:tc>
      </w:tr>
      <w:tr w:rsidR="00653E48" w:rsidRPr="00653E48" w14:paraId="6892BFD1" w14:textId="77777777" w:rsidTr="00AF3612">
        <w:tc>
          <w:tcPr>
            <w:tcW w:w="449" w:type="pct"/>
            <w:shd w:val="clear" w:color="auto" w:fill="auto"/>
            <w:hideMark/>
          </w:tcPr>
          <w:p w14:paraId="45081923" w14:textId="349BAF28" w:rsidR="00084F34" w:rsidRPr="00653E48" w:rsidRDefault="00FB0B0D" w:rsidP="001572F6">
            <w:pPr>
              <w:contextualSpacing/>
              <w:textAlignment w:val="baseline"/>
              <w:rPr>
                <w:rFonts w:ascii="Segoe UI" w:hAnsi="Segoe UI" w:cs="Segoe UI"/>
                <w:sz w:val="18"/>
                <w:szCs w:val="18"/>
              </w:rPr>
            </w:pPr>
            <w:r w:rsidRPr="00653E48">
              <w:lastRenderedPageBreak/>
              <w:t>3.</w:t>
            </w:r>
            <w:r w:rsidR="00084F34" w:rsidRPr="00653E48">
              <w:t>10. </w:t>
            </w:r>
          </w:p>
        </w:tc>
        <w:tc>
          <w:tcPr>
            <w:tcW w:w="3755" w:type="pct"/>
            <w:shd w:val="clear" w:color="auto" w:fill="auto"/>
            <w:hideMark/>
          </w:tcPr>
          <w:p w14:paraId="62B92922" w14:textId="77777777" w:rsidR="00084F34" w:rsidRPr="00653E48" w:rsidRDefault="00084F34" w:rsidP="001572F6">
            <w:pPr>
              <w:contextualSpacing/>
              <w:textAlignment w:val="baseline"/>
              <w:rPr>
                <w:rFonts w:ascii="Segoe UI" w:hAnsi="Segoe UI" w:cs="Segoe UI"/>
                <w:sz w:val="18"/>
                <w:szCs w:val="18"/>
              </w:rPr>
            </w:pPr>
            <w:r w:rsidRPr="00653E48">
              <w:t>Veselības traucējumi, kas radušies, izmantojot medicīniskās ierīces un tehnoloģijas, kuras neatbilst normatīvajos aktos noteiktajām prasībām </w:t>
            </w:r>
          </w:p>
        </w:tc>
        <w:tc>
          <w:tcPr>
            <w:tcW w:w="797" w:type="pct"/>
            <w:shd w:val="clear" w:color="auto" w:fill="auto"/>
            <w:vAlign w:val="center"/>
            <w:hideMark/>
          </w:tcPr>
          <w:p w14:paraId="746BD9E3" w14:textId="27656426" w:rsidR="00084F34" w:rsidRPr="00653E48" w:rsidRDefault="00084F34" w:rsidP="00AF3612">
            <w:pPr>
              <w:contextualSpacing/>
              <w:jc w:val="center"/>
              <w:textAlignment w:val="baseline"/>
              <w:rPr>
                <w:rFonts w:ascii="Segoe UI" w:hAnsi="Segoe UI" w:cs="Segoe UI"/>
                <w:sz w:val="18"/>
                <w:szCs w:val="18"/>
              </w:rPr>
            </w:pPr>
            <w:r w:rsidRPr="00653E48">
              <w:t>līdz 30 %</w:t>
            </w:r>
          </w:p>
        </w:tc>
      </w:tr>
      <w:tr w:rsidR="00653E48" w:rsidRPr="00653E48" w14:paraId="4082327B" w14:textId="77777777" w:rsidTr="00AF3612">
        <w:tc>
          <w:tcPr>
            <w:tcW w:w="449" w:type="pct"/>
            <w:shd w:val="clear" w:color="auto" w:fill="auto"/>
            <w:hideMark/>
          </w:tcPr>
          <w:p w14:paraId="60D5938F" w14:textId="08681BBF" w:rsidR="00084F34" w:rsidRPr="00653E48" w:rsidRDefault="00FB0B0D" w:rsidP="001572F6">
            <w:pPr>
              <w:contextualSpacing/>
              <w:textAlignment w:val="baseline"/>
              <w:rPr>
                <w:rFonts w:ascii="Segoe UI" w:hAnsi="Segoe UI" w:cs="Segoe UI"/>
                <w:sz w:val="18"/>
                <w:szCs w:val="18"/>
              </w:rPr>
            </w:pPr>
            <w:r w:rsidRPr="00653E48">
              <w:t>3.</w:t>
            </w:r>
            <w:r w:rsidR="00084F34" w:rsidRPr="00653E48">
              <w:t>11. </w:t>
            </w:r>
          </w:p>
        </w:tc>
        <w:tc>
          <w:tcPr>
            <w:tcW w:w="3755" w:type="pct"/>
            <w:shd w:val="clear" w:color="auto" w:fill="auto"/>
            <w:hideMark/>
          </w:tcPr>
          <w:p w14:paraId="7C8ABE98" w14:textId="77777777" w:rsidR="00084F34" w:rsidRPr="00653E48" w:rsidRDefault="00084F34" w:rsidP="001572F6">
            <w:pPr>
              <w:contextualSpacing/>
              <w:textAlignment w:val="baseline"/>
              <w:rPr>
                <w:rFonts w:ascii="Segoe UI" w:hAnsi="Segoe UI" w:cs="Segoe UI"/>
                <w:sz w:val="18"/>
                <w:szCs w:val="18"/>
              </w:rPr>
            </w:pPr>
            <w:r w:rsidRPr="00653E48">
              <w:t>Veselības traucējumi, kas radušies pacientam ārstniecības iestādē, gūstot infekciju ārstniecības procesā </w:t>
            </w:r>
          </w:p>
        </w:tc>
        <w:tc>
          <w:tcPr>
            <w:tcW w:w="797" w:type="pct"/>
            <w:shd w:val="clear" w:color="auto" w:fill="auto"/>
            <w:vAlign w:val="center"/>
            <w:hideMark/>
          </w:tcPr>
          <w:p w14:paraId="71BED1C4" w14:textId="77BFC497" w:rsidR="00084F34" w:rsidRPr="00653E48" w:rsidRDefault="00084F34" w:rsidP="00AF3612">
            <w:pPr>
              <w:contextualSpacing/>
              <w:jc w:val="center"/>
              <w:textAlignment w:val="baseline"/>
              <w:rPr>
                <w:rFonts w:ascii="Segoe UI" w:hAnsi="Segoe UI" w:cs="Segoe UI"/>
                <w:sz w:val="18"/>
                <w:szCs w:val="18"/>
              </w:rPr>
            </w:pPr>
            <w:r w:rsidRPr="00653E48">
              <w:t>līdz 20 %</w:t>
            </w:r>
          </w:p>
        </w:tc>
      </w:tr>
    </w:tbl>
    <w:p w14:paraId="5DD77046" w14:textId="77777777" w:rsidR="00084F34" w:rsidRPr="00084F34" w:rsidRDefault="00084F34" w:rsidP="001572F6">
      <w:pPr>
        <w:tabs>
          <w:tab w:val="left" w:pos="6521"/>
        </w:tabs>
        <w:ind w:firstLine="709"/>
        <w:contextualSpacing/>
        <w:rPr>
          <w:sz w:val="28"/>
          <w:szCs w:val="28"/>
        </w:rPr>
      </w:pPr>
    </w:p>
    <w:p w14:paraId="465BC222" w14:textId="1850C687" w:rsidR="00084F34" w:rsidRPr="00084F34" w:rsidRDefault="00084F34" w:rsidP="00F36689">
      <w:pPr>
        <w:tabs>
          <w:tab w:val="left" w:pos="6521"/>
        </w:tabs>
        <w:ind w:firstLine="709"/>
        <w:contextualSpacing/>
        <w:jc w:val="both"/>
        <w:rPr>
          <w:sz w:val="28"/>
          <w:szCs w:val="28"/>
        </w:rPr>
      </w:pPr>
      <w:r w:rsidRPr="00084F34">
        <w:rPr>
          <w:sz w:val="28"/>
          <w:szCs w:val="28"/>
        </w:rPr>
        <w:t>Piezīme. Ja notikusi neatbilstošu aizvietojošo šķīdumu un asins preparātu lietošana ārstniecības procesā, tad personas dzīvībai vai veselībai nodarīto</w:t>
      </w:r>
      <w:r w:rsidR="008B7D8C">
        <w:rPr>
          <w:sz w:val="28"/>
          <w:szCs w:val="28"/>
        </w:rPr>
        <w:t xml:space="preserve"> </w:t>
      </w:r>
      <w:r w:rsidRPr="00084F34">
        <w:rPr>
          <w:sz w:val="28"/>
          <w:szCs w:val="28"/>
        </w:rPr>
        <w:t xml:space="preserve">kaitējumu (arī morālo kaitējumu) un tā apmēru vērtē pēc </w:t>
      </w:r>
      <w:r w:rsidR="006C7495">
        <w:rPr>
          <w:sz w:val="28"/>
          <w:szCs w:val="28"/>
        </w:rPr>
        <w:t>šā</w:t>
      </w:r>
      <w:r w:rsidRPr="00084F34">
        <w:rPr>
          <w:sz w:val="28"/>
          <w:szCs w:val="28"/>
        </w:rPr>
        <w:t xml:space="preserve"> pielikuma </w:t>
      </w:r>
      <w:r w:rsidR="004051EE">
        <w:rPr>
          <w:sz w:val="28"/>
          <w:szCs w:val="28"/>
        </w:rPr>
        <w:t>3</w:t>
      </w:r>
      <w:r w:rsidRPr="00084F34">
        <w:rPr>
          <w:sz w:val="28"/>
          <w:szCs w:val="28"/>
        </w:rPr>
        <w:t>.</w:t>
      </w:r>
      <w:r w:rsidR="001218A3">
        <w:rPr>
          <w:sz w:val="28"/>
          <w:szCs w:val="28"/>
        </w:rPr>
        <w:t>2.</w:t>
      </w:r>
      <w:r w:rsidR="009D672D">
        <w:rPr>
          <w:sz w:val="28"/>
          <w:szCs w:val="28"/>
        </w:rPr>
        <w:t> </w:t>
      </w:r>
      <w:r w:rsidR="006C7495">
        <w:rPr>
          <w:sz w:val="28"/>
          <w:szCs w:val="28"/>
        </w:rPr>
        <w:t>apakš</w:t>
      </w:r>
      <w:r w:rsidRPr="00084F34">
        <w:rPr>
          <w:sz w:val="28"/>
          <w:szCs w:val="28"/>
        </w:rPr>
        <w:t xml:space="preserve">punktā norādītajām sekām pacienta veselībai un dzīvībai. </w:t>
      </w:r>
    </w:p>
    <w:p w14:paraId="70E02A93" w14:textId="77777777" w:rsidR="00877C42" w:rsidRDefault="00877C42" w:rsidP="001572F6">
      <w:pPr>
        <w:tabs>
          <w:tab w:val="left" w:pos="6521"/>
        </w:tabs>
        <w:ind w:firstLine="709"/>
        <w:contextualSpacing/>
        <w:jc w:val="both"/>
        <w:rPr>
          <w:sz w:val="28"/>
          <w:szCs w:val="28"/>
        </w:rPr>
      </w:pPr>
    </w:p>
    <w:p w14:paraId="3E375C33" w14:textId="164B0F70" w:rsidR="00F809CF" w:rsidRPr="0024379A" w:rsidRDefault="00FB0B0D" w:rsidP="003812B4">
      <w:pPr>
        <w:tabs>
          <w:tab w:val="left" w:pos="6521"/>
        </w:tabs>
        <w:ind w:firstLine="709"/>
        <w:contextualSpacing/>
        <w:jc w:val="both"/>
        <w:rPr>
          <w:sz w:val="28"/>
          <w:szCs w:val="28"/>
        </w:rPr>
      </w:pPr>
      <w:r>
        <w:rPr>
          <w:sz w:val="28"/>
          <w:szCs w:val="28"/>
        </w:rPr>
        <w:t>4</w:t>
      </w:r>
      <w:r w:rsidR="000305A2" w:rsidRPr="0024379A">
        <w:rPr>
          <w:sz w:val="28"/>
          <w:szCs w:val="28"/>
        </w:rPr>
        <w:t>.</w:t>
      </w:r>
      <w:bookmarkStart w:id="1" w:name="_Hlk22805991"/>
      <w:r w:rsidR="00ED7916">
        <w:rPr>
          <w:sz w:val="28"/>
          <w:szCs w:val="28"/>
        </w:rPr>
        <w:t> </w:t>
      </w:r>
      <w:r w:rsidR="003C17D8" w:rsidRPr="0024379A">
        <w:rPr>
          <w:sz w:val="28"/>
          <w:szCs w:val="28"/>
        </w:rPr>
        <w:t xml:space="preserve">Pēc šā pielikuma 1. punktā </w:t>
      </w:r>
      <w:r w:rsidR="00EB525A" w:rsidRPr="0024379A">
        <w:rPr>
          <w:sz w:val="28"/>
          <w:szCs w:val="28"/>
        </w:rPr>
        <w:t xml:space="preserve">noteiktās kaitējuma smaguma pakāpes noteikšanas, maksimālo kaitējuma </w:t>
      </w:r>
      <w:r w:rsidR="0035573B" w:rsidRPr="0024379A">
        <w:rPr>
          <w:sz w:val="28"/>
          <w:szCs w:val="28"/>
        </w:rPr>
        <w:t>smaguma apmēru</w:t>
      </w:r>
      <w:r w:rsidR="00C92309">
        <w:rPr>
          <w:sz w:val="28"/>
          <w:szCs w:val="28"/>
        </w:rPr>
        <w:t xml:space="preserve"> (procentos)</w:t>
      </w:r>
      <w:r w:rsidR="00ED7916">
        <w:rPr>
          <w:sz w:val="28"/>
          <w:szCs w:val="28"/>
        </w:rPr>
        <w:t>,</w:t>
      </w:r>
      <w:r w:rsidR="0035573B" w:rsidRPr="0024379A">
        <w:rPr>
          <w:sz w:val="28"/>
          <w:szCs w:val="28"/>
        </w:rPr>
        <w:t xml:space="preserve"> atbilstoš</w:t>
      </w:r>
      <w:r w:rsidR="0028597E">
        <w:rPr>
          <w:sz w:val="28"/>
          <w:szCs w:val="28"/>
        </w:rPr>
        <w:t>i</w:t>
      </w:r>
      <w:r w:rsidR="0035573B" w:rsidRPr="0024379A">
        <w:rPr>
          <w:sz w:val="28"/>
          <w:szCs w:val="28"/>
        </w:rPr>
        <w:t xml:space="preserve"> šā pielikuma </w:t>
      </w:r>
      <w:r w:rsidR="00727B81">
        <w:rPr>
          <w:sz w:val="28"/>
          <w:szCs w:val="28"/>
        </w:rPr>
        <w:t>3</w:t>
      </w:r>
      <w:r w:rsidR="0035573B" w:rsidRPr="0024379A">
        <w:rPr>
          <w:sz w:val="28"/>
          <w:szCs w:val="28"/>
        </w:rPr>
        <w:t>. punkt</w:t>
      </w:r>
      <w:r w:rsidR="00D51A83">
        <w:rPr>
          <w:sz w:val="28"/>
          <w:szCs w:val="28"/>
        </w:rPr>
        <w:t>ā noteikt</w:t>
      </w:r>
      <w:r w:rsidR="003812B4">
        <w:rPr>
          <w:sz w:val="28"/>
          <w:szCs w:val="28"/>
        </w:rPr>
        <w:t xml:space="preserve">ajam kaitējuma veidam un tā smaguma apmēram, </w:t>
      </w:r>
      <w:r w:rsidR="0035573B" w:rsidRPr="0024379A">
        <w:rPr>
          <w:sz w:val="28"/>
          <w:szCs w:val="28"/>
        </w:rPr>
        <w:t>nosaka, izmantojot šādu formulu:</w:t>
      </w:r>
    </w:p>
    <w:p w14:paraId="0D44E790" w14:textId="77777777" w:rsidR="00084F34" w:rsidRPr="00084F34" w:rsidRDefault="00084F34" w:rsidP="001572F6">
      <w:pPr>
        <w:tabs>
          <w:tab w:val="left" w:pos="6521"/>
        </w:tabs>
        <w:ind w:firstLine="709"/>
        <w:contextualSpacing/>
        <w:rPr>
          <w:sz w:val="28"/>
          <w:szCs w:val="28"/>
        </w:rPr>
      </w:pPr>
    </w:p>
    <w:p w14:paraId="277434F7" w14:textId="064BCA50" w:rsidR="00084F34" w:rsidRPr="00084F34" w:rsidRDefault="00084F34" w:rsidP="001572F6">
      <w:pPr>
        <w:tabs>
          <w:tab w:val="left" w:pos="6521"/>
        </w:tabs>
        <w:ind w:firstLine="709"/>
        <w:contextualSpacing/>
        <w:rPr>
          <w:sz w:val="28"/>
          <w:szCs w:val="28"/>
        </w:rPr>
      </w:pPr>
      <w:r w:rsidRPr="00084F34">
        <w:rPr>
          <w:sz w:val="28"/>
          <w:szCs w:val="28"/>
        </w:rPr>
        <w:t xml:space="preserve">I = L </w:t>
      </w:r>
      <w:r w:rsidR="0076426B" w:rsidRPr="0011407B">
        <w:rPr>
          <w:sz w:val="28"/>
        </w:rPr>
        <w:t>×</w:t>
      </w:r>
      <w:r w:rsidRPr="00084F34">
        <w:rPr>
          <w:sz w:val="28"/>
          <w:szCs w:val="28"/>
        </w:rPr>
        <w:t xml:space="preserve"> M1</w:t>
      </w:r>
      <w:r w:rsidR="0076426B">
        <w:rPr>
          <w:sz w:val="28"/>
          <w:szCs w:val="28"/>
        </w:rPr>
        <w:t> </w:t>
      </w:r>
      <w:r w:rsidR="0064623B">
        <w:rPr>
          <w:sz w:val="28"/>
          <w:szCs w:val="28"/>
        </w:rPr>
        <w:t>vai</w:t>
      </w:r>
      <w:r w:rsidR="0076426B">
        <w:rPr>
          <w:sz w:val="28"/>
          <w:szCs w:val="28"/>
        </w:rPr>
        <w:t> </w:t>
      </w:r>
      <w:r w:rsidRPr="00084F34">
        <w:rPr>
          <w:sz w:val="28"/>
          <w:szCs w:val="28"/>
        </w:rPr>
        <w:t>M2</w:t>
      </w:r>
      <w:r w:rsidR="0076426B">
        <w:rPr>
          <w:sz w:val="28"/>
          <w:szCs w:val="28"/>
        </w:rPr>
        <w:t> </w:t>
      </w:r>
      <w:r w:rsidR="0064623B">
        <w:rPr>
          <w:sz w:val="28"/>
          <w:szCs w:val="28"/>
        </w:rPr>
        <w:t>vai</w:t>
      </w:r>
      <w:r w:rsidR="0076426B">
        <w:rPr>
          <w:sz w:val="28"/>
          <w:szCs w:val="28"/>
        </w:rPr>
        <w:t> </w:t>
      </w:r>
      <w:r w:rsidRPr="00084F34">
        <w:rPr>
          <w:sz w:val="28"/>
          <w:szCs w:val="28"/>
        </w:rPr>
        <w:t>M3, kur</w:t>
      </w:r>
    </w:p>
    <w:p w14:paraId="30209D4E" w14:textId="77777777" w:rsidR="00084F34" w:rsidRPr="00084F34" w:rsidRDefault="00084F34" w:rsidP="001572F6">
      <w:pPr>
        <w:tabs>
          <w:tab w:val="left" w:pos="6521"/>
        </w:tabs>
        <w:ind w:firstLine="709"/>
        <w:contextualSpacing/>
        <w:rPr>
          <w:sz w:val="28"/>
          <w:szCs w:val="28"/>
        </w:rPr>
      </w:pPr>
    </w:p>
    <w:p w14:paraId="6E3F8E4D" w14:textId="2B5E46A9" w:rsidR="00084F34" w:rsidRPr="0048336F" w:rsidRDefault="00084F34" w:rsidP="001572F6">
      <w:pPr>
        <w:tabs>
          <w:tab w:val="left" w:pos="6521"/>
        </w:tabs>
        <w:ind w:firstLine="709"/>
        <w:contextualSpacing/>
        <w:jc w:val="both"/>
        <w:rPr>
          <w:sz w:val="28"/>
          <w:szCs w:val="28"/>
        </w:rPr>
      </w:pPr>
      <w:r w:rsidRPr="0048336F">
        <w:rPr>
          <w:sz w:val="28"/>
          <w:szCs w:val="28"/>
        </w:rPr>
        <w:t>I</w:t>
      </w:r>
      <w:r w:rsidR="00934780" w:rsidRPr="0048336F">
        <w:rPr>
          <w:sz w:val="28"/>
          <w:szCs w:val="28"/>
        </w:rPr>
        <w:t> – </w:t>
      </w:r>
      <w:r w:rsidRPr="0048336F">
        <w:rPr>
          <w:sz w:val="28"/>
          <w:szCs w:val="28"/>
        </w:rPr>
        <w:t xml:space="preserve">maksimālais kaitējuma smaguma apmērs atbilstoši </w:t>
      </w:r>
      <w:r w:rsidR="006A0447" w:rsidRPr="0048336F">
        <w:rPr>
          <w:sz w:val="28"/>
          <w:szCs w:val="28"/>
        </w:rPr>
        <w:t>šā pielikuma</w:t>
      </w:r>
      <w:r w:rsidR="008E4D06" w:rsidRPr="0048336F">
        <w:rPr>
          <w:sz w:val="28"/>
          <w:szCs w:val="28"/>
        </w:rPr>
        <w:t xml:space="preserve"> </w:t>
      </w:r>
      <w:r w:rsidR="008E4D06" w:rsidRPr="0048336F">
        <w:rPr>
          <w:sz w:val="28"/>
          <w:szCs w:val="28"/>
        </w:rPr>
        <w:br/>
      </w:r>
      <w:r w:rsidR="003424C5" w:rsidRPr="0048336F">
        <w:rPr>
          <w:sz w:val="28"/>
          <w:szCs w:val="28"/>
        </w:rPr>
        <w:t>3</w:t>
      </w:r>
      <w:r w:rsidR="00E47797" w:rsidRPr="0048336F">
        <w:rPr>
          <w:sz w:val="28"/>
          <w:szCs w:val="28"/>
        </w:rPr>
        <w:t>.</w:t>
      </w:r>
      <w:r w:rsidRPr="0048336F">
        <w:rPr>
          <w:sz w:val="28"/>
          <w:szCs w:val="28"/>
        </w:rPr>
        <w:t xml:space="preserve">1. – </w:t>
      </w:r>
      <w:r w:rsidR="00E47797" w:rsidRPr="0048336F">
        <w:rPr>
          <w:sz w:val="28"/>
          <w:szCs w:val="28"/>
        </w:rPr>
        <w:t>3.</w:t>
      </w:r>
      <w:r w:rsidRPr="0048336F">
        <w:rPr>
          <w:sz w:val="28"/>
          <w:szCs w:val="28"/>
        </w:rPr>
        <w:t xml:space="preserve">11. punktā konstatētajam kaitējuma veidam, ievērojot kaitējuma smaguma pakāpi; </w:t>
      </w:r>
    </w:p>
    <w:p w14:paraId="17431F6E" w14:textId="03AA96C3" w:rsidR="00084F34" w:rsidRPr="00084F34" w:rsidRDefault="00084F34" w:rsidP="001572F6">
      <w:pPr>
        <w:tabs>
          <w:tab w:val="left" w:pos="6521"/>
        </w:tabs>
        <w:ind w:firstLine="709"/>
        <w:contextualSpacing/>
        <w:jc w:val="both"/>
        <w:rPr>
          <w:sz w:val="28"/>
          <w:szCs w:val="28"/>
        </w:rPr>
      </w:pPr>
      <w:r w:rsidRPr="0048336F">
        <w:rPr>
          <w:sz w:val="28"/>
          <w:szCs w:val="28"/>
        </w:rPr>
        <w:t>L</w:t>
      </w:r>
      <w:r w:rsidR="00934780" w:rsidRPr="0048336F">
        <w:rPr>
          <w:sz w:val="28"/>
          <w:szCs w:val="28"/>
        </w:rPr>
        <w:t> </w:t>
      </w:r>
      <w:r w:rsidRPr="0048336F">
        <w:rPr>
          <w:sz w:val="28"/>
          <w:szCs w:val="28"/>
        </w:rPr>
        <w:t>–</w:t>
      </w:r>
      <w:r w:rsidR="00934780" w:rsidRPr="0048336F">
        <w:rPr>
          <w:sz w:val="28"/>
          <w:szCs w:val="28"/>
        </w:rPr>
        <w:t> </w:t>
      </w:r>
      <w:r w:rsidRPr="0048336F">
        <w:rPr>
          <w:sz w:val="28"/>
          <w:szCs w:val="28"/>
        </w:rPr>
        <w:t xml:space="preserve">maksimālais kaitējuma smaguma apmērs atbilstoši 2. pielikuma </w:t>
      </w:r>
      <w:r w:rsidR="001B6758" w:rsidRPr="0048336F">
        <w:rPr>
          <w:sz w:val="28"/>
          <w:szCs w:val="28"/>
        </w:rPr>
        <w:br/>
      </w:r>
      <w:r w:rsidR="00E47797" w:rsidRPr="0048336F">
        <w:rPr>
          <w:sz w:val="28"/>
          <w:szCs w:val="28"/>
        </w:rPr>
        <w:t>3.</w:t>
      </w:r>
      <w:r w:rsidRPr="0048336F">
        <w:rPr>
          <w:sz w:val="28"/>
          <w:szCs w:val="28"/>
        </w:rPr>
        <w:t xml:space="preserve">1. – </w:t>
      </w:r>
      <w:r w:rsidR="00E47797" w:rsidRPr="0048336F">
        <w:rPr>
          <w:sz w:val="28"/>
          <w:szCs w:val="28"/>
        </w:rPr>
        <w:t>3.</w:t>
      </w:r>
      <w:r w:rsidRPr="0048336F">
        <w:rPr>
          <w:sz w:val="28"/>
          <w:szCs w:val="28"/>
        </w:rPr>
        <w:t>11. punktā konstatētajam kaitējuma veidam;</w:t>
      </w:r>
      <w:r w:rsidRPr="00084F34">
        <w:rPr>
          <w:sz w:val="28"/>
          <w:szCs w:val="28"/>
        </w:rPr>
        <w:t xml:space="preserve"> </w:t>
      </w:r>
    </w:p>
    <w:p w14:paraId="05197164" w14:textId="60F09E4E" w:rsidR="00084F34" w:rsidRPr="00084F34" w:rsidRDefault="00084F34" w:rsidP="001572F6">
      <w:pPr>
        <w:tabs>
          <w:tab w:val="left" w:pos="6521"/>
        </w:tabs>
        <w:ind w:firstLine="709"/>
        <w:contextualSpacing/>
        <w:jc w:val="both"/>
        <w:rPr>
          <w:sz w:val="28"/>
          <w:szCs w:val="28"/>
        </w:rPr>
      </w:pPr>
      <w:r w:rsidRPr="00084F34">
        <w:rPr>
          <w:sz w:val="28"/>
          <w:szCs w:val="28"/>
        </w:rPr>
        <w:t>M1</w:t>
      </w:r>
      <w:r w:rsidR="00934780">
        <w:rPr>
          <w:sz w:val="28"/>
          <w:szCs w:val="28"/>
        </w:rPr>
        <w:t> </w:t>
      </w:r>
      <w:r w:rsidRPr="00084F34">
        <w:rPr>
          <w:sz w:val="28"/>
          <w:szCs w:val="28"/>
        </w:rPr>
        <w:t>–</w:t>
      </w:r>
      <w:r w:rsidR="00934780">
        <w:rPr>
          <w:sz w:val="28"/>
          <w:szCs w:val="28"/>
        </w:rPr>
        <w:t> </w:t>
      </w:r>
      <w:r w:rsidRPr="00084F34">
        <w:rPr>
          <w:sz w:val="28"/>
          <w:szCs w:val="28"/>
        </w:rPr>
        <w:t>0.1</w:t>
      </w:r>
      <w:r w:rsidR="00934780">
        <w:rPr>
          <w:sz w:val="28"/>
          <w:szCs w:val="28"/>
        </w:rPr>
        <w:t> </w:t>
      </w:r>
      <w:r w:rsidRPr="00084F34">
        <w:rPr>
          <w:sz w:val="28"/>
          <w:szCs w:val="28"/>
        </w:rPr>
        <w:t xml:space="preserve">(koeficients viegla kaitējuma pakāpei); </w:t>
      </w:r>
    </w:p>
    <w:p w14:paraId="3C1FC62C" w14:textId="212B427E" w:rsidR="00084F34" w:rsidRPr="00084F34" w:rsidRDefault="00084F34" w:rsidP="001572F6">
      <w:pPr>
        <w:tabs>
          <w:tab w:val="left" w:pos="6521"/>
        </w:tabs>
        <w:ind w:firstLine="709"/>
        <w:contextualSpacing/>
        <w:jc w:val="both"/>
        <w:rPr>
          <w:sz w:val="28"/>
          <w:szCs w:val="28"/>
        </w:rPr>
      </w:pPr>
      <w:r w:rsidRPr="00084F34">
        <w:rPr>
          <w:sz w:val="28"/>
          <w:szCs w:val="28"/>
        </w:rPr>
        <w:t>M2</w:t>
      </w:r>
      <w:r w:rsidR="00934780">
        <w:rPr>
          <w:sz w:val="28"/>
          <w:szCs w:val="28"/>
        </w:rPr>
        <w:t> </w:t>
      </w:r>
      <w:r w:rsidRPr="00084F34">
        <w:rPr>
          <w:sz w:val="28"/>
          <w:szCs w:val="28"/>
        </w:rPr>
        <w:t>–</w:t>
      </w:r>
      <w:r w:rsidR="00934780">
        <w:rPr>
          <w:sz w:val="28"/>
          <w:szCs w:val="28"/>
        </w:rPr>
        <w:t> </w:t>
      </w:r>
      <w:r w:rsidRPr="00084F34">
        <w:rPr>
          <w:sz w:val="28"/>
          <w:szCs w:val="28"/>
        </w:rPr>
        <w:t>0.8</w:t>
      </w:r>
      <w:r w:rsidR="00934780">
        <w:rPr>
          <w:sz w:val="28"/>
          <w:szCs w:val="28"/>
        </w:rPr>
        <w:t> </w:t>
      </w:r>
      <w:r w:rsidRPr="00084F34">
        <w:rPr>
          <w:sz w:val="28"/>
          <w:szCs w:val="28"/>
        </w:rPr>
        <w:t xml:space="preserve">(koeficients vidēja kaitējuma pakāpei); </w:t>
      </w:r>
    </w:p>
    <w:p w14:paraId="2A024C58" w14:textId="6FD28288" w:rsidR="00084F34" w:rsidRDefault="00084F34" w:rsidP="001572F6">
      <w:pPr>
        <w:tabs>
          <w:tab w:val="left" w:pos="6521"/>
        </w:tabs>
        <w:ind w:firstLine="709"/>
        <w:contextualSpacing/>
        <w:jc w:val="both"/>
        <w:rPr>
          <w:sz w:val="28"/>
          <w:szCs w:val="28"/>
        </w:rPr>
      </w:pPr>
      <w:r w:rsidRPr="00084F34">
        <w:rPr>
          <w:sz w:val="28"/>
          <w:szCs w:val="28"/>
        </w:rPr>
        <w:t>M3</w:t>
      </w:r>
      <w:r w:rsidR="00934780">
        <w:rPr>
          <w:sz w:val="28"/>
          <w:szCs w:val="28"/>
        </w:rPr>
        <w:t> </w:t>
      </w:r>
      <w:r w:rsidRPr="00084F34">
        <w:rPr>
          <w:sz w:val="28"/>
          <w:szCs w:val="28"/>
        </w:rPr>
        <w:t>–</w:t>
      </w:r>
      <w:r w:rsidR="00934780">
        <w:rPr>
          <w:sz w:val="28"/>
          <w:szCs w:val="28"/>
        </w:rPr>
        <w:t> </w:t>
      </w:r>
      <w:r w:rsidRPr="00084F34">
        <w:rPr>
          <w:sz w:val="28"/>
          <w:szCs w:val="28"/>
        </w:rPr>
        <w:t>1</w:t>
      </w:r>
      <w:r w:rsidR="00934780">
        <w:rPr>
          <w:sz w:val="28"/>
          <w:szCs w:val="28"/>
        </w:rPr>
        <w:t> </w:t>
      </w:r>
      <w:r w:rsidRPr="00084F34">
        <w:rPr>
          <w:sz w:val="28"/>
          <w:szCs w:val="28"/>
        </w:rPr>
        <w:t xml:space="preserve">(koeficients smagai kaitējuma pakāpei, šo noteikumu </w:t>
      </w:r>
      <w:r w:rsidRPr="0048336F">
        <w:rPr>
          <w:sz w:val="28"/>
          <w:szCs w:val="28"/>
        </w:rPr>
        <w:t xml:space="preserve">2. pielikuma </w:t>
      </w:r>
      <w:r w:rsidR="00E47797" w:rsidRPr="0048336F">
        <w:rPr>
          <w:sz w:val="28"/>
          <w:szCs w:val="28"/>
        </w:rPr>
        <w:t>3.</w:t>
      </w:r>
      <w:r w:rsidRPr="0048336F">
        <w:rPr>
          <w:sz w:val="28"/>
          <w:szCs w:val="28"/>
        </w:rPr>
        <w:t>1. punktā norādītajam kaitējumam).</w:t>
      </w:r>
      <w:bookmarkEnd w:id="1"/>
      <w:r w:rsidRPr="0048336F">
        <w:rPr>
          <w:sz w:val="28"/>
          <w:szCs w:val="28"/>
        </w:rPr>
        <w:t>"</w:t>
      </w:r>
    </w:p>
    <w:p w14:paraId="5335F40D" w14:textId="77777777" w:rsidR="00D7201B" w:rsidRDefault="00D7201B" w:rsidP="001572F6">
      <w:pPr>
        <w:tabs>
          <w:tab w:val="left" w:pos="6521"/>
        </w:tabs>
        <w:ind w:firstLine="709"/>
        <w:contextualSpacing/>
        <w:jc w:val="both"/>
        <w:rPr>
          <w:sz w:val="28"/>
          <w:szCs w:val="28"/>
        </w:rPr>
      </w:pPr>
    </w:p>
    <w:p w14:paraId="74C3D18B" w14:textId="77777777" w:rsidR="00E339D0" w:rsidRPr="00084F34" w:rsidRDefault="00E339D0" w:rsidP="001572F6">
      <w:pPr>
        <w:tabs>
          <w:tab w:val="left" w:pos="6521"/>
        </w:tabs>
        <w:ind w:firstLine="709"/>
        <w:contextualSpacing/>
        <w:jc w:val="both"/>
        <w:rPr>
          <w:sz w:val="28"/>
          <w:szCs w:val="28"/>
        </w:rPr>
      </w:pPr>
    </w:p>
    <w:p w14:paraId="10820A28" w14:textId="77777777" w:rsidR="009A16C1" w:rsidRPr="009A16C1" w:rsidRDefault="009A16C1" w:rsidP="001572F6">
      <w:pPr>
        <w:tabs>
          <w:tab w:val="right" w:pos="9071"/>
        </w:tabs>
        <w:contextualSpacing/>
        <w:jc w:val="both"/>
        <w:rPr>
          <w:iCs/>
          <w:sz w:val="28"/>
          <w:szCs w:val="28"/>
        </w:rPr>
      </w:pPr>
      <w:r w:rsidRPr="009A16C1">
        <w:rPr>
          <w:iCs/>
          <w:sz w:val="28"/>
          <w:szCs w:val="28"/>
        </w:rPr>
        <w:t>Ministru prezidents</w:t>
      </w:r>
      <w:r w:rsidRPr="009A16C1">
        <w:rPr>
          <w:iCs/>
          <w:sz w:val="28"/>
          <w:szCs w:val="28"/>
        </w:rPr>
        <w:tab/>
        <w:t>A.K. Kariņš</w:t>
      </w:r>
    </w:p>
    <w:p w14:paraId="67CC513C" w14:textId="77777777" w:rsidR="009A16C1" w:rsidRPr="009A16C1" w:rsidRDefault="009A16C1" w:rsidP="001572F6">
      <w:pPr>
        <w:contextualSpacing/>
        <w:jc w:val="both"/>
        <w:rPr>
          <w:iCs/>
          <w:sz w:val="28"/>
          <w:szCs w:val="28"/>
        </w:rPr>
      </w:pPr>
    </w:p>
    <w:p w14:paraId="2455472F" w14:textId="77777777" w:rsidR="009A16C1" w:rsidRPr="009A16C1" w:rsidRDefault="009A16C1" w:rsidP="001572F6">
      <w:pPr>
        <w:contextualSpacing/>
        <w:jc w:val="both"/>
        <w:rPr>
          <w:iCs/>
          <w:sz w:val="28"/>
          <w:szCs w:val="28"/>
        </w:rPr>
      </w:pPr>
    </w:p>
    <w:p w14:paraId="7698AE7D" w14:textId="39BA189F" w:rsidR="009A16C1" w:rsidRPr="009A16C1" w:rsidRDefault="009A16C1" w:rsidP="001572F6">
      <w:pPr>
        <w:tabs>
          <w:tab w:val="right" w:pos="9071"/>
        </w:tabs>
        <w:contextualSpacing/>
        <w:jc w:val="both"/>
        <w:rPr>
          <w:iCs/>
          <w:sz w:val="28"/>
          <w:szCs w:val="28"/>
        </w:rPr>
      </w:pPr>
      <w:r w:rsidRPr="009A16C1">
        <w:rPr>
          <w:iCs/>
          <w:sz w:val="28"/>
          <w:szCs w:val="28"/>
        </w:rPr>
        <w:t>Veselības ministre</w:t>
      </w:r>
      <w:r w:rsidRPr="009A16C1">
        <w:rPr>
          <w:iCs/>
          <w:sz w:val="28"/>
          <w:szCs w:val="28"/>
        </w:rPr>
        <w:tab/>
        <w:t>I. Viņķele</w:t>
      </w:r>
    </w:p>
    <w:p w14:paraId="5A6AD823" w14:textId="77777777" w:rsidR="009A16C1" w:rsidRPr="009A16C1" w:rsidRDefault="009A16C1" w:rsidP="001572F6">
      <w:pPr>
        <w:contextualSpacing/>
        <w:jc w:val="both"/>
        <w:rPr>
          <w:iCs/>
          <w:sz w:val="28"/>
          <w:szCs w:val="28"/>
        </w:rPr>
      </w:pPr>
    </w:p>
    <w:p w14:paraId="4FF291C1" w14:textId="77777777" w:rsidR="009A16C1" w:rsidRPr="009A16C1" w:rsidRDefault="009A16C1" w:rsidP="001572F6">
      <w:pPr>
        <w:contextualSpacing/>
        <w:jc w:val="both"/>
        <w:rPr>
          <w:iCs/>
          <w:sz w:val="28"/>
          <w:szCs w:val="28"/>
        </w:rPr>
      </w:pPr>
    </w:p>
    <w:p w14:paraId="27CE6731" w14:textId="334F677A" w:rsidR="009A16C1" w:rsidRPr="009A16C1" w:rsidRDefault="009A16C1" w:rsidP="001572F6">
      <w:pPr>
        <w:tabs>
          <w:tab w:val="right" w:pos="9071"/>
        </w:tabs>
        <w:contextualSpacing/>
        <w:jc w:val="both"/>
        <w:rPr>
          <w:iCs/>
          <w:sz w:val="28"/>
          <w:szCs w:val="28"/>
        </w:rPr>
      </w:pPr>
      <w:r w:rsidRPr="009A16C1">
        <w:rPr>
          <w:iCs/>
          <w:sz w:val="28"/>
          <w:szCs w:val="28"/>
        </w:rPr>
        <w:t>Veselības ministre</w:t>
      </w:r>
      <w:r w:rsidRPr="009A16C1">
        <w:rPr>
          <w:iCs/>
          <w:sz w:val="28"/>
          <w:szCs w:val="28"/>
        </w:rPr>
        <w:tab/>
        <w:t>I. Viņķele</w:t>
      </w:r>
    </w:p>
    <w:p w14:paraId="3459809E" w14:textId="77777777" w:rsidR="009A16C1" w:rsidRPr="009A16C1" w:rsidRDefault="009A16C1" w:rsidP="001572F6">
      <w:pPr>
        <w:contextualSpacing/>
        <w:jc w:val="both"/>
        <w:rPr>
          <w:iCs/>
          <w:sz w:val="28"/>
          <w:szCs w:val="28"/>
        </w:rPr>
      </w:pPr>
    </w:p>
    <w:p w14:paraId="68A8019E" w14:textId="77777777" w:rsidR="009A16C1" w:rsidRPr="009A16C1" w:rsidRDefault="009A16C1" w:rsidP="001572F6">
      <w:pPr>
        <w:contextualSpacing/>
        <w:jc w:val="both"/>
        <w:rPr>
          <w:iCs/>
          <w:sz w:val="28"/>
          <w:szCs w:val="28"/>
        </w:rPr>
      </w:pPr>
    </w:p>
    <w:p w14:paraId="74D5B0EA" w14:textId="68B06876" w:rsidR="00D97C57" w:rsidRPr="009A16C1" w:rsidRDefault="009A16C1" w:rsidP="00917C79">
      <w:pPr>
        <w:tabs>
          <w:tab w:val="right" w:pos="9071"/>
        </w:tabs>
        <w:contextualSpacing/>
        <w:jc w:val="both"/>
        <w:rPr>
          <w:iCs/>
          <w:sz w:val="28"/>
          <w:szCs w:val="28"/>
        </w:rPr>
      </w:pPr>
      <w:r w:rsidRPr="009A16C1">
        <w:rPr>
          <w:iCs/>
          <w:sz w:val="28"/>
          <w:szCs w:val="28"/>
        </w:rPr>
        <w:t>Vīza: Valsts sekretāre</w:t>
      </w:r>
      <w:r w:rsidRPr="009A16C1">
        <w:rPr>
          <w:iCs/>
          <w:sz w:val="28"/>
          <w:szCs w:val="28"/>
        </w:rPr>
        <w:tab/>
        <w:t>D. </w:t>
      </w:r>
      <w:proofErr w:type="spellStart"/>
      <w:r w:rsidRPr="009A16C1">
        <w:rPr>
          <w:iCs/>
          <w:sz w:val="28"/>
          <w:szCs w:val="28"/>
        </w:rPr>
        <w:t>Mūrmane-Umbraško</w:t>
      </w:r>
      <w:proofErr w:type="spellEnd"/>
    </w:p>
    <w:sectPr w:rsidR="00D97C57" w:rsidRPr="009A16C1" w:rsidSect="0097781C">
      <w:headerReference w:type="default" r:id="rId11"/>
      <w:footerReference w:type="default" r:id="rId12"/>
      <w:footerReference w:type="first" r:id="rId13"/>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18A6E" w14:textId="77777777" w:rsidR="006405B2" w:rsidRDefault="006405B2">
      <w:r>
        <w:separator/>
      </w:r>
    </w:p>
  </w:endnote>
  <w:endnote w:type="continuationSeparator" w:id="0">
    <w:p w14:paraId="498E0882" w14:textId="77777777" w:rsidR="006405B2" w:rsidRDefault="006405B2">
      <w:r>
        <w:continuationSeparator/>
      </w:r>
    </w:p>
  </w:endnote>
  <w:endnote w:type="continuationNotice" w:id="1">
    <w:p w14:paraId="55969555" w14:textId="77777777" w:rsidR="006405B2" w:rsidRDefault="00640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0B5F" w14:textId="0DECF2C7" w:rsidR="00AF3612" w:rsidRPr="009F3EFB" w:rsidRDefault="00AF3612" w:rsidP="00AF3612">
    <w:pPr>
      <w:pStyle w:val="Footer"/>
      <w:rPr>
        <w:sz w:val="20"/>
        <w:szCs w:val="20"/>
      </w:rPr>
    </w:pPr>
    <w:r>
      <w:rPr>
        <w:sz w:val="20"/>
        <w:szCs w:val="20"/>
      </w:rPr>
      <w:t>VMnot_</w:t>
    </w:r>
    <w:r w:rsidR="000F3D31">
      <w:rPr>
        <w:sz w:val="20"/>
        <w:szCs w:val="20"/>
      </w:rPr>
      <w:t>2</w:t>
    </w:r>
    <w:r w:rsidR="000D54FF">
      <w:rPr>
        <w:sz w:val="20"/>
        <w:szCs w:val="20"/>
      </w:rPr>
      <w:t>3</w:t>
    </w:r>
    <w:r>
      <w:rPr>
        <w:sz w:val="20"/>
        <w:szCs w:val="20"/>
      </w:rPr>
      <w:t>0</w:t>
    </w:r>
    <w:r w:rsidR="000F3D31">
      <w:rPr>
        <w:sz w:val="20"/>
        <w:szCs w:val="20"/>
      </w:rPr>
      <w:t>4</w:t>
    </w:r>
    <w:r>
      <w:rPr>
        <w:sz w:val="20"/>
        <w:szCs w:val="20"/>
      </w:rPr>
      <w:t>20_ARF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C354" w14:textId="068D0243" w:rsidR="007A5D7D" w:rsidRPr="009F3EFB" w:rsidRDefault="007A5D7D">
    <w:pPr>
      <w:pStyle w:val="Footer"/>
      <w:rPr>
        <w:sz w:val="20"/>
        <w:szCs w:val="20"/>
      </w:rPr>
    </w:pPr>
    <w:r>
      <w:rPr>
        <w:sz w:val="20"/>
        <w:szCs w:val="20"/>
      </w:rPr>
      <w:t>VMnot_</w:t>
    </w:r>
    <w:r w:rsidR="000F3D31">
      <w:rPr>
        <w:sz w:val="20"/>
        <w:szCs w:val="20"/>
      </w:rPr>
      <w:t>2</w:t>
    </w:r>
    <w:r w:rsidR="000D54FF">
      <w:rPr>
        <w:sz w:val="20"/>
        <w:szCs w:val="20"/>
      </w:rPr>
      <w:t>3</w:t>
    </w:r>
    <w:r>
      <w:rPr>
        <w:sz w:val="20"/>
        <w:szCs w:val="20"/>
      </w:rPr>
      <w:t>0</w:t>
    </w:r>
    <w:r w:rsidR="00082591">
      <w:rPr>
        <w:sz w:val="20"/>
        <w:szCs w:val="20"/>
      </w:rPr>
      <w:t>4</w:t>
    </w:r>
    <w:r>
      <w:rPr>
        <w:sz w:val="20"/>
        <w:szCs w:val="20"/>
      </w:rPr>
      <w:t>20_ARF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76E68" w14:textId="77777777" w:rsidR="006405B2" w:rsidRDefault="006405B2">
      <w:r>
        <w:separator/>
      </w:r>
    </w:p>
  </w:footnote>
  <w:footnote w:type="continuationSeparator" w:id="0">
    <w:p w14:paraId="4612A3BE" w14:textId="77777777" w:rsidR="006405B2" w:rsidRDefault="006405B2">
      <w:r>
        <w:continuationSeparator/>
      </w:r>
    </w:p>
  </w:footnote>
  <w:footnote w:type="continuationNotice" w:id="1">
    <w:p w14:paraId="01697D09" w14:textId="77777777" w:rsidR="006405B2" w:rsidRDefault="00640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8325" w14:textId="3A98AA59" w:rsidR="007A5D7D" w:rsidRDefault="002A5DC8">
    <w:pPr>
      <w:pStyle w:val="Header"/>
      <w:jc w:val="center"/>
    </w:pPr>
    <w:sdt>
      <w:sdtPr>
        <w:id w:val="462932029"/>
        <w:docPartObj>
          <w:docPartGallery w:val="Watermarks"/>
          <w:docPartUnique/>
        </w:docPartObj>
      </w:sdtPr>
      <w:sdtEndPr/>
      <w:sdtContent>
        <w:r>
          <w:pict w14:anchorId="44691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8845" o:spid="_x0000_s2049" type="#_x0000_t136" style="position:absolute;left:0;text-align:left;margin-left:0;margin-top:0;width:511.55pt;height:127.85pt;rotation:315;z-index:-251658752;mso-position-horizontal:center;mso-position-horizontal-relative:margin;mso-position-vertical:center;mso-position-vertical-relative:margin" o:allowincell="f" fillcolor="silver" stroked="f">
              <v:fill opacity=".5"/>
              <v:textpath style="font-family:&quot;Times New Roman&quot;;font-size:1pt" string="PROJEKTS"/>
              <w10:wrap anchorx="margin" anchory="margin"/>
            </v:shape>
          </w:pict>
        </w:r>
      </w:sdtContent>
    </w:sdt>
    <w:sdt>
      <w:sdtPr>
        <w:id w:val="334507135"/>
        <w:docPartObj>
          <w:docPartGallery w:val="Page Numbers (Top of Page)"/>
          <w:docPartUnique/>
        </w:docPartObj>
      </w:sdtPr>
      <w:sdtEndPr>
        <w:rPr>
          <w:noProof/>
        </w:rPr>
      </w:sdtEndPr>
      <w:sdtContent>
        <w:r w:rsidR="007A5D7D">
          <w:fldChar w:fldCharType="begin"/>
        </w:r>
        <w:r w:rsidR="007A5D7D">
          <w:instrText xml:space="preserve"> PAGE   \* MERGEFORMAT </w:instrText>
        </w:r>
        <w:r w:rsidR="007A5D7D">
          <w:fldChar w:fldCharType="separate"/>
        </w:r>
        <w:r w:rsidR="007A5D7D">
          <w:rPr>
            <w:noProof/>
          </w:rPr>
          <w:t>2</w:t>
        </w:r>
        <w:r w:rsidR="007A5D7D">
          <w:rPr>
            <w:noProof/>
          </w:rPr>
          <w:fldChar w:fldCharType="end"/>
        </w:r>
      </w:sdtContent>
    </w:sdt>
  </w:p>
  <w:p w14:paraId="3EA996F0" w14:textId="77777777" w:rsidR="007A5D7D" w:rsidRDefault="007A5D7D" w:rsidP="001433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A"/>
    <w:rsid w:val="00001CE8"/>
    <w:rsid w:val="00001D6E"/>
    <w:rsid w:val="00005B9E"/>
    <w:rsid w:val="00006638"/>
    <w:rsid w:val="00010E7F"/>
    <w:rsid w:val="0001382E"/>
    <w:rsid w:val="00013E17"/>
    <w:rsid w:val="000149FD"/>
    <w:rsid w:val="00021A16"/>
    <w:rsid w:val="00021B23"/>
    <w:rsid w:val="00023004"/>
    <w:rsid w:val="000246FA"/>
    <w:rsid w:val="00025DD9"/>
    <w:rsid w:val="0002674A"/>
    <w:rsid w:val="000305A2"/>
    <w:rsid w:val="000343F2"/>
    <w:rsid w:val="000358AF"/>
    <w:rsid w:val="000368C0"/>
    <w:rsid w:val="000404E9"/>
    <w:rsid w:val="0004176A"/>
    <w:rsid w:val="00042663"/>
    <w:rsid w:val="0005196A"/>
    <w:rsid w:val="00053533"/>
    <w:rsid w:val="000537B2"/>
    <w:rsid w:val="00063DA6"/>
    <w:rsid w:val="00064A65"/>
    <w:rsid w:val="00065417"/>
    <w:rsid w:val="00074F9B"/>
    <w:rsid w:val="00082591"/>
    <w:rsid w:val="00084F34"/>
    <w:rsid w:val="00087A1D"/>
    <w:rsid w:val="00093136"/>
    <w:rsid w:val="00095D10"/>
    <w:rsid w:val="00097A3F"/>
    <w:rsid w:val="000A3271"/>
    <w:rsid w:val="000A37D9"/>
    <w:rsid w:val="000A5426"/>
    <w:rsid w:val="000A6424"/>
    <w:rsid w:val="000A7D69"/>
    <w:rsid w:val="000B5288"/>
    <w:rsid w:val="000B5AE1"/>
    <w:rsid w:val="000D0820"/>
    <w:rsid w:val="000D0BD6"/>
    <w:rsid w:val="000D54FF"/>
    <w:rsid w:val="000E6C70"/>
    <w:rsid w:val="000F2D8F"/>
    <w:rsid w:val="000F3D31"/>
    <w:rsid w:val="001009AC"/>
    <w:rsid w:val="00113492"/>
    <w:rsid w:val="0011407B"/>
    <w:rsid w:val="0012142B"/>
    <w:rsid w:val="001218A3"/>
    <w:rsid w:val="0012233B"/>
    <w:rsid w:val="00122A47"/>
    <w:rsid w:val="00122B96"/>
    <w:rsid w:val="001254CA"/>
    <w:rsid w:val="00137AC9"/>
    <w:rsid w:val="00143392"/>
    <w:rsid w:val="00143694"/>
    <w:rsid w:val="00146094"/>
    <w:rsid w:val="0014716B"/>
    <w:rsid w:val="00150B0D"/>
    <w:rsid w:val="0015156A"/>
    <w:rsid w:val="00152658"/>
    <w:rsid w:val="001572F6"/>
    <w:rsid w:val="00162B07"/>
    <w:rsid w:val="0016456A"/>
    <w:rsid w:val="00166916"/>
    <w:rsid w:val="00166FCA"/>
    <w:rsid w:val="0017478B"/>
    <w:rsid w:val="001752C1"/>
    <w:rsid w:val="00181AD6"/>
    <w:rsid w:val="00190475"/>
    <w:rsid w:val="001920E1"/>
    <w:rsid w:val="00196027"/>
    <w:rsid w:val="00196238"/>
    <w:rsid w:val="001973AF"/>
    <w:rsid w:val="001B6758"/>
    <w:rsid w:val="001C2481"/>
    <w:rsid w:val="001C5227"/>
    <w:rsid w:val="001C54BD"/>
    <w:rsid w:val="001D21E8"/>
    <w:rsid w:val="001D31F3"/>
    <w:rsid w:val="001D7F58"/>
    <w:rsid w:val="001E43C1"/>
    <w:rsid w:val="001E7CF0"/>
    <w:rsid w:val="001F350F"/>
    <w:rsid w:val="001F6F5C"/>
    <w:rsid w:val="001F71A6"/>
    <w:rsid w:val="002007E8"/>
    <w:rsid w:val="002040C5"/>
    <w:rsid w:val="00205BD3"/>
    <w:rsid w:val="0020799C"/>
    <w:rsid w:val="00211CD9"/>
    <w:rsid w:val="00212803"/>
    <w:rsid w:val="00215673"/>
    <w:rsid w:val="00216C6D"/>
    <w:rsid w:val="0022407F"/>
    <w:rsid w:val="002251B9"/>
    <w:rsid w:val="00225776"/>
    <w:rsid w:val="00225823"/>
    <w:rsid w:val="00231158"/>
    <w:rsid w:val="002324E9"/>
    <w:rsid w:val="00232F5D"/>
    <w:rsid w:val="00234261"/>
    <w:rsid w:val="00234B4B"/>
    <w:rsid w:val="00236460"/>
    <w:rsid w:val="00240843"/>
    <w:rsid w:val="00242651"/>
    <w:rsid w:val="00242C98"/>
    <w:rsid w:val="0024379A"/>
    <w:rsid w:val="002478C8"/>
    <w:rsid w:val="0025339E"/>
    <w:rsid w:val="00261999"/>
    <w:rsid w:val="002652F8"/>
    <w:rsid w:val="002736F9"/>
    <w:rsid w:val="00275A2B"/>
    <w:rsid w:val="00282E5E"/>
    <w:rsid w:val="0028597E"/>
    <w:rsid w:val="00291A7E"/>
    <w:rsid w:val="00294ED1"/>
    <w:rsid w:val="002A0F76"/>
    <w:rsid w:val="002A3841"/>
    <w:rsid w:val="002A5DC8"/>
    <w:rsid w:val="002A72A1"/>
    <w:rsid w:val="002B1439"/>
    <w:rsid w:val="002C3F33"/>
    <w:rsid w:val="002C3FCD"/>
    <w:rsid w:val="002C4658"/>
    <w:rsid w:val="002C4AF8"/>
    <w:rsid w:val="002C51C0"/>
    <w:rsid w:val="002C7C61"/>
    <w:rsid w:val="002D5D3B"/>
    <w:rsid w:val="002D5FC0"/>
    <w:rsid w:val="002D7D0C"/>
    <w:rsid w:val="002E1661"/>
    <w:rsid w:val="002E183F"/>
    <w:rsid w:val="002F09CE"/>
    <w:rsid w:val="002F22C6"/>
    <w:rsid w:val="002F71E6"/>
    <w:rsid w:val="00303265"/>
    <w:rsid w:val="00304A7D"/>
    <w:rsid w:val="00307045"/>
    <w:rsid w:val="00307FC7"/>
    <w:rsid w:val="00311D71"/>
    <w:rsid w:val="003209EC"/>
    <w:rsid w:val="003268AE"/>
    <w:rsid w:val="00335906"/>
    <w:rsid w:val="00336EA6"/>
    <w:rsid w:val="003413E3"/>
    <w:rsid w:val="00341C19"/>
    <w:rsid w:val="003424C5"/>
    <w:rsid w:val="00345184"/>
    <w:rsid w:val="003460CE"/>
    <w:rsid w:val="003461B0"/>
    <w:rsid w:val="00351D62"/>
    <w:rsid w:val="00352DD1"/>
    <w:rsid w:val="00354850"/>
    <w:rsid w:val="0035573B"/>
    <w:rsid w:val="003576CD"/>
    <w:rsid w:val="00362E2F"/>
    <w:rsid w:val="00364A80"/>
    <w:rsid w:val="003657FB"/>
    <w:rsid w:val="003658EC"/>
    <w:rsid w:val="00370725"/>
    <w:rsid w:val="00372A26"/>
    <w:rsid w:val="00376CF7"/>
    <w:rsid w:val="003812B4"/>
    <w:rsid w:val="00382F20"/>
    <w:rsid w:val="003831E2"/>
    <w:rsid w:val="00390247"/>
    <w:rsid w:val="00394279"/>
    <w:rsid w:val="00395BC5"/>
    <w:rsid w:val="003961DA"/>
    <w:rsid w:val="003A0EE2"/>
    <w:rsid w:val="003A6198"/>
    <w:rsid w:val="003A6557"/>
    <w:rsid w:val="003A7D12"/>
    <w:rsid w:val="003B6775"/>
    <w:rsid w:val="003C17D8"/>
    <w:rsid w:val="003C368A"/>
    <w:rsid w:val="003C6321"/>
    <w:rsid w:val="003C6853"/>
    <w:rsid w:val="003D0230"/>
    <w:rsid w:val="003D558F"/>
    <w:rsid w:val="003D57D3"/>
    <w:rsid w:val="003D5F56"/>
    <w:rsid w:val="003E1992"/>
    <w:rsid w:val="003E6D5E"/>
    <w:rsid w:val="003F2AFD"/>
    <w:rsid w:val="00400443"/>
    <w:rsid w:val="00400D83"/>
    <w:rsid w:val="00400EDA"/>
    <w:rsid w:val="0040123D"/>
    <w:rsid w:val="00404CAA"/>
    <w:rsid w:val="004051EE"/>
    <w:rsid w:val="00406CFE"/>
    <w:rsid w:val="00406EB8"/>
    <w:rsid w:val="00420148"/>
    <w:rsid w:val="004203E7"/>
    <w:rsid w:val="004273B8"/>
    <w:rsid w:val="00432F03"/>
    <w:rsid w:val="00433DAD"/>
    <w:rsid w:val="004466A0"/>
    <w:rsid w:val="004509BC"/>
    <w:rsid w:val="00451499"/>
    <w:rsid w:val="00452998"/>
    <w:rsid w:val="004600B5"/>
    <w:rsid w:val="00462179"/>
    <w:rsid w:val="00463068"/>
    <w:rsid w:val="0046571D"/>
    <w:rsid w:val="004700BD"/>
    <w:rsid w:val="00472188"/>
    <w:rsid w:val="0047334D"/>
    <w:rsid w:val="00476F10"/>
    <w:rsid w:val="00482603"/>
    <w:rsid w:val="0048336F"/>
    <w:rsid w:val="004864A7"/>
    <w:rsid w:val="004872AE"/>
    <w:rsid w:val="00493A41"/>
    <w:rsid w:val="004944D5"/>
    <w:rsid w:val="00497C20"/>
    <w:rsid w:val="004A0991"/>
    <w:rsid w:val="004A13C1"/>
    <w:rsid w:val="004B0B67"/>
    <w:rsid w:val="004B1E55"/>
    <w:rsid w:val="004B21E5"/>
    <w:rsid w:val="004B6E00"/>
    <w:rsid w:val="004C0159"/>
    <w:rsid w:val="004C2324"/>
    <w:rsid w:val="004C60C4"/>
    <w:rsid w:val="004C77F1"/>
    <w:rsid w:val="004D23AA"/>
    <w:rsid w:val="004D4846"/>
    <w:rsid w:val="004E3E9C"/>
    <w:rsid w:val="004E5A1D"/>
    <w:rsid w:val="004E74DA"/>
    <w:rsid w:val="004F1DA7"/>
    <w:rsid w:val="004F3DD5"/>
    <w:rsid w:val="004F3E2E"/>
    <w:rsid w:val="005003A0"/>
    <w:rsid w:val="00500DAF"/>
    <w:rsid w:val="00511C98"/>
    <w:rsid w:val="00512088"/>
    <w:rsid w:val="00517A55"/>
    <w:rsid w:val="00523B02"/>
    <w:rsid w:val="005245A4"/>
    <w:rsid w:val="005256C0"/>
    <w:rsid w:val="00525B72"/>
    <w:rsid w:val="005274A8"/>
    <w:rsid w:val="0053279E"/>
    <w:rsid w:val="00535D74"/>
    <w:rsid w:val="00537199"/>
    <w:rsid w:val="005371CB"/>
    <w:rsid w:val="0055244A"/>
    <w:rsid w:val="00556FCD"/>
    <w:rsid w:val="00572852"/>
    <w:rsid w:val="00574B34"/>
    <w:rsid w:val="0058034F"/>
    <w:rsid w:val="005821A5"/>
    <w:rsid w:val="00585B45"/>
    <w:rsid w:val="005915E2"/>
    <w:rsid w:val="00591BC9"/>
    <w:rsid w:val="005940DD"/>
    <w:rsid w:val="00594F85"/>
    <w:rsid w:val="005966AB"/>
    <w:rsid w:val="00597754"/>
    <w:rsid w:val="0059785F"/>
    <w:rsid w:val="005A22E4"/>
    <w:rsid w:val="005A2632"/>
    <w:rsid w:val="005A6234"/>
    <w:rsid w:val="005A7298"/>
    <w:rsid w:val="005B13A5"/>
    <w:rsid w:val="005C0522"/>
    <w:rsid w:val="005C138E"/>
    <w:rsid w:val="005C2A8B"/>
    <w:rsid w:val="005C2E05"/>
    <w:rsid w:val="005C32E6"/>
    <w:rsid w:val="005C386E"/>
    <w:rsid w:val="005C78D9"/>
    <w:rsid w:val="005C7F82"/>
    <w:rsid w:val="005D285F"/>
    <w:rsid w:val="005D534B"/>
    <w:rsid w:val="005E20A5"/>
    <w:rsid w:val="005E28D8"/>
    <w:rsid w:val="005E2B87"/>
    <w:rsid w:val="005E4820"/>
    <w:rsid w:val="005F289F"/>
    <w:rsid w:val="005F343A"/>
    <w:rsid w:val="005F5401"/>
    <w:rsid w:val="00600472"/>
    <w:rsid w:val="0060088B"/>
    <w:rsid w:val="00603AC4"/>
    <w:rsid w:val="0060443A"/>
    <w:rsid w:val="00605081"/>
    <w:rsid w:val="00610E8F"/>
    <w:rsid w:val="00615BB4"/>
    <w:rsid w:val="00623DF2"/>
    <w:rsid w:val="00626057"/>
    <w:rsid w:val="00630E1B"/>
    <w:rsid w:val="00631730"/>
    <w:rsid w:val="006359C3"/>
    <w:rsid w:val="00635DA4"/>
    <w:rsid w:val="006405B2"/>
    <w:rsid w:val="00642B66"/>
    <w:rsid w:val="006450E5"/>
    <w:rsid w:val="006457F2"/>
    <w:rsid w:val="0064623B"/>
    <w:rsid w:val="00651934"/>
    <w:rsid w:val="00653E48"/>
    <w:rsid w:val="00662431"/>
    <w:rsid w:val="006630AA"/>
    <w:rsid w:val="00664357"/>
    <w:rsid w:val="00665111"/>
    <w:rsid w:val="00671D14"/>
    <w:rsid w:val="00677AD4"/>
    <w:rsid w:val="00681F12"/>
    <w:rsid w:val="00684B30"/>
    <w:rsid w:val="0068514E"/>
    <w:rsid w:val="00692104"/>
    <w:rsid w:val="0069247C"/>
    <w:rsid w:val="00693DC0"/>
    <w:rsid w:val="00695B9B"/>
    <w:rsid w:val="006A0447"/>
    <w:rsid w:val="006A1AE2"/>
    <w:rsid w:val="006A3066"/>
    <w:rsid w:val="006A4F8B"/>
    <w:rsid w:val="006B55B3"/>
    <w:rsid w:val="006B60F9"/>
    <w:rsid w:val="006C0186"/>
    <w:rsid w:val="006C0BDC"/>
    <w:rsid w:val="006C3E89"/>
    <w:rsid w:val="006C4B76"/>
    <w:rsid w:val="006C7495"/>
    <w:rsid w:val="006D3AF5"/>
    <w:rsid w:val="006E083B"/>
    <w:rsid w:val="006E33A2"/>
    <w:rsid w:val="006E576D"/>
    <w:rsid w:val="006E5D5F"/>
    <w:rsid w:val="006E5FE2"/>
    <w:rsid w:val="006E6314"/>
    <w:rsid w:val="006F1A15"/>
    <w:rsid w:val="006F3938"/>
    <w:rsid w:val="006F3B75"/>
    <w:rsid w:val="006F3C5B"/>
    <w:rsid w:val="006F3D21"/>
    <w:rsid w:val="00707979"/>
    <w:rsid w:val="007129A7"/>
    <w:rsid w:val="00713A6F"/>
    <w:rsid w:val="00715720"/>
    <w:rsid w:val="007161A3"/>
    <w:rsid w:val="00720AF8"/>
    <w:rsid w:val="00721036"/>
    <w:rsid w:val="00722CF0"/>
    <w:rsid w:val="00727B81"/>
    <w:rsid w:val="007323E9"/>
    <w:rsid w:val="00732E7F"/>
    <w:rsid w:val="00734372"/>
    <w:rsid w:val="00734E87"/>
    <w:rsid w:val="00746861"/>
    <w:rsid w:val="00746F4F"/>
    <w:rsid w:val="00750EE3"/>
    <w:rsid w:val="00751E38"/>
    <w:rsid w:val="00762E50"/>
    <w:rsid w:val="0076426B"/>
    <w:rsid w:val="0077186E"/>
    <w:rsid w:val="00774A4B"/>
    <w:rsid w:val="00774DD3"/>
    <w:rsid w:val="00775291"/>
    <w:rsid w:val="00775F74"/>
    <w:rsid w:val="00777358"/>
    <w:rsid w:val="00777376"/>
    <w:rsid w:val="00777961"/>
    <w:rsid w:val="00786FB6"/>
    <w:rsid w:val="00787ADB"/>
    <w:rsid w:val="00787CF2"/>
    <w:rsid w:val="00787DA8"/>
    <w:rsid w:val="007914D1"/>
    <w:rsid w:val="007947CC"/>
    <w:rsid w:val="00796BFD"/>
    <w:rsid w:val="007A5D7D"/>
    <w:rsid w:val="007A6371"/>
    <w:rsid w:val="007B1B7B"/>
    <w:rsid w:val="007B4292"/>
    <w:rsid w:val="007B5DBD"/>
    <w:rsid w:val="007B6347"/>
    <w:rsid w:val="007B63A1"/>
    <w:rsid w:val="007B6EF5"/>
    <w:rsid w:val="007C03AC"/>
    <w:rsid w:val="007C1C37"/>
    <w:rsid w:val="007C3C92"/>
    <w:rsid w:val="007C4838"/>
    <w:rsid w:val="007C63F0"/>
    <w:rsid w:val="007D7391"/>
    <w:rsid w:val="007E0A20"/>
    <w:rsid w:val="007E4506"/>
    <w:rsid w:val="007E6756"/>
    <w:rsid w:val="007F7F31"/>
    <w:rsid w:val="0080189A"/>
    <w:rsid w:val="00805328"/>
    <w:rsid w:val="00812AFA"/>
    <w:rsid w:val="0083118F"/>
    <w:rsid w:val="0083592B"/>
    <w:rsid w:val="00837BBE"/>
    <w:rsid w:val="00843929"/>
    <w:rsid w:val="008467C5"/>
    <w:rsid w:val="00847251"/>
    <w:rsid w:val="0086399E"/>
    <w:rsid w:val="008644A0"/>
    <w:rsid w:val="00864D00"/>
    <w:rsid w:val="00864F97"/>
    <w:rsid w:val="008661BF"/>
    <w:rsid w:val="00867003"/>
    <w:rsid w:val="008675B7"/>
    <w:rsid w:val="008678E7"/>
    <w:rsid w:val="008704BB"/>
    <w:rsid w:val="00871391"/>
    <w:rsid w:val="00873AAD"/>
    <w:rsid w:val="008769BC"/>
    <w:rsid w:val="00877C42"/>
    <w:rsid w:val="008817B5"/>
    <w:rsid w:val="00891FEE"/>
    <w:rsid w:val="00896E17"/>
    <w:rsid w:val="008A0076"/>
    <w:rsid w:val="008A00D8"/>
    <w:rsid w:val="008A057C"/>
    <w:rsid w:val="008A167D"/>
    <w:rsid w:val="008A379E"/>
    <w:rsid w:val="008A48C5"/>
    <w:rsid w:val="008A7539"/>
    <w:rsid w:val="008B0C5E"/>
    <w:rsid w:val="008B1ACD"/>
    <w:rsid w:val="008B5A9F"/>
    <w:rsid w:val="008B7D8C"/>
    <w:rsid w:val="008C07DE"/>
    <w:rsid w:val="008C0C2F"/>
    <w:rsid w:val="008C1370"/>
    <w:rsid w:val="008C7A3B"/>
    <w:rsid w:val="008D5CC2"/>
    <w:rsid w:val="008E4D06"/>
    <w:rsid w:val="008E6410"/>
    <w:rsid w:val="008E7807"/>
    <w:rsid w:val="008F0423"/>
    <w:rsid w:val="00900023"/>
    <w:rsid w:val="00901FF3"/>
    <w:rsid w:val="00904F69"/>
    <w:rsid w:val="00907025"/>
    <w:rsid w:val="00907176"/>
    <w:rsid w:val="009079D9"/>
    <w:rsid w:val="00910156"/>
    <w:rsid w:val="009172AE"/>
    <w:rsid w:val="00917C79"/>
    <w:rsid w:val="00920CD9"/>
    <w:rsid w:val="009217E9"/>
    <w:rsid w:val="00925654"/>
    <w:rsid w:val="00931ACB"/>
    <w:rsid w:val="00932D89"/>
    <w:rsid w:val="00934780"/>
    <w:rsid w:val="0094279A"/>
    <w:rsid w:val="00947B4D"/>
    <w:rsid w:val="0095496A"/>
    <w:rsid w:val="009604A4"/>
    <w:rsid w:val="00965395"/>
    <w:rsid w:val="00970634"/>
    <w:rsid w:val="00971159"/>
    <w:rsid w:val="0097781C"/>
    <w:rsid w:val="00980D1E"/>
    <w:rsid w:val="0098390C"/>
    <w:rsid w:val="00984EF0"/>
    <w:rsid w:val="00990D04"/>
    <w:rsid w:val="00992E09"/>
    <w:rsid w:val="009A16C1"/>
    <w:rsid w:val="009A7A12"/>
    <w:rsid w:val="009B40D5"/>
    <w:rsid w:val="009C5855"/>
    <w:rsid w:val="009C5961"/>
    <w:rsid w:val="009C5A63"/>
    <w:rsid w:val="009C66FB"/>
    <w:rsid w:val="009C6C6A"/>
    <w:rsid w:val="009D1238"/>
    <w:rsid w:val="009D3CE1"/>
    <w:rsid w:val="009D672D"/>
    <w:rsid w:val="009D7495"/>
    <w:rsid w:val="009E44B4"/>
    <w:rsid w:val="009E48EF"/>
    <w:rsid w:val="009F1E4B"/>
    <w:rsid w:val="009F3EFB"/>
    <w:rsid w:val="009F4227"/>
    <w:rsid w:val="00A009BE"/>
    <w:rsid w:val="00A02F96"/>
    <w:rsid w:val="00A07685"/>
    <w:rsid w:val="00A137C7"/>
    <w:rsid w:val="00A14FBA"/>
    <w:rsid w:val="00A16CE2"/>
    <w:rsid w:val="00A22DBF"/>
    <w:rsid w:val="00A302CA"/>
    <w:rsid w:val="00A308AD"/>
    <w:rsid w:val="00A32518"/>
    <w:rsid w:val="00A4130B"/>
    <w:rsid w:val="00A442F3"/>
    <w:rsid w:val="00A4597F"/>
    <w:rsid w:val="00A52574"/>
    <w:rsid w:val="00A526AA"/>
    <w:rsid w:val="00A57E64"/>
    <w:rsid w:val="00A60FAD"/>
    <w:rsid w:val="00A63A43"/>
    <w:rsid w:val="00A6470C"/>
    <w:rsid w:val="00A65445"/>
    <w:rsid w:val="00A6794B"/>
    <w:rsid w:val="00A72C65"/>
    <w:rsid w:val="00A75F12"/>
    <w:rsid w:val="00A81105"/>
    <w:rsid w:val="00A816A6"/>
    <w:rsid w:val="00A81C8B"/>
    <w:rsid w:val="00A94F3A"/>
    <w:rsid w:val="00A955E2"/>
    <w:rsid w:val="00A97155"/>
    <w:rsid w:val="00AB0875"/>
    <w:rsid w:val="00AB0AC9"/>
    <w:rsid w:val="00AB20EE"/>
    <w:rsid w:val="00AB4B31"/>
    <w:rsid w:val="00AC23DE"/>
    <w:rsid w:val="00AC26A1"/>
    <w:rsid w:val="00AD1E50"/>
    <w:rsid w:val="00AD28A5"/>
    <w:rsid w:val="00AE66A3"/>
    <w:rsid w:val="00AF1DD3"/>
    <w:rsid w:val="00AF3612"/>
    <w:rsid w:val="00AF5AB5"/>
    <w:rsid w:val="00AF7E33"/>
    <w:rsid w:val="00B038F6"/>
    <w:rsid w:val="00B051C0"/>
    <w:rsid w:val="00B12F17"/>
    <w:rsid w:val="00B1583A"/>
    <w:rsid w:val="00B249E8"/>
    <w:rsid w:val="00B30445"/>
    <w:rsid w:val="00B30D1A"/>
    <w:rsid w:val="00B4197D"/>
    <w:rsid w:val="00B535E4"/>
    <w:rsid w:val="00B57ACD"/>
    <w:rsid w:val="00B600C7"/>
    <w:rsid w:val="00B60DB3"/>
    <w:rsid w:val="00B70EBA"/>
    <w:rsid w:val="00B77375"/>
    <w:rsid w:val="00B77A0F"/>
    <w:rsid w:val="00B81177"/>
    <w:rsid w:val="00B83E78"/>
    <w:rsid w:val="00B9566E"/>
    <w:rsid w:val="00B9584F"/>
    <w:rsid w:val="00BA1C2D"/>
    <w:rsid w:val="00BA3207"/>
    <w:rsid w:val="00BA3BA7"/>
    <w:rsid w:val="00BA4F2F"/>
    <w:rsid w:val="00BA506B"/>
    <w:rsid w:val="00BB0600"/>
    <w:rsid w:val="00BB0D19"/>
    <w:rsid w:val="00BB14E6"/>
    <w:rsid w:val="00BB487A"/>
    <w:rsid w:val="00BC051D"/>
    <w:rsid w:val="00BC255D"/>
    <w:rsid w:val="00BC4543"/>
    <w:rsid w:val="00BC644F"/>
    <w:rsid w:val="00BD2419"/>
    <w:rsid w:val="00BD3B84"/>
    <w:rsid w:val="00BD688C"/>
    <w:rsid w:val="00BD7D27"/>
    <w:rsid w:val="00BE3BFC"/>
    <w:rsid w:val="00BE4E0F"/>
    <w:rsid w:val="00BF00DD"/>
    <w:rsid w:val="00C00364"/>
    <w:rsid w:val="00C00A8E"/>
    <w:rsid w:val="00C05BB0"/>
    <w:rsid w:val="00C13A81"/>
    <w:rsid w:val="00C158DB"/>
    <w:rsid w:val="00C17476"/>
    <w:rsid w:val="00C21215"/>
    <w:rsid w:val="00C27AF9"/>
    <w:rsid w:val="00C31E7D"/>
    <w:rsid w:val="00C329F3"/>
    <w:rsid w:val="00C36E29"/>
    <w:rsid w:val="00C37410"/>
    <w:rsid w:val="00C375EE"/>
    <w:rsid w:val="00C406ED"/>
    <w:rsid w:val="00C40BCA"/>
    <w:rsid w:val="00C417AE"/>
    <w:rsid w:val="00C430DC"/>
    <w:rsid w:val="00C44DE9"/>
    <w:rsid w:val="00C5297F"/>
    <w:rsid w:val="00C53AD0"/>
    <w:rsid w:val="00C55A67"/>
    <w:rsid w:val="00C56411"/>
    <w:rsid w:val="00C66FE0"/>
    <w:rsid w:val="00C67EB1"/>
    <w:rsid w:val="00C80333"/>
    <w:rsid w:val="00C903DE"/>
    <w:rsid w:val="00C92309"/>
    <w:rsid w:val="00C93126"/>
    <w:rsid w:val="00C96D1B"/>
    <w:rsid w:val="00C9773E"/>
    <w:rsid w:val="00CA30A6"/>
    <w:rsid w:val="00CA7A60"/>
    <w:rsid w:val="00CB6776"/>
    <w:rsid w:val="00CC01F8"/>
    <w:rsid w:val="00CC08BD"/>
    <w:rsid w:val="00CC4AF6"/>
    <w:rsid w:val="00CE04CC"/>
    <w:rsid w:val="00CE0B90"/>
    <w:rsid w:val="00CE1BAF"/>
    <w:rsid w:val="00CE3598"/>
    <w:rsid w:val="00CF0B94"/>
    <w:rsid w:val="00CF14BD"/>
    <w:rsid w:val="00CF1503"/>
    <w:rsid w:val="00CF190B"/>
    <w:rsid w:val="00CF2296"/>
    <w:rsid w:val="00CF45C8"/>
    <w:rsid w:val="00CF69F4"/>
    <w:rsid w:val="00D0187D"/>
    <w:rsid w:val="00D11BB6"/>
    <w:rsid w:val="00D1431D"/>
    <w:rsid w:val="00D14B43"/>
    <w:rsid w:val="00D14DE4"/>
    <w:rsid w:val="00D159EA"/>
    <w:rsid w:val="00D15E04"/>
    <w:rsid w:val="00D225FA"/>
    <w:rsid w:val="00D22AD5"/>
    <w:rsid w:val="00D23F75"/>
    <w:rsid w:val="00D30E10"/>
    <w:rsid w:val="00D34E8D"/>
    <w:rsid w:val="00D36761"/>
    <w:rsid w:val="00D41B8D"/>
    <w:rsid w:val="00D44413"/>
    <w:rsid w:val="00D46149"/>
    <w:rsid w:val="00D51A83"/>
    <w:rsid w:val="00D53187"/>
    <w:rsid w:val="00D61E73"/>
    <w:rsid w:val="00D65840"/>
    <w:rsid w:val="00D7201B"/>
    <w:rsid w:val="00D738BB"/>
    <w:rsid w:val="00D76D68"/>
    <w:rsid w:val="00D81E23"/>
    <w:rsid w:val="00D81F95"/>
    <w:rsid w:val="00D82935"/>
    <w:rsid w:val="00D844F1"/>
    <w:rsid w:val="00D87AC3"/>
    <w:rsid w:val="00D92529"/>
    <w:rsid w:val="00D946C3"/>
    <w:rsid w:val="00D962ED"/>
    <w:rsid w:val="00D97C57"/>
    <w:rsid w:val="00DA4BAA"/>
    <w:rsid w:val="00DB03D3"/>
    <w:rsid w:val="00DB2961"/>
    <w:rsid w:val="00DB4AC5"/>
    <w:rsid w:val="00DB6316"/>
    <w:rsid w:val="00DB6502"/>
    <w:rsid w:val="00DB6B91"/>
    <w:rsid w:val="00DC25B2"/>
    <w:rsid w:val="00DD0F67"/>
    <w:rsid w:val="00DD3A2A"/>
    <w:rsid w:val="00DE1362"/>
    <w:rsid w:val="00DE174C"/>
    <w:rsid w:val="00DE71D3"/>
    <w:rsid w:val="00DE7AAA"/>
    <w:rsid w:val="00DF1F2C"/>
    <w:rsid w:val="00DF3123"/>
    <w:rsid w:val="00DF4066"/>
    <w:rsid w:val="00DF5EA6"/>
    <w:rsid w:val="00E01F9F"/>
    <w:rsid w:val="00E04310"/>
    <w:rsid w:val="00E06057"/>
    <w:rsid w:val="00E124EA"/>
    <w:rsid w:val="00E20FD6"/>
    <w:rsid w:val="00E23BE9"/>
    <w:rsid w:val="00E23BEE"/>
    <w:rsid w:val="00E24D09"/>
    <w:rsid w:val="00E24F09"/>
    <w:rsid w:val="00E25C04"/>
    <w:rsid w:val="00E339D0"/>
    <w:rsid w:val="00E36A1B"/>
    <w:rsid w:val="00E40A89"/>
    <w:rsid w:val="00E41215"/>
    <w:rsid w:val="00E43197"/>
    <w:rsid w:val="00E46717"/>
    <w:rsid w:val="00E47797"/>
    <w:rsid w:val="00E53047"/>
    <w:rsid w:val="00E555E7"/>
    <w:rsid w:val="00E55CB0"/>
    <w:rsid w:val="00E5785A"/>
    <w:rsid w:val="00E6461F"/>
    <w:rsid w:val="00E66211"/>
    <w:rsid w:val="00E667D2"/>
    <w:rsid w:val="00E7221D"/>
    <w:rsid w:val="00E826B4"/>
    <w:rsid w:val="00E926DE"/>
    <w:rsid w:val="00E94494"/>
    <w:rsid w:val="00E958A4"/>
    <w:rsid w:val="00EA1F86"/>
    <w:rsid w:val="00EA363C"/>
    <w:rsid w:val="00EA43C2"/>
    <w:rsid w:val="00EA441A"/>
    <w:rsid w:val="00EA7653"/>
    <w:rsid w:val="00EA7694"/>
    <w:rsid w:val="00EB0545"/>
    <w:rsid w:val="00EB0900"/>
    <w:rsid w:val="00EB16AA"/>
    <w:rsid w:val="00EB525A"/>
    <w:rsid w:val="00EC58C6"/>
    <w:rsid w:val="00EC5F31"/>
    <w:rsid w:val="00EC7F10"/>
    <w:rsid w:val="00ED19EE"/>
    <w:rsid w:val="00ED5396"/>
    <w:rsid w:val="00ED7916"/>
    <w:rsid w:val="00EE630D"/>
    <w:rsid w:val="00EE7C5C"/>
    <w:rsid w:val="00EF0099"/>
    <w:rsid w:val="00EF258D"/>
    <w:rsid w:val="00EF3A39"/>
    <w:rsid w:val="00F04334"/>
    <w:rsid w:val="00F0572A"/>
    <w:rsid w:val="00F11BB6"/>
    <w:rsid w:val="00F12337"/>
    <w:rsid w:val="00F14001"/>
    <w:rsid w:val="00F15B95"/>
    <w:rsid w:val="00F15F1B"/>
    <w:rsid w:val="00F16D93"/>
    <w:rsid w:val="00F1762E"/>
    <w:rsid w:val="00F21D6F"/>
    <w:rsid w:val="00F23BB8"/>
    <w:rsid w:val="00F24FB2"/>
    <w:rsid w:val="00F27189"/>
    <w:rsid w:val="00F2734A"/>
    <w:rsid w:val="00F31458"/>
    <w:rsid w:val="00F32D82"/>
    <w:rsid w:val="00F36689"/>
    <w:rsid w:val="00F369A9"/>
    <w:rsid w:val="00F37A5B"/>
    <w:rsid w:val="00F40EC4"/>
    <w:rsid w:val="00F416E7"/>
    <w:rsid w:val="00F4396E"/>
    <w:rsid w:val="00F43C28"/>
    <w:rsid w:val="00F46464"/>
    <w:rsid w:val="00F47617"/>
    <w:rsid w:val="00F5048C"/>
    <w:rsid w:val="00F50547"/>
    <w:rsid w:val="00F518D4"/>
    <w:rsid w:val="00F53F8D"/>
    <w:rsid w:val="00F54E5F"/>
    <w:rsid w:val="00F57EFA"/>
    <w:rsid w:val="00F62C80"/>
    <w:rsid w:val="00F633DC"/>
    <w:rsid w:val="00F749DB"/>
    <w:rsid w:val="00F77E25"/>
    <w:rsid w:val="00F801B9"/>
    <w:rsid w:val="00F80572"/>
    <w:rsid w:val="00F809CF"/>
    <w:rsid w:val="00F81FFA"/>
    <w:rsid w:val="00F844B6"/>
    <w:rsid w:val="00F85B78"/>
    <w:rsid w:val="00F870C8"/>
    <w:rsid w:val="00F900BC"/>
    <w:rsid w:val="00FA08B2"/>
    <w:rsid w:val="00FA1153"/>
    <w:rsid w:val="00FA63F1"/>
    <w:rsid w:val="00FA678D"/>
    <w:rsid w:val="00FB0B0D"/>
    <w:rsid w:val="00FB16E8"/>
    <w:rsid w:val="00FB3FA6"/>
    <w:rsid w:val="00FB47BE"/>
    <w:rsid w:val="00FC1372"/>
    <w:rsid w:val="00FC3E18"/>
    <w:rsid w:val="00FD042F"/>
    <w:rsid w:val="00FD34BC"/>
    <w:rsid w:val="00FD3805"/>
    <w:rsid w:val="00FD768F"/>
    <w:rsid w:val="00FE0DED"/>
    <w:rsid w:val="00FE24D1"/>
    <w:rsid w:val="00FE4F3D"/>
    <w:rsid w:val="00FE5401"/>
    <w:rsid w:val="00FF08F5"/>
    <w:rsid w:val="00FF0B30"/>
    <w:rsid w:val="00FF49D4"/>
    <w:rsid w:val="260799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0E65F3"/>
  <w15:docId w15:val="{82700E04-9C6F-450B-838E-0F99BA05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522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character" w:customStyle="1" w:styleId="normaltextrun">
    <w:name w:val="normaltextrun"/>
    <w:basedOn w:val="DefaultParagraphFont"/>
    <w:rsid w:val="006D3AF5"/>
  </w:style>
  <w:style w:type="character" w:customStyle="1" w:styleId="eop">
    <w:name w:val="eop"/>
    <w:basedOn w:val="DefaultParagraphFont"/>
    <w:rsid w:val="006D3AF5"/>
  </w:style>
  <w:style w:type="table" w:styleId="TableGrid">
    <w:name w:val="Table Grid"/>
    <w:basedOn w:val="TableNormal"/>
    <w:uiPriority w:val="59"/>
    <w:rsid w:val="007C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4CC4564DACB43B3F678C7E238EB19" ma:contentTypeVersion="5" ma:contentTypeDescription="Create a new document." ma:contentTypeScope="" ma:versionID="d439202bade705e9e9bdd3c4e1b1d5b9">
  <xsd:schema xmlns:xsd="http://www.w3.org/2001/XMLSchema" xmlns:xs="http://www.w3.org/2001/XMLSchema" xmlns:p="http://schemas.microsoft.com/office/2006/metadata/properties" xmlns:ns3="fb7c0ec6-56ca-443c-8b10-38447cf6d442" xmlns:ns4="f1d1d6e7-5adc-43ae-875c-5fbc8c901ea3" targetNamespace="http://schemas.microsoft.com/office/2006/metadata/properties" ma:root="true" ma:fieldsID="5f35c568821e2df5d5196aabbbf24c4b" ns3:_="" ns4:_="">
    <xsd:import namespace="fb7c0ec6-56ca-443c-8b10-38447cf6d442"/>
    <xsd:import namespace="f1d1d6e7-5adc-43ae-875c-5fbc8c901e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c0ec6-56ca-443c-8b10-38447cf6d4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1d6e7-5adc-43ae-875c-5fbc8c901e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67D65-EB6A-4CFE-8AA1-C31C7EBAD6DF}">
  <ds:schemaRefs>
    <ds:schemaRef ds:uri="http://schemas.microsoft.com/sharepoint/v3/contenttype/forms"/>
  </ds:schemaRefs>
</ds:datastoreItem>
</file>

<file path=customXml/itemProps2.xml><?xml version="1.0" encoding="utf-8"?>
<ds:datastoreItem xmlns:ds="http://schemas.openxmlformats.org/officeDocument/2006/customXml" ds:itemID="{E39F9AB3-AAA7-4CB1-A604-9E4786C8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c0ec6-56ca-443c-8b10-38447cf6d442"/>
    <ds:schemaRef ds:uri="f1d1d6e7-5adc-43ae-875c-5fbc8c90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5E91C-9A02-4996-A355-6E5D2EAFA931}">
  <ds:schemaRefs>
    <ds:schemaRef ds:uri="http://purl.org/dc/terms/"/>
    <ds:schemaRef ds:uri="http://schemas.openxmlformats.org/package/2006/metadata/core-properties"/>
    <ds:schemaRef ds:uri="http://purl.org/dc/dcmitype/"/>
    <ds:schemaRef ds:uri="fb7c0ec6-56ca-443c-8b10-38447cf6d442"/>
    <ds:schemaRef ds:uri="http://schemas.microsoft.com/office/2006/documentManagement/types"/>
    <ds:schemaRef ds:uri="http://purl.org/dc/elements/1.1/"/>
    <ds:schemaRef ds:uri="http://schemas.microsoft.com/office/2006/metadata/properties"/>
    <ds:schemaRef ds:uri="http://schemas.microsoft.com/office/infopath/2007/PartnerControls"/>
    <ds:schemaRef ds:uri="f1d1d6e7-5adc-43ae-875c-5fbc8c901ea3"/>
    <ds:schemaRef ds:uri="http://www.w3.org/XML/1998/namespace"/>
  </ds:schemaRefs>
</ds:datastoreItem>
</file>

<file path=customXml/itemProps4.xml><?xml version="1.0" encoding="utf-8"?>
<ds:datastoreItem xmlns:ds="http://schemas.openxmlformats.org/officeDocument/2006/customXml" ds:itemID="{E4552FE1-46AE-47A3-95B4-E17B7F41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13424</Words>
  <Characters>7653</Characters>
  <Application>Microsoft Office Word</Application>
  <DocSecurity>4</DocSecurity>
  <Lines>63</Lines>
  <Paragraphs>42</Paragraphs>
  <ScaleCrop>false</ScaleCrop>
  <HeadingPairs>
    <vt:vector size="2" baseType="variant">
      <vt:variant>
        <vt:lpstr>Title</vt:lpstr>
      </vt:variant>
      <vt:variant>
        <vt:i4>1</vt:i4>
      </vt:variant>
    </vt:vector>
  </HeadingPairs>
  <TitlesOfParts>
    <vt:vector size="1" baseType="lpstr">
      <vt:lpstr>Grozījumi Ministru kabineta 2013. gada 5. novembra noteikumos Nr. 1268 "Ārstniecības riska fonda darbības noteikumi"</vt:lpstr>
    </vt:vector>
  </TitlesOfParts>
  <Company>Veselības ministrija</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2013. gada 5. novembra noteikumos Nr. 1268 "Ārstniecības riska fonda darbības noteikumi"</dc:title>
  <dc:subject>Noteikumu projekts</dc:subject>
  <dc:creator>Alvis.Bless@vm.gov.lv</dc:creator>
  <dc:description>67876177, alvis.bless@vm.gov.lv</dc:description>
  <cp:lastModifiedBy>Evita Bune</cp:lastModifiedBy>
  <cp:revision>2</cp:revision>
  <cp:lastPrinted>2019-10-24T07:54:00Z</cp:lastPrinted>
  <dcterms:created xsi:type="dcterms:W3CDTF">2020-05-06T09:33:00Z</dcterms:created>
  <dcterms:modified xsi:type="dcterms:W3CDTF">2020-05-06T09:33:00Z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0x010100B4A4CC4564DACB43B3F678C7E238EB19</vt:lpwstr>
  </property>
</Properties>
</file>