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0CFA" w14:textId="77777777" w:rsidR="00205549" w:rsidRPr="00205549" w:rsidRDefault="0039732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DAF0CFB" w14:textId="77777777" w:rsidR="00205549" w:rsidRPr="00205549" w:rsidRDefault="0039732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DAF0CFC" w14:textId="77777777" w:rsidR="00540148" w:rsidRPr="00205549" w:rsidRDefault="00397322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DAF0CFD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DAF0CFE" w14:textId="77777777" w:rsidR="0091621C" w:rsidRPr="00B15C3B" w:rsidRDefault="00397322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DAF0CFF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2DAF0D00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A06616" w14:paraId="2DAF0D07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1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AF0D02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3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5" w14:textId="5360760E" w:rsidR="0029432E" w:rsidRDefault="00397322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2DAF0D06" w14:textId="35319D10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A06616" w14:paraId="2DAF0D0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8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9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E10691" w14:textId="0FD6B438" w:rsidR="00397322" w:rsidRDefault="00397322" w:rsidP="0039732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54F8B">
              <w:rPr>
                <w:rFonts w:eastAsia="Times New Roman"/>
                <w:bCs/>
                <w:sz w:val="24"/>
                <w:szCs w:val="24"/>
              </w:rPr>
              <w:t>Ministru kabineta noteikumu projekt</w:t>
            </w:r>
            <w:r>
              <w:rPr>
                <w:rFonts w:eastAsia="Times New Roman"/>
                <w:bCs/>
                <w:sz w:val="24"/>
                <w:szCs w:val="24"/>
              </w:rPr>
              <w:t>s</w:t>
            </w:r>
            <w:r w:rsidRPr="00A54F8B">
              <w:rPr>
                <w:rFonts w:eastAsia="Times New Roman"/>
                <w:bCs/>
                <w:sz w:val="24"/>
                <w:szCs w:val="24"/>
              </w:rPr>
              <w:t xml:space="preserve"> “Grozījumi Ministru kabineta 2012. gada 18. decembra noteikumos Nr.</w:t>
            </w:r>
            <w:r>
              <w:rPr>
                <w:rFonts w:eastAsia="Times New Roman"/>
                <w:bCs/>
                <w:sz w:val="24"/>
                <w:szCs w:val="24"/>
              </w:rPr>
              <w:t> </w:t>
            </w:r>
            <w:r w:rsidRPr="00A54F8B">
              <w:rPr>
                <w:rFonts w:eastAsia="Times New Roman"/>
                <w:bCs/>
                <w:sz w:val="24"/>
                <w:szCs w:val="24"/>
              </w:rPr>
              <w:t>943 „ Ārstniecības personu sertifikācijas kārtība"”</w:t>
            </w:r>
          </w:p>
          <w:p w14:paraId="2DAF0D0C" w14:textId="369DEA8D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6616" w14:paraId="2DAF0D1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E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0F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0" w14:textId="77777777" w:rsidR="0091621C" w:rsidRDefault="0039732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2DAF0D12" w14:textId="52E0F6F3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6616" w14:paraId="2DAF0D1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4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5" w14:textId="77777777" w:rsidR="0091621C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6" w14:textId="714B9975" w:rsidR="00397322" w:rsidRPr="001E79B7" w:rsidRDefault="00397322" w:rsidP="00397322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>
              <w:rPr>
                <w:sz w:val="24"/>
                <w:szCs w:val="24"/>
              </w:rPr>
              <w:t xml:space="preserve">Latvijas Ārstu biedrību, Latvijas Māsu asociāciju,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Latvijas Ārstniecības personu profesionālo organizāciju savienību</w:t>
            </w:r>
            <w:r>
              <w:rPr>
                <w:sz w:val="24"/>
                <w:szCs w:val="24"/>
              </w:rPr>
              <w:t>, ārstniecības personām, kuras pretendē uz sertifikāta saņemšanu pamatspecialitātē, apakšspecialitātē, papildspecialitātē, ārstnieciskajā vai diagnostiskajā metodē.</w:t>
            </w:r>
          </w:p>
          <w:p w14:paraId="2DAF0D18" w14:textId="1B6EAE7B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A06616" w14:paraId="2DAF0D2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A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B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1D" w14:textId="15B6D196" w:rsidR="00397322" w:rsidRPr="001E79B7" w:rsidRDefault="00397322" w:rsidP="003973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397322">
              <w:rPr>
                <w:sz w:val="24"/>
                <w:szCs w:val="24"/>
              </w:rPr>
              <w:t>Noteikumu projekta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97322">
              <w:rPr>
                <w:sz w:val="24"/>
                <w:szCs w:val="24"/>
              </w:rPr>
              <w:t>m</w:t>
            </w:r>
            <w:r w:rsidRPr="00A54F8B">
              <w:rPr>
                <w:rFonts w:eastAsia="Times New Roman"/>
                <w:sz w:val="24"/>
                <w:szCs w:val="24"/>
                <w:lang w:eastAsia="lv-LV"/>
              </w:rPr>
              <w:t>ērķis: Samazināt administratīvus šķēršļus ārstniecības personu sertifikācijas eksāmenu kārtošanā.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Noteikumu projekts paredz n</w:t>
            </w:r>
            <w:r w:rsidRPr="00A54F8B">
              <w:rPr>
                <w:rFonts w:eastAsia="Times New Roman"/>
                <w:sz w:val="24"/>
                <w:szCs w:val="24"/>
                <w:lang w:eastAsia="lv-LV"/>
              </w:rPr>
              <w:t>oteikt, ka atkārtotu sertifikācijas eksāmenu var kārtot pēc trīs mēnešiem (pašlaik pēc gada).</w:t>
            </w:r>
          </w:p>
          <w:p w14:paraId="2DAF0D1F" w14:textId="7564370D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6616" w14:paraId="2DAF0D25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1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2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4" w14:textId="49099E84" w:rsidR="0029432E" w:rsidRPr="001E79B7" w:rsidRDefault="00397322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424549">
              <w:rPr>
                <w:sz w:val="24"/>
              </w:rPr>
              <w:t>Noteikumu projektu plānots pieteikt izsludināšanai Valsts sekretāru sanāksmē</w:t>
            </w:r>
            <w:r>
              <w:rPr>
                <w:sz w:val="24"/>
              </w:rPr>
              <w:t xml:space="preserve"> (11.februārī)</w:t>
            </w:r>
            <w:r w:rsidRPr="00424549">
              <w:rPr>
                <w:sz w:val="24"/>
              </w:rPr>
              <w:t xml:space="preserve"> pēc sabiedriskās apspriedes</w:t>
            </w:r>
            <w:r>
              <w:rPr>
                <w:sz w:val="24"/>
              </w:rPr>
              <w:t>. Plānots, ka noteikumu projekts marta beigās tiek izskatīts Ministru kabinetā.</w:t>
            </w:r>
          </w:p>
        </w:tc>
      </w:tr>
      <w:tr w:rsidR="00A06616" w14:paraId="2DAF0D2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6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7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D4B56" w14:textId="77777777" w:rsidR="00397322" w:rsidRDefault="00397322" w:rsidP="00397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projekts</w:t>
            </w:r>
            <w:r w:rsidRPr="00E5264E">
              <w:rPr>
                <w:sz w:val="24"/>
                <w:szCs w:val="24"/>
              </w:rPr>
              <w:t xml:space="preserve"> un </w:t>
            </w:r>
            <w:r>
              <w:rPr>
                <w:sz w:val="24"/>
                <w:szCs w:val="24"/>
              </w:rPr>
              <w:t>s</w:t>
            </w:r>
            <w:r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 xml:space="preserve">. </w:t>
            </w:r>
          </w:p>
          <w:p w14:paraId="58EFC948" w14:textId="77777777" w:rsidR="00397322" w:rsidRPr="00A54F8B" w:rsidRDefault="00397322" w:rsidP="00397322">
            <w:pPr>
              <w:jc w:val="both"/>
              <w:rPr>
                <w:sz w:val="24"/>
              </w:rPr>
            </w:pPr>
            <w:r w:rsidRPr="00A54F8B">
              <w:rPr>
                <w:sz w:val="24"/>
              </w:rPr>
              <w:lastRenderedPageBreak/>
              <w:t>Ministru kabineta noteikumu projekts “Grozījumi Ministru kabineta 2012. gada 18. decembra noteikumos Nr. 943 „Ārstniecības personu sertifikācijas kārtība”” (datne:</w:t>
            </w:r>
            <w:r w:rsidRPr="00A54F8B">
              <w:rPr>
                <w:sz w:val="32"/>
              </w:rPr>
              <w:t xml:space="preserve"> </w:t>
            </w:r>
            <w:r w:rsidRPr="00A54F8B">
              <w:rPr>
                <w:sz w:val="24"/>
              </w:rPr>
              <w:t>VMnot_140120_groz_943)</w:t>
            </w:r>
          </w:p>
          <w:p w14:paraId="2DAF0D2A" w14:textId="0209B1FC" w:rsidR="0029432E" w:rsidRPr="001E79B7" w:rsidRDefault="00397322" w:rsidP="003973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A54F8B">
              <w:rPr>
                <w:sz w:val="24"/>
              </w:rPr>
              <w:t>Ministru kabineta noteikumu projekta “Grozījumi Ministru kabineta 2012. gada 18. decembra noteikumos Nr. 943 „ Ārstniecības personu sertifikācijas kārtība"”</w:t>
            </w:r>
            <w:r w:rsidRPr="00A54F8B">
              <w:rPr>
                <w:sz w:val="32"/>
              </w:rPr>
              <w:t xml:space="preserve"> </w:t>
            </w:r>
            <w:r w:rsidRPr="00A54F8B">
              <w:rPr>
                <w:sz w:val="24"/>
              </w:rPr>
              <w:t>sākotnējās ietekmes novērtējuma ziņojums (anotācija) (datne: VManot_140120_groz_943)</w:t>
            </w:r>
          </w:p>
        </w:tc>
      </w:tr>
      <w:tr w:rsidR="00A06616" w14:paraId="2DAF0D3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C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2D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Sabiedrības pārstāvju iespējas </w:t>
            </w:r>
            <w:r w:rsidRPr="00E5264E">
              <w:rPr>
                <w:sz w:val="24"/>
                <w:szCs w:val="24"/>
              </w:rPr>
              <w:t>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6A84D7" w14:textId="77777777" w:rsidR="00397322" w:rsidRDefault="00397322" w:rsidP="00397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 xml:space="preserve">7.2.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2DAF0D30" w14:textId="51602DC7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A06616" w14:paraId="2DAF0D3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2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3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6" w14:textId="2AFE5633" w:rsidR="00A65FF4" w:rsidRPr="001E79B7" w:rsidRDefault="00397322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Pieteikšanās sabiedriskajai apspriedei un iebildumu, priekšlikumu iesniegšana l</w:t>
            </w:r>
            <w:r w:rsidRPr="00FE0BC9">
              <w:rPr>
                <w:sz w:val="24"/>
                <w:szCs w:val="24"/>
              </w:rPr>
              <w:t xml:space="preserve">īdz 2020.gada </w:t>
            </w:r>
            <w:r>
              <w:rPr>
                <w:sz w:val="24"/>
                <w:szCs w:val="24"/>
              </w:rPr>
              <w:t>29</w:t>
            </w:r>
            <w:r w:rsidRPr="00FE0BC9">
              <w:rPr>
                <w:sz w:val="24"/>
                <w:szCs w:val="24"/>
              </w:rPr>
              <w:t>.janvārim</w:t>
            </w:r>
            <w:r>
              <w:rPr>
                <w:sz w:val="24"/>
                <w:szCs w:val="24"/>
              </w:rPr>
              <w:t xml:space="preserve"> </w:t>
            </w:r>
            <w:r w:rsidRPr="00FE0BC9">
              <w:rPr>
                <w:sz w:val="24"/>
                <w:szCs w:val="24"/>
              </w:rPr>
              <w:t>Sabiedriskā apspriede tiek organizēta 2020.gad</w:t>
            </w:r>
            <w:r>
              <w:rPr>
                <w:sz w:val="24"/>
                <w:szCs w:val="24"/>
              </w:rPr>
              <w:t>a</w:t>
            </w:r>
            <w:r w:rsidRPr="00FE0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3A5F30">
              <w:rPr>
                <w:sz w:val="24"/>
                <w:szCs w:val="24"/>
              </w:rPr>
              <w:t>.janvārī plkst.10:00 (</w:t>
            </w:r>
            <w:r>
              <w:rPr>
                <w:sz w:val="24"/>
                <w:szCs w:val="24"/>
              </w:rPr>
              <w:t xml:space="preserve">Veselibas ministrijas </w:t>
            </w:r>
            <w:r w:rsidRPr="003A5F30">
              <w:rPr>
                <w:sz w:val="24"/>
                <w:szCs w:val="24"/>
              </w:rPr>
              <w:t>lielajā zālē).</w:t>
            </w:r>
          </w:p>
        </w:tc>
      </w:tr>
      <w:tr w:rsidR="00A06616" w14:paraId="2DAF0D3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8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9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A" w14:textId="77777777" w:rsidR="004C5E6E" w:rsidRDefault="0039732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DAF0D3C" w14:textId="7A3DBCF6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6616" w14:paraId="2DAF0D43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E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F0D3F" w14:textId="77777777" w:rsidR="004C5E6E" w:rsidRPr="00E5264E" w:rsidRDefault="003973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8782C" w14:textId="77777777" w:rsidR="00397322" w:rsidRDefault="00397322" w:rsidP="00397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Dace, Roga</w:t>
            </w:r>
            <w:r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093</w:t>
            </w:r>
            <w:r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dace.roga</w:t>
            </w:r>
            <w:hyperlink r:id="rId8" w:history="1">
              <w:r w:rsidRPr="00D04BF3">
                <w:rPr>
                  <w:rStyle w:val="Hyperlink"/>
                  <w:sz w:val="24"/>
                  <w:szCs w:val="24"/>
                </w:rPr>
                <w:t>@</w:t>
              </w:r>
              <w:r>
                <w:rPr>
                  <w:rStyle w:val="Hyperlink"/>
                  <w:sz w:val="24"/>
                  <w:szCs w:val="24"/>
                </w:rPr>
                <w:t>v</w:t>
              </w:r>
              <w:r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 </w:t>
            </w:r>
          </w:p>
          <w:p w14:paraId="2DAF0D42" w14:textId="2D8732CA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2DAF0D44" w14:textId="77777777" w:rsidR="001E79B7" w:rsidRDefault="00397322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F14B5C7" w14:textId="788E5740" w:rsidR="00397322" w:rsidRDefault="00397322" w:rsidP="00397322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Pr="00397322">
        <w:rPr>
          <w:sz w:val="24"/>
          <w:szCs w:val="24"/>
        </w:rPr>
        <w:t xml:space="preserve"> </w:t>
      </w:r>
      <w:r>
        <w:rPr>
          <w:sz w:val="24"/>
          <w:szCs w:val="24"/>
        </w:rPr>
        <w:t>Kristīne Kļaviņa</w:t>
      </w:r>
    </w:p>
    <w:p w14:paraId="2DAF0D46" w14:textId="77777777" w:rsidR="00540148" w:rsidRPr="00DF3DDC" w:rsidRDefault="00397322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DAF0D47" w14:textId="77777777" w:rsidR="00540148" w:rsidRDefault="00540148" w:rsidP="001E79B7">
      <w:pPr>
        <w:rPr>
          <w:sz w:val="24"/>
          <w:szCs w:val="24"/>
        </w:rPr>
      </w:pPr>
    </w:p>
    <w:p w14:paraId="2DAF0D4B" w14:textId="527204F2" w:rsidR="001E79B7" w:rsidRPr="00E5264E" w:rsidRDefault="00397322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  <w:bookmarkStart w:id="0" w:name="_GoBack"/>
      <w:bookmarkEnd w:id="0"/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0D5B" w14:textId="77777777" w:rsidR="00000000" w:rsidRDefault="00397322">
      <w:pPr>
        <w:spacing w:after="0" w:line="240" w:lineRule="auto"/>
      </w:pPr>
      <w:r>
        <w:separator/>
      </w:r>
    </w:p>
  </w:endnote>
  <w:endnote w:type="continuationSeparator" w:id="0">
    <w:p w14:paraId="2DAF0D5D" w14:textId="77777777" w:rsidR="00000000" w:rsidRDefault="0039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0D4D" w14:textId="77777777" w:rsidR="001E79B7" w:rsidRPr="00774127" w:rsidRDefault="0039732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AF0D4E" w14:textId="77777777" w:rsidR="001E79B7" w:rsidRDefault="001E79B7">
    <w:pPr>
      <w:pStyle w:val="Footer"/>
    </w:pPr>
  </w:p>
  <w:p w14:paraId="2DAF0D4F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0D50" w14:textId="77777777" w:rsidR="001E79B7" w:rsidRDefault="001E79B7" w:rsidP="001E79B7">
    <w:pPr>
      <w:pStyle w:val="Footer"/>
      <w:jc w:val="center"/>
      <w:rPr>
        <w:sz w:val="22"/>
      </w:rPr>
    </w:pPr>
  </w:p>
  <w:p w14:paraId="2DAF0D51" w14:textId="77777777" w:rsidR="001E79B7" w:rsidRDefault="001E79B7" w:rsidP="001E79B7">
    <w:pPr>
      <w:pStyle w:val="Footer"/>
      <w:jc w:val="center"/>
      <w:rPr>
        <w:sz w:val="22"/>
      </w:rPr>
    </w:pPr>
  </w:p>
  <w:p w14:paraId="2DAF0D52" w14:textId="77777777" w:rsidR="001E79B7" w:rsidRPr="00774127" w:rsidRDefault="0039732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AF0D53" w14:textId="77777777" w:rsidR="001E79B7" w:rsidRDefault="001E79B7">
    <w:pPr>
      <w:pStyle w:val="Footer"/>
    </w:pPr>
  </w:p>
  <w:p w14:paraId="2DAF0D54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0D55" w14:textId="77777777" w:rsidR="001E79B7" w:rsidRDefault="001E79B7">
    <w:pPr>
      <w:pStyle w:val="Footer"/>
    </w:pPr>
  </w:p>
  <w:p w14:paraId="2DAF0D56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0D57" w14:textId="77777777" w:rsidR="00000000" w:rsidRDefault="00397322">
      <w:pPr>
        <w:spacing w:after="0" w:line="240" w:lineRule="auto"/>
      </w:pPr>
      <w:r>
        <w:separator/>
      </w:r>
    </w:p>
  </w:footnote>
  <w:footnote w:type="continuationSeparator" w:id="0">
    <w:p w14:paraId="2DAF0D59" w14:textId="77777777" w:rsidR="00000000" w:rsidRDefault="0039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0D4C" w14:textId="77777777" w:rsidR="00BC76BD" w:rsidRPr="00BC76BD" w:rsidRDefault="00397322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F510078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7608B03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B00B0B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2129EB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C9CFC7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B62D9D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780ACE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5B2582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09C92C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3ABCA0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E00F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28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3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8C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05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9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E8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4D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97322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6616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0CFA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B5A3-6E7F-459E-8A1D-8880011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Dace Roga</cp:lastModifiedBy>
  <cp:revision>3</cp:revision>
  <dcterms:created xsi:type="dcterms:W3CDTF">2019-10-14T10:56:00Z</dcterms:created>
  <dcterms:modified xsi:type="dcterms:W3CDTF">2020-01-15T07:53:00Z</dcterms:modified>
</cp:coreProperties>
</file>