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3E103" w14:textId="77777777" w:rsidR="00BC6CE9" w:rsidRPr="000E50B4" w:rsidRDefault="00A6020E" w:rsidP="00BC6CE9">
      <w:pPr>
        <w:jc w:val="center"/>
        <w:rPr>
          <w:rFonts w:ascii="Times New Roman" w:hAnsi="Times New Roman"/>
          <w:b/>
          <w:bCs/>
        </w:rPr>
      </w:pPr>
      <w:r w:rsidRPr="000E50B4">
        <w:rPr>
          <w:rFonts w:ascii="Times New Roman" w:hAnsi="Times New Roman"/>
          <w:b/>
          <w:bCs/>
        </w:rPr>
        <w:t xml:space="preserve">MEDICĪNAS TEHNOLOĢIJU IESNIEGUMA FORMA </w:t>
      </w:r>
    </w:p>
    <w:tbl>
      <w:tblPr>
        <w:tblStyle w:val="Reatabula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4610"/>
        <w:gridCol w:w="1842"/>
        <w:gridCol w:w="2268"/>
        <w:gridCol w:w="993"/>
      </w:tblGrid>
      <w:tr w:rsidR="00C02188" w14:paraId="0FAB3C21" w14:textId="77777777" w:rsidTr="004A4E26">
        <w:tc>
          <w:tcPr>
            <w:tcW w:w="636" w:type="dxa"/>
          </w:tcPr>
          <w:p w14:paraId="17EC2714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1</w:t>
            </w:r>
          </w:p>
        </w:tc>
        <w:tc>
          <w:tcPr>
            <w:tcW w:w="4610" w:type="dxa"/>
          </w:tcPr>
          <w:p w14:paraId="59A3EED3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>Formas iesniedzēja nosaukums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</w:tcPr>
          <w:p w14:paraId="010DF637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</w:tr>
      <w:tr w:rsidR="00C02188" w14:paraId="6A69212B" w14:textId="77777777" w:rsidTr="004A4E26">
        <w:tc>
          <w:tcPr>
            <w:tcW w:w="636" w:type="dxa"/>
          </w:tcPr>
          <w:p w14:paraId="372E6E8B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2</w:t>
            </w:r>
          </w:p>
        </w:tc>
        <w:tc>
          <w:tcPr>
            <w:tcW w:w="4610" w:type="dxa"/>
          </w:tcPr>
          <w:p w14:paraId="0B53A473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>Tehnoloģijas nosaukums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</w:tcPr>
          <w:p w14:paraId="22D898C2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</w:tr>
      <w:tr w:rsidR="00C02188" w14:paraId="02043655" w14:textId="77777777" w:rsidTr="004A4E26">
        <w:tc>
          <w:tcPr>
            <w:tcW w:w="636" w:type="dxa"/>
          </w:tcPr>
          <w:p w14:paraId="5E2A4E87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3</w:t>
            </w:r>
          </w:p>
        </w:tc>
        <w:tc>
          <w:tcPr>
            <w:tcW w:w="4610" w:type="dxa"/>
          </w:tcPr>
          <w:p w14:paraId="18137E11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>Tehnoloģijas vienību skaits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</w:tcPr>
          <w:p w14:paraId="3ED810AB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</w:tr>
      <w:tr w:rsidR="00C02188" w14:paraId="042CB828" w14:textId="77777777" w:rsidTr="004A4E26">
        <w:tc>
          <w:tcPr>
            <w:tcW w:w="636" w:type="dxa"/>
          </w:tcPr>
          <w:p w14:paraId="76A515EB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4</w:t>
            </w:r>
          </w:p>
        </w:tc>
        <w:tc>
          <w:tcPr>
            <w:tcW w:w="4610" w:type="dxa"/>
          </w:tcPr>
          <w:p w14:paraId="3646DDAC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>Projekta nosaukums un numurs, kura ietvaros plānots tehnoloģiju iegādāties</w:t>
            </w:r>
            <w:r>
              <w:rPr>
                <w:rStyle w:val="Vresatsauce"/>
                <w:rFonts w:ascii="Times New Roman" w:hAnsi="Times New Roman"/>
              </w:rPr>
              <w:footnoteReference w:id="1"/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</w:tcPr>
          <w:p w14:paraId="57B2DF48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</w:tr>
      <w:tr w:rsidR="00C02188" w14:paraId="3539E562" w14:textId="77777777" w:rsidTr="004A4E26">
        <w:tc>
          <w:tcPr>
            <w:tcW w:w="636" w:type="dxa"/>
          </w:tcPr>
          <w:p w14:paraId="42A198B1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5</w:t>
            </w:r>
          </w:p>
        </w:tc>
        <w:tc>
          <w:tcPr>
            <w:tcW w:w="6452" w:type="dxa"/>
            <w:gridSpan w:val="2"/>
          </w:tcPr>
          <w:p w14:paraId="4C6BA70D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 xml:space="preserve">Tehnoloģijas vienības iegādes un </w:t>
            </w:r>
            <w:r w:rsidRPr="000E50B4">
              <w:rPr>
                <w:rFonts w:ascii="Times New Roman" w:eastAsia="Times New Roman" w:hAnsi="Times New Roman"/>
                <w:lang w:bidi="lo-LA"/>
              </w:rPr>
              <w:t>piegādes izmaksas (ieskaitot PVN) EUR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58F47503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</w:tr>
      <w:tr w:rsidR="00C02188" w14:paraId="75C78292" w14:textId="77777777" w:rsidTr="004A4E26">
        <w:tc>
          <w:tcPr>
            <w:tcW w:w="636" w:type="dxa"/>
          </w:tcPr>
          <w:p w14:paraId="0921ACA8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6</w:t>
            </w:r>
          </w:p>
        </w:tc>
        <w:tc>
          <w:tcPr>
            <w:tcW w:w="6452" w:type="dxa"/>
            <w:gridSpan w:val="2"/>
          </w:tcPr>
          <w:p w14:paraId="6BE96A84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 xml:space="preserve">Līguma numurs un datums ar Nacionālo veselības dienestu par valsts apmaksāto pakalpojumu sniegšanu ar minēto tehnoloģiju 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74A840B6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</w:tr>
      <w:tr w:rsidR="00C02188" w14:paraId="58ACB64A" w14:textId="77777777" w:rsidTr="004A4E26">
        <w:tc>
          <w:tcPr>
            <w:tcW w:w="636" w:type="dxa"/>
          </w:tcPr>
          <w:p w14:paraId="01E91002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7</w:t>
            </w:r>
          </w:p>
        </w:tc>
        <w:tc>
          <w:tcPr>
            <w:tcW w:w="6452" w:type="dxa"/>
            <w:gridSpan w:val="2"/>
          </w:tcPr>
          <w:p w14:paraId="6517BEAB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Vienas darbības pilnā cikla vidējais svērtais ilgums [stundās]</w:t>
            </w:r>
            <w:r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5AFA8AD3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</w:tr>
      <w:tr w:rsidR="00C02188" w14:paraId="0B0641B2" w14:textId="77777777" w:rsidTr="004A4E26">
        <w:trPr>
          <w:trHeight w:val="1292"/>
        </w:trPr>
        <w:tc>
          <w:tcPr>
            <w:tcW w:w="636" w:type="dxa"/>
          </w:tcPr>
          <w:p w14:paraId="74DA1576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8</w:t>
            </w:r>
          </w:p>
        </w:tc>
        <w:tc>
          <w:tcPr>
            <w:tcW w:w="8720" w:type="dxa"/>
            <w:gridSpan w:val="3"/>
          </w:tcPr>
          <w:p w14:paraId="6D76553D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  <w:shd w:val="clear" w:color="auto" w:fill="FFFFFF"/>
              </w:rPr>
              <w:t>Atbalsts tehnoloģijas iegādei piešķirams saskaņā ar Eiropas Komisijas 2011. gada 20. decembra lēmumu Nr. </w:t>
            </w:r>
            <w:hyperlink r:id="rId8" w:tgtFrame="_blank" w:history="1">
              <w:r w:rsidRPr="000E50B4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2012/21/ES</w:t>
              </w:r>
            </w:hyperlink>
            <w:r w:rsidRPr="000E50B4">
              <w:rPr>
                <w:rFonts w:ascii="Times New Roman" w:hAnsi="Times New Roman"/>
                <w:shd w:val="clear" w:color="auto" w:fill="FFFFFF"/>
              </w:rPr>
              <w:t xml:space="preserve"> par Līguma par Eiropas </w:t>
            </w:r>
            <w:r w:rsidRPr="000E50B4">
              <w:rPr>
                <w:rFonts w:ascii="Times New Roman" w:hAnsi="Times New Roman"/>
                <w:shd w:val="clear" w:color="auto" w:fill="FFFFFF"/>
              </w:rPr>
              <w:t>Savienības darbību </w:t>
            </w:r>
            <w:hyperlink r:id="rId9" w:anchor="p106" w:history="1">
              <w:r w:rsidRPr="000E50B4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106. panta</w:t>
              </w:r>
            </w:hyperlink>
            <w:r w:rsidRPr="000E50B4">
              <w:rPr>
                <w:rFonts w:ascii="Times New Roman" w:hAnsi="Times New Roman"/>
                <w:shd w:val="clear" w:color="auto" w:fill="FFFFFF"/>
              </w:rPr>
              <w:t> 2. punkta piemērošanu valsts atbalstam attiecībā uz kompensāciju par sabiedriskajiem pakalpojumiem dažiem uzņēmumiem, kuriem uzticēts sniegt pakalpojumus ar vispārēju tautsaimniecisku nozīmi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FB0EB49" w14:textId="77777777" w:rsidR="00BC6CE9" w:rsidRPr="000E50B4" w:rsidRDefault="00A6020E" w:rsidP="004A4E26">
            <w:pPr>
              <w:spacing w:line="360" w:lineRule="auto"/>
              <w:ind w:left="318" w:hanging="318"/>
              <w:rPr>
                <w:rFonts w:ascii="Times New Roman" w:eastAsia="Times New Roman" w:hAnsi="Times New Roman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bCs/>
                </w:rPr>
                <w:id w:val="88658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50B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E50B4">
              <w:rPr>
                <w:rFonts w:ascii="Times New Roman" w:eastAsia="Times New Roman" w:hAnsi="Times New Roman"/>
              </w:rPr>
              <w:tab/>
            </w:r>
            <w:r w:rsidRPr="000E50B4">
              <w:rPr>
                <w:rFonts w:ascii="Times New Roman" w:eastAsia="Times New Roman" w:hAnsi="Times New Roman"/>
                <w:lang w:bidi="lo-LA"/>
              </w:rPr>
              <w:t>Jā</w:t>
            </w:r>
          </w:p>
          <w:p w14:paraId="713F3F89" w14:textId="77777777" w:rsidR="00BC6CE9" w:rsidRPr="000E50B4" w:rsidRDefault="00A6020E" w:rsidP="004A4E26">
            <w:pPr>
              <w:spacing w:line="360" w:lineRule="auto"/>
              <w:ind w:left="318" w:hanging="318"/>
              <w:rPr>
                <w:rFonts w:ascii="Times New Roman" w:eastAsia="Times New Roman" w:hAnsi="Times New Roman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bCs/>
                  <w:lang w:bidi="lo-LA"/>
                </w:rPr>
                <w:id w:val="16601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50B4">
                  <w:rPr>
                    <w:rFonts w:ascii="Segoe UI Symbol" w:eastAsia="MS Gothic" w:hAnsi="Segoe UI Symbol" w:cs="Segoe UI Symbol"/>
                    <w:bCs/>
                    <w:lang w:bidi="lo-LA"/>
                  </w:rPr>
                  <w:t>☐</w:t>
                </w:r>
              </w:sdtContent>
            </w:sdt>
            <w:r w:rsidRPr="000E50B4">
              <w:rPr>
                <w:rFonts w:ascii="Times New Roman" w:eastAsia="Times New Roman" w:hAnsi="Times New Roman"/>
              </w:rPr>
              <w:tab/>
            </w:r>
            <w:r w:rsidRPr="000E50B4">
              <w:rPr>
                <w:rFonts w:ascii="Times New Roman" w:eastAsia="Times New Roman" w:hAnsi="Times New Roman"/>
                <w:lang w:bidi="lo-LA"/>
              </w:rPr>
              <w:t>Nē</w:t>
            </w:r>
          </w:p>
          <w:p w14:paraId="227559E4" w14:textId="77777777" w:rsidR="00BC6CE9" w:rsidRPr="000E50B4" w:rsidRDefault="00A6020E" w:rsidP="004A4E26">
            <w:pPr>
              <w:spacing w:line="360" w:lineRule="auto"/>
              <w:rPr>
                <w:rFonts w:ascii="Times New Roman" w:eastAsia="Times New Roman" w:hAnsi="Times New Roman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bCs/>
                </w:rPr>
                <w:id w:val="166678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50B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E50B4">
              <w:rPr>
                <w:rFonts w:ascii="Times New Roman" w:eastAsia="Times New Roman" w:hAnsi="Times New Roman"/>
              </w:rPr>
              <w:t xml:space="preserve"> Cits</w:t>
            </w:r>
          </w:p>
        </w:tc>
      </w:tr>
      <w:tr w:rsidR="00C02188" w14:paraId="197CEA41" w14:textId="77777777" w:rsidTr="004A4E26">
        <w:tc>
          <w:tcPr>
            <w:tcW w:w="636" w:type="dxa"/>
          </w:tcPr>
          <w:p w14:paraId="0A12F02E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9</w:t>
            </w:r>
          </w:p>
        </w:tc>
        <w:tc>
          <w:tcPr>
            <w:tcW w:w="4610" w:type="dxa"/>
          </w:tcPr>
          <w:p w14:paraId="1394D620" w14:textId="77777777" w:rsidR="00BC6CE9" w:rsidRPr="000E50B4" w:rsidRDefault="00A6020E" w:rsidP="004A4E26">
            <w:pPr>
              <w:spacing w:before="120" w:after="120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Plānotais noslogojums</w:t>
            </w:r>
          </w:p>
        </w:tc>
        <w:tc>
          <w:tcPr>
            <w:tcW w:w="1842" w:type="dxa"/>
          </w:tcPr>
          <w:p w14:paraId="4FE7530E" w14:textId="77777777" w:rsidR="00BC6CE9" w:rsidRPr="000E50B4" w:rsidRDefault="00A6020E" w:rsidP="004A4E26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lang w:bidi="lo-LA"/>
              </w:rPr>
            </w:pPr>
            <w:r w:rsidRPr="000E50B4">
              <w:rPr>
                <w:rFonts w:ascii="Times New Roman" w:eastAsia="Times New Roman" w:hAnsi="Times New Roman"/>
                <w:bCs/>
                <w:lang w:bidi="lo-LA"/>
              </w:rPr>
              <w:t>Skaits</w:t>
            </w:r>
          </w:p>
        </w:tc>
        <w:tc>
          <w:tcPr>
            <w:tcW w:w="3261" w:type="dxa"/>
            <w:gridSpan w:val="2"/>
          </w:tcPr>
          <w:p w14:paraId="786A1A39" w14:textId="77777777" w:rsidR="00BC6CE9" w:rsidRPr="000E50B4" w:rsidRDefault="00A6020E" w:rsidP="004A4E26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0E50B4">
              <w:rPr>
                <w:rFonts w:ascii="Times New Roman" w:eastAsia="Times New Roman" w:hAnsi="Times New Roman"/>
                <w:bCs/>
                <w:lang w:bidi="lo-LA"/>
              </w:rPr>
              <w:t>Īpatsvars</w:t>
            </w:r>
          </w:p>
        </w:tc>
      </w:tr>
      <w:tr w:rsidR="00C02188" w14:paraId="70F5CFBF" w14:textId="77777777" w:rsidTr="004A4E26">
        <w:tc>
          <w:tcPr>
            <w:tcW w:w="636" w:type="dxa"/>
          </w:tcPr>
          <w:p w14:paraId="683388AB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9.1</w:t>
            </w:r>
          </w:p>
        </w:tc>
        <w:tc>
          <w:tcPr>
            <w:tcW w:w="4610" w:type="dxa"/>
          </w:tcPr>
          <w:p w14:paraId="1C0EE5C9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>Darbību skaits gadā kopā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2920573" w14:textId="77777777" w:rsidR="00BC6CE9" w:rsidRPr="000E50B4" w:rsidRDefault="00A6020E" w:rsidP="004A4E26">
            <w:pPr>
              <w:jc w:val="center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36E7AD72" w14:textId="77777777" w:rsidR="00BC6CE9" w:rsidRPr="000E50B4" w:rsidRDefault="00A6020E" w:rsidP="004A4E26">
            <w:pPr>
              <w:jc w:val="center"/>
              <w:rPr>
                <w:rFonts w:ascii="Times New Roman" w:hAnsi="Times New Roman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>100%</w:t>
            </w:r>
          </w:p>
        </w:tc>
      </w:tr>
      <w:tr w:rsidR="00C02188" w14:paraId="4B44CE4F" w14:textId="77777777" w:rsidTr="004A4E26">
        <w:tc>
          <w:tcPr>
            <w:tcW w:w="636" w:type="dxa"/>
          </w:tcPr>
          <w:p w14:paraId="212FC15C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9.2</w:t>
            </w:r>
          </w:p>
        </w:tc>
        <w:tc>
          <w:tcPr>
            <w:tcW w:w="4610" w:type="dxa"/>
          </w:tcPr>
          <w:p w14:paraId="40199A59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>Ambulatorie pakalpojumi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1431D74" w14:textId="77777777" w:rsidR="00BC6CE9" w:rsidRPr="000E50B4" w:rsidRDefault="00A6020E" w:rsidP="004A4E26">
            <w:pPr>
              <w:jc w:val="center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76CDABCD" w14:textId="77777777" w:rsidR="00BC6CE9" w:rsidRPr="000E50B4" w:rsidRDefault="00A6020E" w:rsidP="004A4E26">
            <w:pPr>
              <w:jc w:val="center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</w:tr>
      <w:tr w:rsidR="00C02188" w14:paraId="5263AF99" w14:textId="77777777" w:rsidTr="004A4E26">
        <w:tc>
          <w:tcPr>
            <w:tcW w:w="636" w:type="dxa"/>
          </w:tcPr>
          <w:p w14:paraId="29AB89D6" w14:textId="77777777" w:rsidR="00BC6CE9" w:rsidRPr="000E50B4" w:rsidRDefault="00BC6CE9" w:rsidP="004A4E26">
            <w:pPr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14:paraId="34D3A81E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>9.2.1. Valsts apmaksātie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6E5446A" w14:textId="77777777" w:rsidR="00BC6CE9" w:rsidRPr="000E50B4" w:rsidRDefault="00A6020E" w:rsidP="004A4E26">
            <w:pPr>
              <w:jc w:val="center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147E7538" w14:textId="77777777" w:rsidR="00BC6CE9" w:rsidRPr="000E50B4" w:rsidRDefault="00A6020E" w:rsidP="004A4E26">
            <w:pPr>
              <w:jc w:val="center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</w:tr>
      <w:tr w:rsidR="00C02188" w14:paraId="71F61B0D" w14:textId="77777777" w:rsidTr="004A4E26">
        <w:tc>
          <w:tcPr>
            <w:tcW w:w="636" w:type="dxa"/>
          </w:tcPr>
          <w:p w14:paraId="55545AA5" w14:textId="77777777" w:rsidR="00BC6CE9" w:rsidRPr="000E50B4" w:rsidRDefault="00BC6CE9" w:rsidP="004A4E26">
            <w:pPr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14:paraId="20265285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>9.2.2. Maksas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9388557" w14:textId="77777777" w:rsidR="00BC6CE9" w:rsidRPr="000E50B4" w:rsidRDefault="00A6020E" w:rsidP="004A4E26">
            <w:pPr>
              <w:jc w:val="center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08605052" w14:textId="77777777" w:rsidR="00BC6CE9" w:rsidRPr="000E50B4" w:rsidRDefault="00A6020E" w:rsidP="004A4E26">
            <w:pPr>
              <w:jc w:val="center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</w:tr>
      <w:tr w:rsidR="00C02188" w14:paraId="683AA3E3" w14:textId="77777777" w:rsidTr="004A4E26">
        <w:tc>
          <w:tcPr>
            <w:tcW w:w="636" w:type="dxa"/>
          </w:tcPr>
          <w:p w14:paraId="0978A395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9.3.</w:t>
            </w:r>
          </w:p>
        </w:tc>
        <w:tc>
          <w:tcPr>
            <w:tcW w:w="4610" w:type="dxa"/>
          </w:tcPr>
          <w:p w14:paraId="7428474B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>Stacionārie pakalpojumi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84402FA" w14:textId="77777777" w:rsidR="00BC6CE9" w:rsidRPr="000E50B4" w:rsidRDefault="00A6020E" w:rsidP="004A4E26">
            <w:pPr>
              <w:jc w:val="center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74331F09" w14:textId="77777777" w:rsidR="00BC6CE9" w:rsidRPr="000E50B4" w:rsidRDefault="00A6020E" w:rsidP="004A4E26">
            <w:pPr>
              <w:jc w:val="center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</w:tr>
      <w:tr w:rsidR="00C02188" w14:paraId="06933B81" w14:textId="77777777" w:rsidTr="004A4E26">
        <w:tc>
          <w:tcPr>
            <w:tcW w:w="636" w:type="dxa"/>
          </w:tcPr>
          <w:p w14:paraId="2CAE32FA" w14:textId="77777777" w:rsidR="00BC6CE9" w:rsidRPr="000E50B4" w:rsidRDefault="00BC6CE9" w:rsidP="004A4E26">
            <w:pPr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14:paraId="31E66FCC" w14:textId="77777777" w:rsidR="00BC6CE9" w:rsidRPr="000E50B4" w:rsidRDefault="00A6020E" w:rsidP="004A4E26">
            <w:pPr>
              <w:rPr>
                <w:rFonts w:ascii="Times New Roman" w:eastAsia="Times New Roman" w:hAnsi="Times New Roman"/>
                <w:lang w:bidi="lo-LA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>9.3.1. Valsts apmaksātie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05BA9D1" w14:textId="77777777" w:rsidR="00BC6CE9" w:rsidRPr="000E50B4" w:rsidRDefault="00A6020E" w:rsidP="004A4E26">
            <w:pPr>
              <w:jc w:val="center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078EA66C" w14:textId="77777777" w:rsidR="00BC6CE9" w:rsidRPr="000E50B4" w:rsidRDefault="00A6020E" w:rsidP="004A4E26">
            <w:pPr>
              <w:jc w:val="center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</w:tr>
      <w:tr w:rsidR="00C02188" w14:paraId="169F581A" w14:textId="77777777" w:rsidTr="004A4E26">
        <w:tc>
          <w:tcPr>
            <w:tcW w:w="636" w:type="dxa"/>
          </w:tcPr>
          <w:p w14:paraId="595E752A" w14:textId="77777777" w:rsidR="00BC6CE9" w:rsidRPr="000E50B4" w:rsidRDefault="00BC6CE9" w:rsidP="004A4E26">
            <w:pPr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14:paraId="17C1BA08" w14:textId="77777777" w:rsidR="00BC6CE9" w:rsidRPr="000E50B4" w:rsidRDefault="00A6020E" w:rsidP="004A4E26">
            <w:pPr>
              <w:rPr>
                <w:rFonts w:ascii="Times New Roman" w:eastAsia="Times New Roman" w:hAnsi="Times New Roman"/>
                <w:lang w:bidi="lo-LA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>9.3.2. Maksas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E0A7C5A" w14:textId="77777777" w:rsidR="00BC6CE9" w:rsidRPr="000E50B4" w:rsidRDefault="00A6020E" w:rsidP="004A4E26">
            <w:pPr>
              <w:jc w:val="center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7351726B" w14:textId="77777777" w:rsidR="00BC6CE9" w:rsidRPr="000E50B4" w:rsidRDefault="00A6020E" w:rsidP="004A4E26">
            <w:pPr>
              <w:jc w:val="center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</w:tr>
      <w:tr w:rsidR="00C02188" w14:paraId="04C7E64D" w14:textId="77777777" w:rsidTr="004A4E26">
        <w:tc>
          <w:tcPr>
            <w:tcW w:w="636" w:type="dxa"/>
          </w:tcPr>
          <w:p w14:paraId="7A03A034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10</w:t>
            </w:r>
          </w:p>
        </w:tc>
        <w:tc>
          <w:tcPr>
            <w:tcW w:w="8720" w:type="dxa"/>
            <w:gridSpan w:val="3"/>
          </w:tcPr>
          <w:p w14:paraId="7825E505" w14:textId="77777777" w:rsidR="00BC6CE9" w:rsidRPr="000E50B4" w:rsidRDefault="00A6020E" w:rsidP="004A4E26">
            <w:pPr>
              <w:spacing w:before="120" w:after="120"/>
              <w:rPr>
                <w:rFonts w:ascii="Times New Roman" w:eastAsia="Times New Roman" w:hAnsi="Times New Roman"/>
                <w:lang w:bidi="lo-LA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>Plānotais noslogojums % no normas</w:t>
            </w:r>
            <w:r>
              <w:rPr>
                <w:rFonts w:ascii="Times New Roman" w:eastAsia="Times New Roman" w:hAnsi="Times New Roman"/>
                <w:vertAlign w:val="superscript"/>
                <w:lang w:bidi="lo-LA"/>
              </w:rPr>
              <w:footnoteReference w:id="3"/>
            </w:r>
            <w:r w:rsidRPr="000E50B4">
              <w:rPr>
                <w:rFonts w:ascii="Times New Roman" w:eastAsia="Times New Roman" w:hAnsi="Times New Roman"/>
                <w:lang w:bidi="lo-LA"/>
              </w:rPr>
              <w:t xml:space="preserve">. Izvēlēties sev atbilstošo iekārtas darbības režīmu un aprēķiniet noslogojumu. Rezultātu norāda blakus ailē cik procentu liela </w:t>
            </w:r>
            <w:r w:rsidRPr="000E50B4">
              <w:rPr>
                <w:rFonts w:ascii="Times New Roman" w:eastAsia="Times New Roman" w:hAnsi="Times New Roman"/>
                <w:lang w:bidi="lo-LA"/>
              </w:rPr>
              <w:t>noslodze ir.</w:t>
            </w:r>
          </w:p>
        </w:tc>
        <w:tc>
          <w:tcPr>
            <w:tcW w:w="993" w:type="dxa"/>
          </w:tcPr>
          <w:p w14:paraId="60CFF404" w14:textId="77777777" w:rsidR="00BC6CE9" w:rsidRPr="000E50B4" w:rsidRDefault="00BC6CE9" w:rsidP="004A4E26">
            <w:pPr>
              <w:jc w:val="center"/>
              <w:rPr>
                <w:rFonts w:ascii="Times New Roman" w:hAnsi="Times New Roman"/>
              </w:rPr>
            </w:pPr>
          </w:p>
          <w:p w14:paraId="24D11964" w14:textId="77777777" w:rsidR="00BC6CE9" w:rsidRPr="000E50B4" w:rsidRDefault="00A6020E" w:rsidP="004A4E26">
            <w:pPr>
              <w:jc w:val="center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%</w:t>
            </w:r>
          </w:p>
        </w:tc>
      </w:tr>
      <w:tr w:rsidR="00C02188" w14:paraId="76AADC64" w14:textId="77777777" w:rsidTr="004A4E26">
        <w:tc>
          <w:tcPr>
            <w:tcW w:w="636" w:type="dxa"/>
          </w:tcPr>
          <w:p w14:paraId="03DACAB4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10.1</w:t>
            </w:r>
          </w:p>
        </w:tc>
        <w:tc>
          <w:tcPr>
            <w:tcW w:w="8720" w:type="dxa"/>
            <w:gridSpan w:val="3"/>
          </w:tcPr>
          <w:p w14:paraId="7B9F0DBD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8 stundu – 252 dienu režīms</w:t>
            </w:r>
            <w:r>
              <w:rPr>
                <w:rStyle w:val="Vresatsauce"/>
                <w:rFonts w:ascii="Times New Roman" w:hAnsi="Times New Roman"/>
              </w:rPr>
              <w:footnoteReference w:id="4"/>
            </w:r>
            <w:r w:rsidRPr="000E50B4">
              <w:rPr>
                <w:rFonts w:ascii="Times New Roman" w:hAnsi="Times New Roman"/>
              </w:rPr>
              <w:t xml:space="preserve">, noslogojumu aprēķina pēc sekojošas formulas: </w:t>
            </w:r>
          </w:p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9"/>
              <w:gridCol w:w="2510"/>
            </w:tblGrid>
            <w:tr w:rsidR="00C02188" w14:paraId="7B6A22C3" w14:textId="77777777" w:rsidTr="004A4E26">
              <w:tc>
                <w:tcPr>
                  <w:tcW w:w="2509" w:type="dxa"/>
                </w:tcPr>
                <w:p w14:paraId="1FDF0E43" w14:textId="77777777" w:rsidR="00BC6CE9" w:rsidRPr="000E50B4" w:rsidRDefault="00A6020E" w:rsidP="004A4E26">
                  <w:pPr>
                    <w:jc w:val="right"/>
                    <w:rPr>
                      <w:rFonts w:ascii="Times New Roman" w:hAnsi="Times New Roman"/>
                    </w:rPr>
                  </w:pPr>
                  <w:r w:rsidRPr="000E50B4">
                    <w:rPr>
                      <w:rFonts w:ascii="Times New Roman" w:hAnsi="Times New Roman"/>
                      <w:u w:val="single"/>
                    </w:rPr>
                    <w:t>a * b</w:t>
                  </w:r>
                </w:p>
              </w:tc>
              <w:tc>
                <w:tcPr>
                  <w:tcW w:w="2510" w:type="dxa"/>
                  <w:vMerge w:val="restart"/>
                  <w:vAlign w:val="center"/>
                </w:tcPr>
                <w:p w14:paraId="4B32EAE5" w14:textId="77777777" w:rsidR="00BC6CE9" w:rsidRPr="000E50B4" w:rsidRDefault="00A6020E" w:rsidP="004A4E26">
                  <w:pPr>
                    <w:rPr>
                      <w:rFonts w:ascii="Times New Roman" w:hAnsi="Times New Roman"/>
                      <w:u w:val="single"/>
                    </w:rPr>
                  </w:pPr>
                  <w:r w:rsidRPr="000E50B4">
                    <w:rPr>
                      <w:rFonts w:ascii="Times New Roman" w:hAnsi="Times New Roman"/>
                      <w:u w:val="single"/>
                    </w:rPr>
                    <w:t xml:space="preserve">* 100 </w:t>
                  </w:r>
                </w:p>
              </w:tc>
            </w:tr>
            <w:tr w:rsidR="00C02188" w14:paraId="6C3250D8" w14:textId="77777777" w:rsidTr="004A4E26">
              <w:tc>
                <w:tcPr>
                  <w:tcW w:w="2509" w:type="dxa"/>
                </w:tcPr>
                <w:p w14:paraId="31C48F4C" w14:textId="77777777" w:rsidR="00BC6CE9" w:rsidRPr="000E50B4" w:rsidRDefault="00A6020E" w:rsidP="004A4E26">
                  <w:pPr>
                    <w:jc w:val="right"/>
                    <w:rPr>
                      <w:rFonts w:ascii="Times New Roman" w:hAnsi="Times New Roman"/>
                    </w:rPr>
                  </w:pPr>
                  <w:r w:rsidRPr="000E50B4">
                    <w:rPr>
                      <w:rFonts w:ascii="Times New Roman" w:hAnsi="Times New Roman"/>
                    </w:rPr>
                    <w:t>2016</w:t>
                  </w:r>
                </w:p>
              </w:tc>
              <w:tc>
                <w:tcPr>
                  <w:tcW w:w="2510" w:type="dxa"/>
                  <w:vMerge/>
                </w:tcPr>
                <w:p w14:paraId="5CBA2535" w14:textId="77777777" w:rsidR="00BC6CE9" w:rsidRPr="000E50B4" w:rsidRDefault="00BC6CE9" w:rsidP="004A4E26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1547291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a = vienas darbības pilnā cikla vidējais svērtais ilgums [stundās) no formas 7.punkta</w:t>
            </w:r>
          </w:p>
          <w:p w14:paraId="7FBC0781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 xml:space="preserve">b = darbību skaits gadā kopā no formas </w:t>
            </w:r>
            <w:r w:rsidRPr="000E50B4">
              <w:rPr>
                <w:rFonts w:ascii="Times New Roman" w:hAnsi="Times New Roman"/>
              </w:rPr>
              <w:t>9.1.punkta</w:t>
            </w:r>
          </w:p>
          <w:p w14:paraId="6B78D01B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2016</w:t>
            </w:r>
            <w:r>
              <w:rPr>
                <w:rFonts w:ascii="Times New Roman" w:hAnsi="Times New Roman"/>
                <w:vertAlign w:val="superscript"/>
              </w:rPr>
              <w:footnoteReference w:id="5"/>
            </w:r>
            <w:r w:rsidRPr="000E50B4">
              <w:rPr>
                <w:rFonts w:ascii="Times New Roman" w:hAnsi="Times New Roman"/>
              </w:rPr>
              <w:t xml:space="preserve"> = norma 8 stundas reizināts ar 252 dienām .</w:t>
            </w:r>
          </w:p>
          <w:p w14:paraId="14D4798C" w14:textId="77777777" w:rsidR="00BC6CE9" w:rsidRPr="000E50B4" w:rsidRDefault="00BC6CE9" w:rsidP="004A4E2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647AC54" w14:textId="77777777" w:rsidR="00BC6CE9" w:rsidRPr="000E50B4" w:rsidRDefault="00A6020E" w:rsidP="004A4E26">
            <w:pPr>
              <w:jc w:val="center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fldChar w:fldCharType="begin"/>
            </w:r>
            <w:r w:rsidRPr="000E50B4">
              <w:rPr>
                <w:rFonts w:ascii="Times New Roman" w:hAnsi="Times New Roman"/>
              </w:rPr>
              <w:instrText xml:space="preserve"> COUNT(a*b/2016) \# "0.00%" </w:instrText>
            </w:r>
            <w:r w:rsidRPr="000E50B4">
              <w:rPr>
                <w:rFonts w:ascii="Times New Roman" w:hAnsi="Times New Roman"/>
              </w:rPr>
              <w:fldChar w:fldCharType="end"/>
            </w:r>
            <w:r w:rsidRPr="000E50B4">
              <w:rPr>
                <w:rFonts w:ascii="Times New Roman" w:hAnsi="Times New Roman"/>
              </w:rPr>
              <w:t>…</w:t>
            </w:r>
          </w:p>
        </w:tc>
      </w:tr>
      <w:tr w:rsidR="00C02188" w14:paraId="0F3ACA08" w14:textId="77777777" w:rsidTr="004A4E26">
        <w:tc>
          <w:tcPr>
            <w:tcW w:w="636" w:type="dxa"/>
          </w:tcPr>
          <w:p w14:paraId="13D5EC48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10.2</w:t>
            </w:r>
          </w:p>
        </w:tc>
        <w:tc>
          <w:tcPr>
            <w:tcW w:w="8720" w:type="dxa"/>
            <w:gridSpan w:val="3"/>
          </w:tcPr>
          <w:p w14:paraId="10D634B1" w14:textId="77777777" w:rsidR="00BC6CE9" w:rsidRPr="000E50B4" w:rsidRDefault="00A6020E" w:rsidP="004A4E26">
            <w:pPr>
              <w:rPr>
                <w:rFonts w:ascii="Times New Roman" w:eastAsia="Times New Roman" w:hAnsi="Times New Roman"/>
                <w:lang w:bidi="lo-LA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>24 stundu – 365 dienu režīms</w:t>
            </w:r>
            <w:r>
              <w:rPr>
                <w:rStyle w:val="Vresatsauce"/>
                <w:rFonts w:ascii="Times New Roman" w:hAnsi="Times New Roman"/>
                <w:lang w:bidi="lo-LA"/>
              </w:rPr>
              <w:footnoteReference w:id="6"/>
            </w:r>
            <w:r w:rsidRPr="000E50B4">
              <w:rPr>
                <w:rFonts w:ascii="Times New Roman" w:eastAsia="Times New Roman" w:hAnsi="Times New Roman"/>
                <w:lang w:bidi="lo-LA"/>
              </w:rPr>
              <w:t xml:space="preserve">, noslogojumu aprēķina pēc sekojošas formulas: </w:t>
            </w:r>
          </w:p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9"/>
              <w:gridCol w:w="2510"/>
            </w:tblGrid>
            <w:tr w:rsidR="00C02188" w14:paraId="463C3E62" w14:textId="77777777" w:rsidTr="004A4E26">
              <w:tc>
                <w:tcPr>
                  <w:tcW w:w="2509" w:type="dxa"/>
                </w:tcPr>
                <w:p w14:paraId="04B01610" w14:textId="77777777" w:rsidR="00BC6CE9" w:rsidRPr="000E50B4" w:rsidRDefault="00A6020E" w:rsidP="004A4E26">
                  <w:pPr>
                    <w:jc w:val="right"/>
                    <w:rPr>
                      <w:rFonts w:ascii="Times New Roman" w:eastAsia="Times New Roman" w:hAnsi="Times New Roman"/>
                      <w:lang w:bidi="lo-LA"/>
                    </w:rPr>
                  </w:pPr>
                  <w:bookmarkStart w:id="0" w:name="_Hlk158282609"/>
                  <w:r w:rsidRPr="000E50B4">
                    <w:rPr>
                      <w:rFonts w:ascii="Times New Roman" w:eastAsia="Times New Roman" w:hAnsi="Times New Roman"/>
                      <w:u w:val="single"/>
                      <w:lang w:bidi="lo-LA"/>
                    </w:rPr>
                    <w:t>a * b</w:t>
                  </w:r>
                </w:p>
              </w:tc>
              <w:tc>
                <w:tcPr>
                  <w:tcW w:w="2510" w:type="dxa"/>
                  <w:vMerge w:val="restart"/>
                  <w:vAlign w:val="center"/>
                </w:tcPr>
                <w:p w14:paraId="724B1A48" w14:textId="77777777" w:rsidR="00BC6CE9" w:rsidRPr="000E50B4" w:rsidRDefault="00A6020E" w:rsidP="004A4E26">
                  <w:pPr>
                    <w:rPr>
                      <w:rFonts w:ascii="Times New Roman" w:eastAsia="Times New Roman" w:hAnsi="Times New Roman"/>
                      <w:u w:val="single"/>
                      <w:lang w:bidi="lo-LA"/>
                    </w:rPr>
                  </w:pPr>
                  <w:r w:rsidRPr="000E50B4">
                    <w:rPr>
                      <w:rFonts w:ascii="Times New Roman" w:eastAsia="Times New Roman" w:hAnsi="Times New Roman"/>
                      <w:u w:val="single"/>
                      <w:lang w:bidi="lo-LA"/>
                    </w:rPr>
                    <w:t>* 100</w:t>
                  </w:r>
                </w:p>
              </w:tc>
            </w:tr>
            <w:bookmarkEnd w:id="0"/>
            <w:tr w:rsidR="00C02188" w14:paraId="09EF92A8" w14:textId="77777777" w:rsidTr="004A4E26">
              <w:tc>
                <w:tcPr>
                  <w:tcW w:w="2509" w:type="dxa"/>
                </w:tcPr>
                <w:p w14:paraId="103203C1" w14:textId="77777777" w:rsidR="00BC6CE9" w:rsidRPr="000E50B4" w:rsidRDefault="00A6020E" w:rsidP="004A4E26">
                  <w:pPr>
                    <w:jc w:val="right"/>
                    <w:rPr>
                      <w:rFonts w:ascii="Times New Roman" w:eastAsia="Times New Roman" w:hAnsi="Times New Roman"/>
                      <w:lang w:bidi="lo-LA"/>
                    </w:rPr>
                  </w:pPr>
                  <w:r w:rsidRPr="000E50B4">
                    <w:rPr>
                      <w:rFonts w:ascii="Times New Roman" w:eastAsia="Times New Roman" w:hAnsi="Times New Roman"/>
                      <w:lang w:bidi="lo-LA"/>
                    </w:rPr>
                    <w:t>8 760</w:t>
                  </w:r>
                </w:p>
              </w:tc>
              <w:tc>
                <w:tcPr>
                  <w:tcW w:w="2510" w:type="dxa"/>
                  <w:vMerge/>
                </w:tcPr>
                <w:p w14:paraId="69C6C7E5" w14:textId="77777777" w:rsidR="00BC6CE9" w:rsidRPr="000E50B4" w:rsidRDefault="00BC6CE9" w:rsidP="004A4E26">
                  <w:pPr>
                    <w:rPr>
                      <w:rFonts w:ascii="Times New Roman" w:eastAsia="Times New Roman" w:hAnsi="Times New Roman"/>
                      <w:lang w:bidi="lo-LA"/>
                    </w:rPr>
                  </w:pPr>
                </w:p>
              </w:tc>
            </w:tr>
          </w:tbl>
          <w:p w14:paraId="46D9F12D" w14:textId="77777777" w:rsidR="00BC6CE9" w:rsidRPr="000E50B4" w:rsidRDefault="00A6020E" w:rsidP="004A4E26">
            <w:pPr>
              <w:rPr>
                <w:rFonts w:ascii="Times New Roman" w:eastAsia="Times New Roman" w:hAnsi="Times New Roman"/>
                <w:lang w:bidi="lo-LA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 xml:space="preserve">a = </w:t>
            </w:r>
            <w:r w:rsidRPr="000E50B4">
              <w:rPr>
                <w:rFonts w:ascii="Times New Roman" w:hAnsi="Times New Roman"/>
              </w:rPr>
              <w:t xml:space="preserve">vienas darbības pilnā cikla vidējais svērtais ilgums </w:t>
            </w:r>
            <w:r w:rsidRPr="000E50B4">
              <w:rPr>
                <w:rFonts w:ascii="Times New Roman" w:eastAsia="Times New Roman" w:hAnsi="Times New Roman"/>
                <w:lang w:bidi="lo-LA"/>
              </w:rPr>
              <w:t>[stundās) no formas 7.punkta</w:t>
            </w:r>
          </w:p>
          <w:p w14:paraId="32062364" w14:textId="77777777" w:rsidR="00BC6CE9" w:rsidRPr="000E50B4" w:rsidRDefault="00A6020E" w:rsidP="004A4E26">
            <w:pPr>
              <w:rPr>
                <w:rFonts w:ascii="Times New Roman" w:eastAsia="Times New Roman" w:hAnsi="Times New Roman"/>
                <w:lang w:bidi="lo-LA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>b = darbību skaits gadā kopā no formas 9.1.punkta</w:t>
            </w:r>
          </w:p>
          <w:p w14:paraId="30887737" w14:textId="77777777" w:rsidR="00BC6CE9" w:rsidRPr="000E50B4" w:rsidRDefault="00A6020E" w:rsidP="004A4E26">
            <w:pPr>
              <w:rPr>
                <w:rFonts w:ascii="Times New Roman" w:eastAsia="Times New Roman" w:hAnsi="Times New Roman"/>
                <w:lang w:bidi="lo-LA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lastRenderedPageBreak/>
              <w:t>8 760</w:t>
            </w:r>
            <w:r>
              <w:rPr>
                <w:rStyle w:val="Vresatsauce"/>
                <w:rFonts w:ascii="Times New Roman" w:hAnsi="Times New Roman"/>
                <w:lang w:bidi="lo-LA"/>
              </w:rPr>
              <w:footnoteReference w:id="7"/>
            </w:r>
            <w:r w:rsidRPr="000E50B4">
              <w:rPr>
                <w:rFonts w:ascii="Times New Roman" w:eastAsia="Times New Roman" w:hAnsi="Times New Roman"/>
                <w:lang w:bidi="lo-LA"/>
              </w:rPr>
              <w:t xml:space="preserve"> = norma 24 stundas reizināts ar 365 dienām </w:t>
            </w:r>
          </w:p>
          <w:p w14:paraId="7E52422F" w14:textId="77777777" w:rsidR="00BC6CE9" w:rsidRPr="000E50B4" w:rsidRDefault="00BC6CE9" w:rsidP="004A4E2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4C1F0AC" w14:textId="77777777" w:rsidR="00BC6CE9" w:rsidRPr="000E50B4" w:rsidRDefault="00A6020E" w:rsidP="004A4E26">
            <w:pPr>
              <w:jc w:val="center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lastRenderedPageBreak/>
              <w:t>…</w:t>
            </w:r>
          </w:p>
        </w:tc>
      </w:tr>
      <w:tr w:rsidR="00C02188" w14:paraId="72393D44" w14:textId="77777777" w:rsidTr="004A4E26">
        <w:tc>
          <w:tcPr>
            <w:tcW w:w="636" w:type="dxa"/>
          </w:tcPr>
          <w:p w14:paraId="5D655CB0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10.3</w:t>
            </w:r>
          </w:p>
        </w:tc>
        <w:tc>
          <w:tcPr>
            <w:tcW w:w="8720" w:type="dxa"/>
            <w:gridSpan w:val="3"/>
          </w:tcPr>
          <w:p w14:paraId="14A1A63B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 xml:space="preserve">Cits režīms &lt;norādīt&gt;, noslogojumu aprēķina pēc sekojošas formulas: </w:t>
            </w:r>
          </w:p>
          <w:p w14:paraId="1872D431" w14:textId="77777777" w:rsidR="00BC6CE9" w:rsidRPr="000E50B4" w:rsidRDefault="00A6020E" w:rsidP="004A4E26">
            <w:pPr>
              <w:rPr>
                <w:rFonts w:ascii="Times New Roman" w:hAnsi="Times New Roman"/>
                <w:u w:val="single"/>
              </w:rPr>
            </w:pPr>
            <w:r w:rsidRPr="000E50B4">
              <w:rPr>
                <w:rFonts w:ascii="Times New Roman" w:hAnsi="Times New Roman"/>
              </w:rPr>
              <w:t xml:space="preserve">            </w:t>
            </w:r>
            <w:r w:rsidRPr="000E50B4">
              <w:rPr>
                <w:rFonts w:ascii="Times New Roman" w:hAnsi="Times New Roman"/>
                <w:u w:val="single"/>
              </w:rPr>
              <w:t xml:space="preserve"> a * b</w:t>
            </w:r>
            <w:r w:rsidRPr="000E50B4">
              <w:rPr>
                <w:rFonts w:ascii="Times New Roman" w:hAnsi="Times New Roman"/>
                <w:u w:val="single"/>
              </w:rPr>
              <w:tab/>
            </w:r>
            <w:r w:rsidRPr="000E50B4">
              <w:rPr>
                <w:rFonts w:ascii="Times New Roman" w:hAnsi="Times New Roman"/>
              </w:rPr>
              <w:t>* 100</w:t>
            </w:r>
          </w:p>
          <w:p w14:paraId="08431C78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 xml:space="preserve">               c</w:t>
            </w:r>
            <w:r w:rsidRPr="000E50B4">
              <w:rPr>
                <w:rFonts w:ascii="Times New Roman" w:hAnsi="Times New Roman"/>
              </w:rPr>
              <w:tab/>
            </w:r>
          </w:p>
          <w:p w14:paraId="11A7D1B5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a = vienas darbības pilnā cikla vidējais svērtais ilgums [stundās) no formas 7.punkta</w:t>
            </w:r>
          </w:p>
          <w:p w14:paraId="6E24C360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b = darbību skaits gadā kopā no formas 9.1.punkta</w:t>
            </w:r>
          </w:p>
          <w:p w14:paraId="136823AD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c = cits, slimnīcas pašas norādītais režīms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D2D699C" w14:textId="77777777" w:rsidR="00BC6CE9" w:rsidRPr="000E50B4" w:rsidRDefault="00A6020E" w:rsidP="004A4E26">
            <w:pPr>
              <w:jc w:val="center"/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</w:tr>
      <w:tr w:rsidR="00C02188" w14:paraId="5DAB245D" w14:textId="77777777" w:rsidTr="004A4E26">
        <w:tc>
          <w:tcPr>
            <w:tcW w:w="636" w:type="dxa"/>
            <w:vMerge w:val="restart"/>
          </w:tcPr>
          <w:p w14:paraId="18F0515E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11</w:t>
            </w:r>
          </w:p>
        </w:tc>
        <w:tc>
          <w:tcPr>
            <w:tcW w:w="9713" w:type="dxa"/>
            <w:gridSpan w:val="4"/>
          </w:tcPr>
          <w:p w14:paraId="566E39C5" w14:textId="77777777" w:rsidR="00BC6CE9" w:rsidRPr="00B05CEC" w:rsidRDefault="00A6020E" w:rsidP="004A4E26">
            <w:pPr>
              <w:spacing w:before="60" w:after="60"/>
              <w:rPr>
                <w:rFonts w:ascii="Times New Roman" w:eastAsia="Times New Roman" w:hAnsi="Times New Roman"/>
                <w:lang w:bidi="lo-LA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>Tehnoloģijas galvenie tehniskie parametri un funkcijas, kas raksturo tehnoloģijas izmantošanas mērķus, t.sk</w:t>
            </w:r>
            <w:r>
              <w:rPr>
                <w:rFonts w:ascii="Times New Roman" w:eastAsia="Times New Roman" w:hAnsi="Times New Roman"/>
                <w:lang w:bidi="lo-LA"/>
              </w:rPr>
              <w:t>.</w:t>
            </w:r>
            <w:r w:rsidRPr="000E50B4">
              <w:rPr>
                <w:rFonts w:ascii="Times New Roman" w:eastAsia="Times New Roman" w:hAnsi="Times New Roman"/>
                <w:lang w:bidi="lo-LA"/>
              </w:rPr>
              <w:t xml:space="preserve"> atbilstība slimnīcas līmenim</w:t>
            </w:r>
            <w:r>
              <w:rPr>
                <w:rFonts w:ascii="Times New Roman" w:eastAsia="Times New Roman" w:hAnsi="Times New Roman"/>
                <w:lang w:bidi="lo-LA"/>
              </w:rPr>
              <w:t xml:space="preserve"> </w:t>
            </w:r>
          </w:p>
        </w:tc>
      </w:tr>
      <w:tr w:rsidR="00C02188" w14:paraId="73090133" w14:textId="77777777" w:rsidTr="004A4E26">
        <w:trPr>
          <w:trHeight w:val="938"/>
        </w:trPr>
        <w:tc>
          <w:tcPr>
            <w:tcW w:w="636" w:type="dxa"/>
            <w:vMerge/>
          </w:tcPr>
          <w:p w14:paraId="099EEFE9" w14:textId="77777777" w:rsidR="00BC6CE9" w:rsidRPr="000E50B4" w:rsidRDefault="00BC6CE9" w:rsidP="004A4E26">
            <w:pPr>
              <w:rPr>
                <w:rFonts w:ascii="Times New Roman" w:hAnsi="Times New Roman"/>
              </w:rPr>
            </w:pPr>
          </w:p>
        </w:tc>
        <w:tc>
          <w:tcPr>
            <w:tcW w:w="9713" w:type="dxa"/>
            <w:gridSpan w:val="4"/>
            <w:shd w:val="clear" w:color="auto" w:fill="D9D9D9" w:themeFill="background1" w:themeFillShade="D9"/>
          </w:tcPr>
          <w:p w14:paraId="3166753E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  <w:p w14:paraId="2343B4C8" w14:textId="77777777" w:rsidR="00BC6CE9" w:rsidRDefault="00BC6CE9" w:rsidP="004A4E26">
            <w:pPr>
              <w:rPr>
                <w:rFonts w:ascii="Times New Roman" w:hAnsi="Times New Roman"/>
              </w:rPr>
            </w:pPr>
          </w:p>
          <w:p w14:paraId="165DF1A6" w14:textId="77777777" w:rsidR="00BC6CE9" w:rsidRDefault="00BC6CE9" w:rsidP="004A4E26">
            <w:pPr>
              <w:rPr>
                <w:rFonts w:ascii="Times New Roman" w:hAnsi="Times New Roman"/>
              </w:rPr>
            </w:pPr>
          </w:p>
          <w:p w14:paraId="57CEE23D" w14:textId="77777777" w:rsidR="00BC6CE9" w:rsidRDefault="00BC6CE9" w:rsidP="004A4E26">
            <w:pPr>
              <w:rPr>
                <w:rFonts w:ascii="Times New Roman" w:hAnsi="Times New Roman"/>
              </w:rPr>
            </w:pPr>
          </w:p>
          <w:p w14:paraId="42AC9CD2" w14:textId="77777777" w:rsidR="00BC6CE9" w:rsidRPr="000E50B4" w:rsidRDefault="00BC6CE9" w:rsidP="004A4E26">
            <w:pPr>
              <w:rPr>
                <w:rFonts w:ascii="Times New Roman" w:hAnsi="Times New Roman"/>
              </w:rPr>
            </w:pPr>
          </w:p>
        </w:tc>
      </w:tr>
      <w:tr w:rsidR="00C02188" w14:paraId="2452B26E" w14:textId="77777777" w:rsidTr="004A4E26">
        <w:trPr>
          <w:trHeight w:val="407"/>
        </w:trPr>
        <w:tc>
          <w:tcPr>
            <w:tcW w:w="636" w:type="dxa"/>
            <w:vMerge w:val="restart"/>
          </w:tcPr>
          <w:p w14:paraId="3B7FE45C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13" w:type="dxa"/>
            <w:gridSpan w:val="4"/>
            <w:shd w:val="clear" w:color="auto" w:fill="auto"/>
          </w:tcPr>
          <w:p w14:paraId="34686761" w14:textId="77777777" w:rsidR="00BC6CE9" w:rsidRPr="00B05CEC" w:rsidRDefault="00A6020E" w:rsidP="004A4E26">
            <w:pPr>
              <w:spacing w:before="60" w:after="60"/>
              <w:rPr>
                <w:rFonts w:ascii="Times New Roman" w:eastAsia="Times New Roman" w:hAnsi="Times New Roman"/>
                <w:lang w:bidi="lo-LA"/>
              </w:rPr>
            </w:pPr>
            <w:r w:rsidRPr="00B05CEC">
              <w:rPr>
                <w:rFonts w:ascii="Times New Roman" w:eastAsia="Times New Roman" w:hAnsi="Times New Roman"/>
                <w:lang w:bidi="lo-LA"/>
              </w:rPr>
              <w:t xml:space="preserve">Tehnoloģijas izmaksu pamatojums, tirgus izpēte (ja pieejams </w:t>
            </w:r>
            <w:proofErr w:type="spellStart"/>
            <w:r w:rsidRPr="00B05CEC">
              <w:rPr>
                <w:rFonts w:ascii="Times New Roman" w:eastAsia="Times New Roman" w:hAnsi="Times New Roman"/>
                <w:lang w:bidi="lo-LA"/>
              </w:rPr>
              <w:t>links</w:t>
            </w:r>
            <w:proofErr w:type="spellEnd"/>
            <w:r w:rsidRPr="00B05CEC">
              <w:rPr>
                <w:rFonts w:ascii="Times New Roman" w:eastAsia="Times New Roman" w:hAnsi="Times New Roman"/>
                <w:lang w:bidi="lo-LA"/>
              </w:rPr>
              <w:t xml:space="preserve"> vai apraksts, analīze)</w:t>
            </w:r>
          </w:p>
        </w:tc>
      </w:tr>
      <w:tr w:rsidR="00C02188" w14:paraId="4647472B" w14:textId="77777777" w:rsidTr="004A4E26">
        <w:trPr>
          <w:trHeight w:val="979"/>
        </w:trPr>
        <w:tc>
          <w:tcPr>
            <w:tcW w:w="636" w:type="dxa"/>
            <w:vMerge/>
          </w:tcPr>
          <w:p w14:paraId="1393F6A9" w14:textId="77777777" w:rsidR="00BC6CE9" w:rsidRDefault="00BC6CE9" w:rsidP="004A4E26">
            <w:pPr>
              <w:rPr>
                <w:rFonts w:ascii="Times New Roman" w:hAnsi="Times New Roman"/>
              </w:rPr>
            </w:pPr>
          </w:p>
        </w:tc>
        <w:tc>
          <w:tcPr>
            <w:tcW w:w="9713" w:type="dxa"/>
            <w:gridSpan w:val="4"/>
            <w:shd w:val="clear" w:color="auto" w:fill="D9D9D9" w:themeFill="background1" w:themeFillShade="D9"/>
          </w:tcPr>
          <w:p w14:paraId="493A8219" w14:textId="77777777" w:rsidR="00BC6CE9" w:rsidRDefault="00A6020E" w:rsidP="004A4E26">
            <w:pPr>
              <w:spacing w:before="60" w:after="60"/>
              <w:rPr>
                <w:rFonts w:ascii="Times New Roman" w:eastAsia="Times New Roman" w:hAnsi="Times New Roman"/>
                <w:lang w:bidi="lo-LA"/>
              </w:rPr>
            </w:pPr>
            <w:r>
              <w:rPr>
                <w:rFonts w:ascii="Times New Roman" w:eastAsia="Times New Roman" w:hAnsi="Times New Roman"/>
                <w:lang w:bidi="lo-LA"/>
              </w:rPr>
              <w:t>…</w:t>
            </w:r>
          </w:p>
          <w:p w14:paraId="48718660" w14:textId="77777777" w:rsidR="00BC6CE9" w:rsidRDefault="00BC6CE9" w:rsidP="004A4E26">
            <w:pPr>
              <w:spacing w:before="60" w:after="60"/>
              <w:rPr>
                <w:rFonts w:ascii="Times New Roman" w:eastAsia="Times New Roman" w:hAnsi="Times New Roman"/>
                <w:lang w:bidi="lo-LA"/>
              </w:rPr>
            </w:pPr>
          </w:p>
          <w:p w14:paraId="2ABD37E1" w14:textId="77777777" w:rsidR="00BC6CE9" w:rsidRDefault="00BC6CE9" w:rsidP="004A4E26">
            <w:pPr>
              <w:spacing w:before="60" w:after="60"/>
              <w:rPr>
                <w:rFonts w:ascii="Times New Roman" w:eastAsia="Times New Roman" w:hAnsi="Times New Roman"/>
                <w:lang w:bidi="lo-LA"/>
              </w:rPr>
            </w:pPr>
          </w:p>
          <w:p w14:paraId="2E6A7CEC" w14:textId="77777777" w:rsidR="00BC6CE9" w:rsidRPr="00B05CEC" w:rsidRDefault="00BC6CE9" w:rsidP="004A4E26">
            <w:pPr>
              <w:spacing w:before="60" w:after="60"/>
              <w:rPr>
                <w:rFonts w:ascii="Times New Roman" w:eastAsia="Times New Roman" w:hAnsi="Times New Roman"/>
                <w:lang w:bidi="lo-LA"/>
              </w:rPr>
            </w:pPr>
          </w:p>
        </w:tc>
      </w:tr>
      <w:tr w:rsidR="00C02188" w14:paraId="16D46F35" w14:textId="77777777" w:rsidTr="004A4E26">
        <w:tc>
          <w:tcPr>
            <w:tcW w:w="636" w:type="dxa"/>
            <w:vMerge w:val="restart"/>
          </w:tcPr>
          <w:p w14:paraId="378229DE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13" w:type="dxa"/>
            <w:gridSpan w:val="4"/>
            <w:shd w:val="clear" w:color="auto" w:fill="FFFFFF" w:themeFill="background1"/>
          </w:tcPr>
          <w:p w14:paraId="178CFD0C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 xml:space="preserve">Apkalpes teritorijas tirgus izpēte, ievērojot tirgus aizsardzības principu. Norāda citus potenciālos pakalpojumu sniedzējus ar minēto </w:t>
            </w:r>
            <w:r w:rsidRPr="000E50B4">
              <w:rPr>
                <w:rFonts w:ascii="Times New Roman" w:eastAsia="Times New Roman" w:hAnsi="Times New Roman"/>
                <w:lang w:bidi="lo-LA"/>
              </w:rPr>
              <w:t>tehnoloģiju, t.sk. privātos pakalpojumu sniedzējus, tehnoloģijas pieejamību apkalpes teritorijā, vērtējumu, tehnoloģijas vajadzības aprēķinu un citu informāciju</w:t>
            </w:r>
          </w:p>
        </w:tc>
      </w:tr>
      <w:tr w:rsidR="00C02188" w14:paraId="7AF335F3" w14:textId="77777777" w:rsidTr="004A4E26">
        <w:trPr>
          <w:trHeight w:val="956"/>
        </w:trPr>
        <w:tc>
          <w:tcPr>
            <w:tcW w:w="636" w:type="dxa"/>
            <w:vMerge/>
          </w:tcPr>
          <w:p w14:paraId="6EBB006B" w14:textId="77777777" w:rsidR="00BC6CE9" w:rsidRPr="000E50B4" w:rsidRDefault="00BC6CE9" w:rsidP="004A4E26">
            <w:pPr>
              <w:rPr>
                <w:rFonts w:ascii="Times New Roman" w:hAnsi="Times New Roman"/>
              </w:rPr>
            </w:pPr>
          </w:p>
        </w:tc>
        <w:tc>
          <w:tcPr>
            <w:tcW w:w="9713" w:type="dxa"/>
            <w:gridSpan w:val="4"/>
            <w:shd w:val="clear" w:color="auto" w:fill="D9D9D9" w:themeFill="background1" w:themeFillShade="D9"/>
          </w:tcPr>
          <w:p w14:paraId="170C039B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  <w:p w14:paraId="42F3192A" w14:textId="77777777" w:rsidR="00BC6CE9" w:rsidRPr="000E50B4" w:rsidRDefault="00BC6CE9" w:rsidP="004A4E26">
            <w:pPr>
              <w:rPr>
                <w:rFonts w:ascii="Times New Roman" w:hAnsi="Times New Roman"/>
              </w:rPr>
            </w:pPr>
          </w:p>
          <w:p w14:paraId="28A5D627" w14:textId="77777777" w:rsidR="00BC6CE9" w:rsidRDefault="00BC6CE9" w:rsidP="004A4E26">
            <w:pPr>
              <w:rPr>
                <w:rFonts w:ascii="Times New Roman" w:hAnsi="Times New Roman"/>
              </w:rPr>
            </w:pPr>
          </w:p>
          <w:p w14:paraId="39125E70" w14:textId="77777777" w:rsidR="00BC6CE9" w:rsidRDefault="00BC6CE9" w:rsidP="004A4E26">
            <w:pPr>
              <w:rPr>
                <w:rFonts w:ascii="Times New Roman" w:hAnsi="Times New Roman"/>
              </w:rPr>
            </w:pPr>
          </w:p>
          <w:p w14:paraId="03194185" w14:textId="77777777" w:rsidR="00BC6CE9" w:rsidRPr="000E50B4" w:rsidRDefault="00BC6CE9" w:rsidP="004A4E26">
            <w:pPr>
              <w:rPr>
                <w:rFonts w:ascii="Times New Roman" w:hAnsi="Times New Roman"/>
              </w:rPr>
            </w:pPr>
          </w:p>
        </w:tc>
      </w:tr>
      <w:tr w:rsidR="00C02188" w14:paraId="44A2605C" w14:textId="77777777" w:rsidTr="004A4E26">
        <w:tc>
          <w:tcPr>
            <w:tcW w:w="636" w:type="dxa"/>
          </w:tcPr>
          <w:p w14:paraId="5F6992AE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52" w:type="dxa"/>
            <w:gridSpan w:val="2"/>
          </w:tcPr>
          <w:p w14:paraId="702D013D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 xml:space="preserve">Tehnoloģijas iegādes pamatojums – norāda vai “vecās tehnoloģijas nomaiņa” vai </w:t>
            </w:r>
            <w:r w:rsidRPr="000E50B4">
              <w:rPr>
                <w:rFonts w:ascii="Times New Roman" w:eastAsia="Times New Roman" w:hAnsi="Times New Roman"/>
                <w:lang w:bidi="lo-LA"/>
              </w:rPr>
              <w:t>“jauna pakalpojuma attīstībai”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09956DCF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</w:tr>
      <w:tr w:rsidR="00C02188" w14:paraId="4EFA7C42" w14:textId="77777777" w:rsidTr="004A4E26">
        <w:tc>
          <w:tcPr>
            <w:tcW w:w="636" w:type="dxa"/>
          </w:tcPr>
          <w:p w14:paraId="2457922C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20" w:type="dxa"/>
            <w:gridSpan w:val="3"/>
          </w:tcPr>
          <w:p w14:paraId="4E8F7946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>Ja 1</w:t>
            </w:r>
            <w:r>
              <w:rPr>
                <w:rFonts w:ascii="Times New Roman" w:eastAsia="Times New Roman" w:hAnsi="Times New Roman"/>
                <w:lang w:bidi="lo-LA"/>
              </w:rPr>
              <w:t>4</w:t>
            </w:r>
            <w:r w:rsidRPr="000E50B4">
              <w:rPr>
                <w:rFonts w:ascii="Times New Roman" w:eastAsia="Times New Roman" w:hAnsi="Times New Roman"/>
                <w:lang w:bidi="lo-LA"/>
              </w:rPr>
              <w:t>. punktā ir minēts, ka “vecās tehnoloģijas nomaiņa”, tad miniet tās iegādes gadu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12C63B8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</w:tc>
      </w:tr>
      <w:tr w:rsidR="00C02188" w14:paraId="043C1292" w14:textId="77777777" w:rsidTr="004A4E26">
        <w:tc>
          <w:tcPr>
            <w:tcW w:w="636" w:type="dxa"/>
            <w:vMerge w:val="restart"/>
          </w:tcPr>
          <w:p w14:paraId="7A7DD7E6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713" w:type="dxa"/>
            <w:gridSpan w:val="4"/>
          </w:tcPr>
          <w:p w14:paraId="48D09049" w14:textId="77777777" w:rsidR="00BC6CE9" w:rsidRPr="000E50B4" w:rsidRDefault="00A6020E" w:rsidP="004A4E26">
            <w:pPr>
              <w:spacing w:before="60" w:after="60"/>
              <w:rPr>
                <w:rFonts w:ascii="Times New Roman" w:hAnsi="Times New Roman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>Informācija par esošo vai plānoto cilvēkresursu pieejamību darbam ar minēto tehnoloģiju</w:t>
            </w:r>
          </w:p>
        </w:tc>
      </w:tr>
      <w:tr w:rsidR="00C02188" w14:paraId="4958BDE8" w14:textId="77777777" w:rsidTr="004A4E26">
        <w:tc>
          <w:tcPr>
            <w:tcW w:w="636" w:type="dxa"/>
            <w:vMerge/>
          </w:tcPr>
          <w:p w14:paraId="0FA11A8C" w14:textId="77777777" w:rsidR="00BC6CE9" w:rsidRPr="000E50B4" w:rsidRDefault="00BC6CE9" w:rsidP="004A4E26">
            <w:pPr>
              <w:rPr>
                <w:rFonts w:ascii="Times New Roman" w:hAnsi="Times New Roman"/>
              </w:rPr>
            </w:pPr>
          </w:p>
        </w:tc>
        <w:tc>
          <w:tcPr>
            <w:tcW w:w="9713" w:type="dxa"/>
            <w:gridSpan w:val="4"/>
            <w:shd w:val="clear" w:color="auto" w:fill="D9D9D9" w:themeFill="background1" w:themeFillShade="D9"/>
          </w:tcPr>
          <w:p w14:paraId="3284267B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  <w:p w14:paraId="12C50A50" w14:textId="77777777" w:rsidR="00BC6CE9" w:rsidRPr="000E50B4" w:rsidRDefault="00BC6CE9" w:rsidP="004A4E26">
            <w:pPr>
              <w:rPr>
                <w:rFonts w:ascii="Times New Roman" w:hAnsi="Times New Roman"/>
              </w:rPr>
            </w:pPr>
          </w:p>
          <w:p w14:paraId="2C29596F" w14:textId="77777777" w:rsidR="00BC6CE9" w:rsidRPr="000E50B4" w:rsidRDefault="00BC6CE9" w:rsidP="004A4E26">
            <w:pPr>
              <w:rPr>
                <w:rFonts w:ascii="Times New Roman" w:hAnsi="Times New Roman"/>
              </w:rPr>
            </w:pPr>
          </w:p>
        </w:tc>
      </w:tr>
      <w:tr w:rsidR="00C02188" w14:paraId="126EADA8" w14:textId="77777777" w:rsidTr="004A4E26">
        <w:tc>
          <w:tcPr>
            <w:tcW w:w="636" w:type="dxa"/>
          </w:tcPr>
          <w:p w14:paraId="6C7A4B2A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10" w:type="dxa"/>
          </w:tcPr>
          <w:p w14:paraId="2AA27AF4" w14:textId="77777777" w:rsidR="00BC6CE9" w:rsidRPr="000E50B4" w:rsidRDefault="00A6020E" w:rsidP="004A4E26">
            <w:pPr>
              <w:spacing w:before="60" w:after="60"/>
              <w:rPr>
                <w:rFonts w:ascii="Times New Roman" w:eastAsia="Times New Roman" w:hAnsi="Times New Roman"/>
                <w:lang w:bidi="lo-LA"/>
              </w:rPr>
            </w:pPr>
            <w:r w:rsidRPr="000E50B4">
              <w:rPr>
                <w:rFonts w:ascii="Times New Roman" w:eastAsia="Times New Roman" w:hAnsi="Times New Roman"/>
                <w:lang w:bidi="lo-LA"/>
              </w:rPr>
              <w:t xml:space="preserve">Kontaktpersona formas </w:t>
            </w:r>
            <w:r w:rsidRPr="000E50B4">
              <w:rPr>
                <w:rFonts w:ascii="Times New Roman" w:eastAsia="Times New Roman" w:hAnsi="Times New Roman"/>
                <w:lang w:bidi="lo-LA"/>
              </w:rPr>
              <w:t>aizpildīšanai – vārds, uzvārds, telefona numurs, e-pasta adrese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</w:tcPr>
          <w:p w14:paraId="36539D4F" w14:textId="77777777" w:rsidR="00BC6CE9" w:rsidRPr="000E50B4" w:rsidRDefault="00A6020E" w:rsidP="004A4E26">
            <w:pPr>
              <w:rPr>
                <w:rFonts w:ascii="Times New Roman" w:hAnsi="Times New Roman"/>
              </w:rPr>
            </w:pPr>
            <w:r w:rsidRPr="000E50B4">
              <w:rPr>
                <w:rFonts w:ascii="Times New Roman" w:hAnsi="Times New Roman"/>
              </w:rPr>
              <w:t>…</w:t>
            </w:r>
          </w:p>
          <w:p w14:paraId="40C6C228" w14:textId="77777777" w:rsidR="00BC6CE9" w:rsidRPr="000E50B4" w:rsidRDefault="00BC6CE9" w:rsidP="004A4E26">
            <w:pPr>
              <w:rPr>
                <w:rFonts w:ascii="Times New Roman" w:hAnsi="Times New Roman"/>
              </w:rPr>
            </w:pPr>
          </w:p>
          <w:p w14:paraId="241345EF" w14:textId="77777777" w:rsidR="00BC6CE9" w:rsidRPr="000E50B4" w:rsidRDefault="00BC6CE9" w:rsidP="004A4E26">
            <w:pPr>
              <w:rPr>
                <w:rFonts w:ascii="Times New Roman" w:hAnsi="Times New Roman"/>
              </w:rPr>
            </w:pPr>
          </w:p>
        </w:tc>
      </w:tr>
    </w:tbl>
    <w:p w14:paraId="21107149" w14:textId="77777777" w:rsidR="00BC6CE9" w:rsidRDefault="00BC6CE9" w:rsidP="00BC6CE9">
      <w:pPr>
        <w:widowControl/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lang w:eastAsia="lv-LV" w:bidi="lo-LA"/>
        </w:rPr>
      </w:pPr>
    </w:p>
    <w:p w14:paraId="57B90DCC" w14:textId="16DC6B63" w:rsidR="00BC6CE9" w:rsidRPr="000E50B4" w:rsidRDefault="00A6020E" w:rsidP="00BC6CE9">
      <w:pPr>
        <w:widowControl/>
        <w:numPr>
          <w:ilvl w:val="0"/>
          <w:numId w:val="2"/>
        </w:numPr>
        <w:spacing w:after="0" w:line="240" w:lineRule="auto"/>
        <w:ind w:left="-567" w:hanging="284"/>
        <w:contextualSpacing/>
        <w:jc w:val="both"/>
        <w:rPr>
          <w:rFonts w:ascii="Times New Roman" w:eastAsia="Times New Roman" w:hAnsi="Times New Roman"/>
          <w:lang w:eastAsia="lv-LV" w:bidi="lo-LA"/>
        </w:rPr>
      </w:pPr>
      <w:r w:rsidRPr="000E50B4">
        <w:rPr>
          <w:rFonts w:ascii="Times New Roman" w:eastAsia="Times New Roman" w:hAnsi="Times New Roman"/>
          <w:lang w:eastAsia="lv-LV" w:bidi="lo-LA"/>
        </w:rPr>
        <w:t xml:space="preserve">Apliecinu, ka ārstniecības iestādei ir atbilstošs ārstniecības personāls darbam ar attiecīgo tehnoloģiju vai atbilstošs ārstniecības personāls tiks apmācīts darbam ar attiecīgo </w:t>
      </w:r>
      <w:r w:rsidRPr="000E50B4">
        <w:rPr>
          <w:rFonts w:ascii="Times New Roman" w:eastAsia="Times New Roman" w:hAnsi="Times New Roman"/>
          <w:lang w:eastAsia="lv-LV" w:bidi="lo-LA"/>
        </w:rPr>
        <w:t>tehnoloģiju līdz tehnoloģijas darbības uzsākšanai.</w:t>
      </w:r>
    </w:p>
    <w:p w14:paraId="71532000" w14:textId="77777777" w:rsidR="00BC6CE9" w:rsidRPr="000E50B4" w:rsidRDefault="00A6020E" w:rsidP="00BC6CE9">
      <w:pPr>
        <w:widowControl/>
        <w:numPr>
          <w:ilvl w:val="0"/>
          <w:numId w:val="2"/>
        </w:numPr>
        <w:spacing w:after="0" w:line="240" w:lineRule="auto"/>
        <w:ind w:left="-567" w:hanging="284"/>
        <w:contextualSpacing/>
        <w:jc w:val="both"/>
        <w:rPr>
          <w:rFonts w:ascii="Times New Roman" w:eastAsia="Times New Roman" w:hAnsi="Times New Roman"/>
          <w:lang w:eastAsia="lv-LV" w:bidi="lo-LA"/>
        </w:rPr>
      </w:pPr>
      <w:r w:rsidRPr="000E50B4">
        <w:rPr>
          <w:rFonts w:ascii="Times New Roman" w:eastAsia="Times New Roman" w:hAnsi="Times New Roman"/>
          <w:lang w:eastAsia="lv-LV" w:bidi="lo-LA"/>
        </w:rPr>
        <w:t>Apliecinu, ka tehnoloģijas tehniskie parametri un funkcijas nepieciešamas pakalpojuma sniegšanai atbilstoši slimnīcas līmenim.</w:t>
      </w:r>
    </w:p>
    <w:p w14:paraId="1CFF987D" w14:textId="77777777" w:rsidR="00BC6CE9" w:rsidRPr="000E50B4" w:rsidRDefault="00A6020E" w:rsidP="00BC6CE9">
      <w:pPr>
        <w:widowControl/>
        <w:numPr>
          <w:ilvl w:val="0"/>
          <w:numId w:val="2"/>
        </w:numPr>
        <w:spacing w:after="0" w:line="240" w:lineRule="auto"/>
        <w:ind w:left="-567" w:hanging="284"/>
        <w:contextualSpacing/>
        <w:jc w:val="both"/>
        <w:rPr>
          <w:rFonts w:ascii="Times New Roman" w:eastAsia="Times New Roman" w:hAnsi="Times New Roman"/>
          <w:lang w:eastAsia="lv-LV" w:bidi="lo-LA"/>
        </w:rPr>
      </w:pPr>
      <w:r w:rsidRPr="000E50B4">
        <w:rPr>
          <w:rFonts w:ascii="Times New Roman" w:eastAsia="Times New Roman" w:hAnsi="Times New Roman"/>
          <w:lang w:eastAsia="lv-LV" w:bidi="lo-LA"/>
        </w:rPr>
        <w:t>Apliecinu, ka tehnoloģijas iegāde ir izvēlēta uz alternatīvu analīzes pamata, izvērtējot iegādes prioritāti salīdzinot ar pārējām ārstniecības iestādes attīstības vajadzībām.</w:t>
      </w:r>
    </w:p>
    <w:p w14:paraId="1489A9E3" w14:textId="77777777" w:rsidR="00BC6CE9" w:rsidRPr="000E50B4" w:rsidRDefault="00BC6CE9" w:rsidP="00BC6CE9">
      <w:pPr>
        <w:tabs>
          <w:tab w:val="right" w:pos="11198"/>
        </w:tabs>
        <w:ind w:hanging="851"/>
        <w:rPr>
          <w:rFonts w:ascii="Times New Roman" w:eastAsia="Times New Roman" w:hAnsi="Times New Roman"/>
          <w:lang w:eastAsia="lv-LV" w:bidi="lo-LA"/>
        </w:rPr>
      </w:pPr>
    </w:p>
    <w:p w14:paraId="00471EF8" w14:textId="3247530C" w:rsidR="00BC6CE9" w:rsidRPr="000E50B4" w:rsidRDefault="00A6020E" w:rsidP="00BC6CE9">
      <w:pPr>
        <w:tabs>
          <w:tab w:val="right" w:pos="11198"/>
        </w:tabs>
        <w:ind w:hanging="851"/>
        <w:rPr>
          <w:rFonts w:ascii="Times New Roman" w:eastAsia="Times New Roman" w:hAnsi="Times New Roman"/>
          <w:lang w:eastAsia="lv-LV" w:bidi="lo-LA"/>
        </w:rPr>
      </w:pPr>
      <w:r w:rsidRPr="000E50B4">
        <w:rPr>
          <w:rFonts w:ascii="Times New Roman" w:eastAsia="Times New Roman" w:hAnsi="Times New Roman"/>
          <w:lang w:eastAsia="lv-LV" w:bidi="lo-LA"/>
        </w:rPr>
        <w:t>Atbildīgās personas vārds un uzvārds, amats                                                                                          paraksts</w:t>
      </w:r>
      <w:r w:rsidRPr="000E50B4">
        <w:rPr>
          <w:rFonts w:ascii="Times New Roman" w:eastAsia="Times New Roman" w:hAnsi="Times New Roman"/>
          <w:lang w:eastAsia="lv-LV" w:bidi="lo-LA"/>
        </w:rPr>
        <w:tab/>
        <w:t xml:space="preserve">  </w:t>
      </w:r>
    </w:p>
    <w:sectPr w:rsidR="00BC6CE9" w:rsidRPr="000E50B4" w:rsidSect="00DC67CD">
      <w:headerReference w:type="even" r:id="rId10"/>
      <w:headerReference w:type="default" r:id="rId11"/>
      <w:headerReference w:type="first" r:id="rId12"/>
      <w:pgSz w:w="11906" w:h="16838" w:code="9"/>
      <w:pgMar w:top="1418" w:right="707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633E4" w14:textId="77777777" w:rsidR="00A6020E" w:rsidRDefault="00A6020E">
      <w:pPr>
        <w:spacing w:after="0" w:line="240" w:lineRule="auto"/>
      </w:pPr>
      <w:r>
        <w:separator/>
      </w:r>
    </w:p>
  </w:endnote>
  <w:endnote w:type="continuationSeparator" w:id="0">
    <w:p w14:paraId="6D70F01D" w14:textId="77777777" w:rsidR="00A6020E" w:rsidRDefault="00A6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E7D86" w14:textId="77777777" w:rsidR="000A7F34" w:rsidRDefault="00A6020E">
      <w:pPr>
        <w:spacing w:after="0" w:line="240" w:lineRule="auto"/>
      </w:pPr>
      <w:r>
        <w:separator/>
      </w:r>
    </w:p>
  </w:footnote>
  <w:footnote w:type="continuationSeparator" w:id="0">
    <w:p w14:paraId="3ED2C351" w14:textId="77777777" w:rsidR="000A7F34" w:rsidRDefault="00A6020E">
      <w:pPr>
        <w:spacing w:after="0" w:line="240" w:lineRule="auto"/>
      </w:pPr>
      <w:r>
        <w:continuationSeparator/>
      </w:r>
    </w:p>
  </w:footnote>
  <w:footnote w:id="1">
    <w:p w14:paraId="7C445E24" w14:textId="77777777" w:rsidR="00BC6CE9" w:rsidRPr="00BC6CE9" w:rsidRDefault="00A6020E" w:rsidP="00BC6CE9">
      <w:pPr>
        <w:pStyle w:val="Vresteksts"/>
        <w:ind w:left="-851"/>
        <w:jc w:val="both"/>
        <w:rPr>
          <w:lang w:val="lv-LV"/>
        </w:rPr>
      </w:pPr>
      <w:r w:rsidRPr="00BC6CE9">
        <w:rPr>
          <w:rStyle w:val="Vresatsauce"/>
        </w:rPr>
        <w:footnoteRef/>
      </w:r>
      <w:r w:rsidRPr="00BC6CE9">
        <w:t xml:space="preserve"> </w:t>
      </w:r>
      <w:r w:rsidRPr="00BC6CE9">
        <w:rPr>
          <w:lang w:val="lv-LV"/>
        </w:rPr>
        <w:t xml:space="preserve">Gadījumā, ja līgums par projekta īstenošanu vēl nav noslēgts, jānorāda Ārvalstu instrumenta nosaukums, aktivitātes numuru un nosaukumu, kā </w:t>
      </w:r>
      <w:r w:rsidRPr="00BC6CE9">
        <w:rPr>
          <w:lang w:val="lv-LV"/>
        </w:rPr>
        <w:t>ietvaros tiks iegādāta tehnoloģija.</w:t>
      </w:r>
    </w:p>
  </w:footnote>
  <w:footnote w:id="2">
    <w:p w14:paraId="65DC982B" w14:textId="77777777" w:rsidR="00BC6CE9" w:rsidRPr="00BC6CE9" w:rsidRDefault="00A6020E" w:rsidP="00BC6CE9">
      <w:pPr>
        <w:pStyle w:val="Vresteksts"/>
        <w:ind w:left="-851"/>
        <w:jc w:val="both"/>
        <w:rPr>
          <w:lang w:val="lv-LV"/>
        </w:rPr>
      </w:pPr>
      <w:r w:rsidRPr="00BC6CE9">
        <w:rPr>
          <w:rStyle w:val="Vresatsauce"/>
        </w:rPr>
        <w:footnoteRef/>
      </w:r>
      <w:r w:rsidRPr="00BC6CE9">
        <w:t xml:space="preserve"> </w:t>
      </w:r>
      <w:r w:rsidRPr="00BC6CE9">
        <w:rPr>
          <w:lang w:val="lv-LV"/>
        </w:rPr>
        <w:t xml:space="preserve">Piemēram: operācijas vidējais ilgums, sterilizācijas process vidējais ilgums, MRT vidējais ilgums, u.c. </w:t>
      </w:r>
    </w:p>
  </w:footnote>
  <w:footnote w:id="3">
    <w:p w14:paraId="5AC684A8" w14:textId="77777777" w:rsidR="00BC6CE9" w:rsidRPr="00BC6CE9" w:rsidRDefault="00A6020E" w:rsidP="00BC6CE9">
      <w:pPr>
        <w:pStyle w:val="Vresteksts"/>
        <w:ind w:left="-851"/>
        <w:jc w:val="both"/>
        <w:rPr>
          <w:lang w:val="lv-LV"/>
        </w:rPr>
      </w:pPr>
      <w:r w:rsidRPr="00BC6CE9">
        <w:rPr>
          <w:rStyle w:val="Vresatsauce"/>
          <w:lang w:val="lv-LV"/>
        </w:rPr>
        <w:footnoteRef/>
      </w:r>
      <w:r w:rsidRPr="00BC6CE9">
        <w:rPr>
          <w:lang w:val="lv-LV"/>
        </w:rPr>
        <w:t xml:space="preserve"> Tehnoloģijas izmantošanas norma ir tehnoloģijas izmantošana atbilstoši maksimālai veiktspējai atbilstoši izmantošanas režīmam </w:t>
      </w:r>
    </w:p>
  </w:footnote>
  <w:footnote w:id="4">
    <w:p w14:paraId="0CDC1579" w14:textId="77777777" w:rsidR="00BC6CE9" w:rsidRPr="00BC6CE9" w:rsidRDefault="00A6020E" w:rsidP="00BC6CE9">
      <w:pPr>
        <w:pStyle w:val="Vresteksts"/>
        <w:ind w:left="-851"/>
        <w:jc w:val="both"/>
        <w:rPr>
          <w:lang w:val="lv-LV"/>
        </w:rPr>
      </w:pPr>
      <w:r w:rsidRPr="00BC6CE9">
        <w:rPr>
          <w:rStyle w:val="Vresatsauce"/>
        </w:rPr>
        <w:footnoteRef/>
      </w:r>
      <w:r w:rsidRPr="00BC6CE9">
        <w:t xml:space="preserve"> </w:t>
      </w:r>
      <w:r w:rsidRPr="00BC6CE9">
        <w:rPr>
          <w:lang w:val="lv-LV"/>
        </w:rPr>
        <w:t>2 016 h/ gadā ir maksimālā veiktspēja atbilstoši izmantošanas režīmam 8 stundas dienā t.i. 252 dienas (darbdienu) režīmā.</w:t>
      </w:r>
    </w:p>
  </w:footnote>
  <w:footnote w:id="5">
    <w:p w14:paraId="723080C5" w14:textId="77777777" w:rsidR="00BC6CE9" w:rsidRPr="00BC6CE9" w:rsidRDefault="00A6020E" w:rsidP="00BC6CE9">
      <w:pPr>
        <w:pStyle w:val="Vresteksts"/>
        <w:ind w:left="-851"/>
        <w:jc w:val="both"/>
        <w:rPr>
          <w:lang w:val="lv-LV"/>
        </w:rPr>
      </w:pPr>
      <w:r w:rsidRPr="00BC6CE9">
        <w:rPr>
          <w:rStyle w:val="Vresatsauce"/>
        </w:rPr>
        <w:footnoteRef/>
      </w:r>
      <w:r w:rsidRPr="00BC6CE9">
        <w:rPr>
          <w:lang w:val="lv-LV"/>
        </w:rPr>
        <w:t xml:space="preserve"> 2 016 h/ gadā ir maksimālā veiktspēja atbilstoši izmantošanas režīmam 8 stundas dienā t.i. 252 dienas (darbdienu) režīmā.</w:t>
      </w:r>
    </w:p>
  </w:footnote>
  <w:footnote w:id="6">
    <w:p w14:paraId="49C90026" w14:textId="77777777" w:rsidR="00BC6CE9" w:rsidRPr="00A12CC6" w:rsidRDefault="00A6020E" w:rsidP="00BC6CE9">
      <w:pPr>
        <w:pStyle w:val="Vresteksts"/>
        <w:ind w:left="-851"/>
        <w:jc w:val="both"/>
        <w:rPr>
          <w:lang w:val="lv-LV"/>
        </w:rPr>
      </w:pPr>
      <w:r w:rsidRPr="00BC6CE9">
        <w:rPr>
          <w:rStyle w:val="Vresatsauce"/>
        </w:rPr>
        <w:footnoteRef/>
      </w:r>
      <w:r w:rsidRPr="00BC6CE9">
        <w:rPr>
          <w:lang w:val="lv-LV"/>
        </w:rPr>
        <w:t xml:space="preserve"> Piemērs: iegādājamies operācijas galdu. Formas 7.punktā vidējais operācijas ilgums 4 h. Formas 9.1.punktā norādīts, ka tehnoloģija darbības skaits gadā ir 1879 reizes. Veicam aprēķinu pie 24/365 režīma. Aprēķins: 4x1879=7 516; 7</w:t>
      </w:r>
      <w:r>
        <w:rPr>
          <w:lang w:val="lv-LV"/>
        </w:rPr>
        <w:t xml:space="preserve"> 516/8760=0,85; 0,85x100=85%</w:t>
      </w:r>
    </w:p>
  </w:footnote>
  <w:footnote w:id="7">
    <w:p w14:paraId="3F1791F0" w14:textId="77777777" w:rsidR="00BC6CE9" w:rsidRPr="00374071" w:rsidRDefault="00A6020E" w:rsidP="00BC6CE9">
      <w:pPr>
        <w:pStyle w:val="Vresteksts"/>
        <w:ind w:left="-851"/>
        <w:rPr>
          <w:lang w:val="lv-LV"/>
        </w:rPr>
      </w:pPr>
      <w:r>
        <w:rPr>
          <w:rStyle w:val="Vresatsauce"/>
        </w:rPr>
        <w:footnoteRef/>
      </w:r>
      <w:r w:rsidRPr="00FC5471">
        <w:rPr>
          <w:lang w:val="lv-LV"/>
        </w:rPr>
        <w:t xml:space="preserve"> </w:t>
      </w:r>
      <w:r>
        <w:rPr>
          <w:lang w:val="lv-LV"/>
        </w:rPr>
        <w:t>8 760 h/gadā ir maksimālai</w:t>
      </w:r>
      <w:r w:rsidRPr="00FE7981">
        <w:rPr>
          <w:lang w:val="lv-LV"/>
        </w:rPr>
        <w:t xml:space="preserve"> veiktspēja </w:t>
      </w:r>
      <w:r>
        <w:rPr>
          <w:lang w:val="lv-LV"/>
        </w:rPr>
        <w:t>atbilstoši izmantošanas režīmam 24 stundas 365 dienu režīmā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D805A" w14:textId="77777777" w:rsidR="004E4BBB" w:rsidRPr="00647193" w:rsidRDefault="00A6020E" w:rsidP="004E4BBB">
    <w:pPr>
      <w:pStyle w:val="Galvene"/>
      <w:jc w:val="center"/>
      <w:rPr>
        <w:rFonts w:ascii="Times New Roman" w:hAnsi="Times New Roman"/>
        <w:sz w:val="24"/>
        <w:szCs w:val="24"/>
      </w:rPr>
    </w:pPr>
    <w:r w:rsidRPr="00647193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5594" w14:textId="77777777" w:rsidR="00B53687" w:rsidRDefault="00B53687" w:rsidP="004E4BBB">
    <w:pPr>
      <w:pStyle w:val="Galve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7509" w14:textId="63CC3433" w:rsidR="001450BC" w:rsidRPr="00E043BD" w:rsidRDefault="00A6020E" w:rsidP="001450BC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Pielikums</w:t>
    </w:r>
    <w:r w:rsidR="0012104D">
      <w:rPr>
        <w:rFonts w:ascii="Times New Roman" w:hAnsi="Times New Roman"/>
        <w:sz w:val="24"/>
        <w:szCs w:val="24"/>
      </w:rPr>
      <w:t xml:space="preserve"> Nr.3</w:t>
    </w:r>
  </w:p>
  <w:p w14:paraId="00518E93" w14:textId="759F63EE" w:rsidR="001450BC" w:rsidRDefault="00A6020E" w:rsidP="001450BC">
    <w:pPr>
      <w:pStyle w:val="Galvene"/>
      <w:jc w:val="right"/>
      <w:rPr>
        <w:rFonts w:ascii="Times New Roman" w:eastAsia="Times New Roman" w:hAnsi="Times New Roman"/>
        <w:sz w:val="28"/>
        <w:szCs w:val="28"/>
      </w:rPr>
    </w:pPr>
    <w:r w:rsidRPr="00F6432C">
      <w:rPr>
        <w:rFonts w:ascii="Times New Roman" w:hAnsi="Times New Roman"/>
        <w:sz w:val="24"/>
        <w:szCs w:val="24"/>
      </w:rPr>
      <w:t>Veselības ministrijas</w:t>
    </w:r>
    <w:r>
      <w:rPr>
        <w:rFonts w:ascii="Times New Roman" w:hAnsi="Times New Roman"/>
        <w:sz w:val="24"/>
        <w:szCs w:val="24"/>
      </w:rPr>
      <w:t xml:space="preserve"> </w:t>
    </w:r>
    <w:r w:rsidR="00F57FE1" w:rsidRPr="00F57FE1">
      <w:rPr>
        <w:rFonts w:ascii="Times New Roman" w:eastAsia="Times New Roman" w:hAnsi="Times New Roman"/>
        <w:noProof/>
        <w:sz w:val="24"/>
        <w:szCs w:val="24"/>
        <w:u w:val="single"/>
      </w:rPr>
      <w:t>22.03.2024</w:t>
    </w:r>
  </w:p>
  <w:p w14:paraId="53D748A3" w14:textId="20FCF8EA" w:rsidR="001450BC" w:rsidRPr="001450BC" w:rsidRDefault="00A6020E" w:rsidP="001450BC">
    <w:pPr>
      <w:pStyle w:val="Galvene"/>
      <w:jc w:val="right"/>
    </w:pPr>
    <w:r>
      <w:rPr>
        <w:rFonts w:ascii="Times New Roman" w:hAnsi="Times New Roman"/>
        <w:sz w:val="24"/>
        <w:szCs w:val="24"/>
      </w:rPr>
      <w:t>iekšējam normatīvajam aktam</w:t>
    </w:r>
    <w:r w:rsidRPr="00E043BD">
      <w:rPr>
        <w:rFonts w:ascii="Times New Roman" w:hAnsi="Times New Roman"/>
        <w:sz w:val="24"/>
        <w:szCs w:val="24"/>
      </w:rPr>
      <w:t xml:space="preserve"> Nr. </w:t>
    </w:r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IeNA/6</w:t>
    </w:r>
  </w:p>
  <w:p w14:paraId="050A67A4" w14:textId="77777777" w:rsidR="00BA6FC7" w:rsidRDefault="00BA6FC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64463"/>
    <w:multiLevelType w:val="hybridMultilevel"/>
    <w:tmpl w:val="BFAEFB6C"/>
    <w:lvl w:ilvl="0" w:tplc="37F63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CC2ADC" w:tentative="1">
      <w:start w:val="1"/>
      <w:numFmt w:val="lowerLetter"/>
      <w:lvlText w:val="%2."/>
      <w:lvlJc w:val="left"/>
      <w:pPr>
        <w:ind w:left="1440" w:hanging="360"/>
      </w:pPr>
    </w:lvl>
    <w:lvl w:ilvl="2" w:tplc="9730A92A" w:tentative="1">
      <w:start w:val="1"/>
      <w:numFmt w:val="lowerRoman"/>
      <w:lvlText w:val="%3."/>
      <w:lvlJc w:val="right"/>
      <w:pPr>
        <w:ind w:left="2160" w:hanging="180"/>
      </w:pPr>
    </w:lvl>
    <w:lvl w:ilvl="3" w:tplc="210648BE" w:tentative="1">
      <w:start w:val="1"/>
      <w:numFmt w:val="decimal"/>
      <w:lvlText w:val="%4."/>
      <w:lvlJc w:val="left"/>
      <w:pPr>
        <w:ind w:left="2880" w:hanging="360"/>
      </w:pPr>
    </w:lvl>
    <w:lvl w:ilvl="4" w:tplc="0AA00E46" w:tentative="1">
      <w:start w:val="1"/>
      <w:numFmt w:val="lowerLetter"/>
      <w:lvlText w:val="%5."/>
      <w:lvlJc w:val="left"/>
      <w:pPr>
        <w:ind w:left="3600" w:hanging="360"/>
      </w:pPr>
    </w:lvl>
    <w:lvl w:ilvl="5" w:tplc="0CBA9FCA" w:tentative="1">
      <w:start w:val="1"/>
      <w:numFmt w:val="lowerRoman"/>
      <w:lvlText w:val="%6."/>
      <w:lvlJc w:val="right"/>
      <w:pPr>
        <w:ind w:left="4320" w:hanging="180"/>
      </w:pPr>
    </w:lvl>
    <w:lvl w:ilvl="6" w:tplc="AB02E4A8" w:tentative="1">
      <w:start w:val="1"/>
      <w:numFmt w:val="decimal"/>
      <w:lvlText w:val="%7."/>
      <w:lvlJc w:val="left"/>
      <w:pPr>
        <w:ind w:left="5040" w:hanging="360"/>
      </w:pPr>
    </w:lvl>
    <w:lvl w:ilvl="7" w:tplc="91ECACBC" w:tentative="1">
      <w:start w:val="1"/>
      <w:numFmt w:val="lowerLetter"/>
      <w:lvlText w:val="%8."/>
      <w:lvlJc w:val="left"/>
      <w:pPr>
        <w:ind w:left="5760" w:hanging="360"/>
      </w:pPr>
    </w:lvl>
    <w:lvl w:ilvl="8" w:tplc="2C9E0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30750"/>
    <w:multiLevelType w:val="hybridMultilevel"/>
    <w:tmpl w:val="6C64C132"/>
    <w:lvl w:ilvl="0" w:tplc="FA9848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408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467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46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06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01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A59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4A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3617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704769">
    <w:abstractNumId w:val="0"/>
  </w:num>
  <w:num w:numId="2" w16cid:durableId="123937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E6"/>
    <w:rsid w:val="0000527F"/>
    <w:rsid w:val="000115D2"/>
    <w:rsid w:val="000256CA"/>
    <w:rsid w:val="00026646"/>
    <w:rsid w:val="00032602"/>
    <w:rsid w:val="0004599D"/>
    <w:rsid w:val="00050A7F"/>
    <w:rsid w:val="00053A14"/>
    <w:rsid w:val="00056D94"/>
    <w:rsid w:val="00076969"/>
    <w:rsid w:val="00076AA3"/>
    <w:rsid w:val="00084361"/>
    <w:rsid w:val="00091DD9"/>
    <w:rsid w:val="00094405"/>
    <w:rsid w:val="00097F9D"/>
    <w:rsid w:val="000A1011"/>
    <w:rsid w:val="000A61F3"/>
    <w:rsid w:val="000A7F34"/>
    <w:rsid w:val="000B12AC"/>
    <w:rsid w:val="000B7899"/>
    <w:rsid w:val="000D2AB9"/>
    <w:rsid w:val="000D3DF7"/>
    <w:rsid w:val="000D49B5"/>
    <w:rsid w:val="000E0784"/>
    <w:rsid w:val="000E1E20"/>
    <w:rsid w:val="000E429F"/>
    <w:rsid w:val="000E50B4"/>
    <w:rsid w:val="000F377C"/>
    <w:rsid w:val="000F4E7C"/>
    <w:rsid w:val="00104654"/>
    <w:rsid w:val="00110E85"/>
    <w:rsid w:val="0012104D"/>
    <w:rsid w:val="00123CBF"/>
    <w:rsid w:val="00127A26"/>
    <w:rsid w:val="001321DF"/>
    <w:rsid w:val="00134E5B"/>
    <w:rsid w:val="001364E3"/>
    <w:rsid w:val="001450BC"/>
    <w:rsid w:val="001553D6"/>
    <w:rsid w:val="001632CE"/>
    <w:rsid w:val="00166EC1"/>
    <w:rsid w:val="001753BE"/>
    <w:rsid w:val="00177683"/>
    <w:rsid w:val="00184599"/>
    <w:rsid w:val="00191A1D"/>
    <w:rsid w:val="00195A5F"/>
    <w:rsid w:val="00196A44"/>
    <w:rsid w:val="001A31B8"/>
    <w:rsid w:val="001B16E2"/>
    <w:rsid w:val="001B554A"/>
    <w:rsid w:val="001B59E0"/>
    <w:rsid w:val="001C43FE"/>
    <w:rsid w:val="001C517B"/>
    <w:rsid w:val="001D0AF0"/>
    <w:rsid w:val="001D4BC8"/>
    <w:rsid w:val="001D5B70"/>
    <w:rsid w:val="001D5D10"/>
    <w:rsid w:val="001E50A0"/>
    <w:rsid w:val="001E51DF"/>
    <w:rsid w:val="001F2B8D"/>
    <w:rsid w:val="0020352E"/>
    <w:rsid w:val="002057F9"/>
    <w:rsid w:val="00212DB7"/>
    <w:rsid w:val="00225057"/>
    <w:rsid w:val="00233A18"/>
    <w:rsid w:val="002409C9"/>
    <w:rsid w:val="00255074"/>
    <w:rsid w:val="00256676"/>
    <w:rsid w:val="002778B0"/>
    <w:rsid w:val="002930BF"/>
    <w:rsid w:val="00293BD5"/>
    <w:rsid w:val="002A3540"/>
    <w:rsid w:val="002A4619"/>
    <w:rsid w:val="002A661C"/>
    <w:rsid w:val="002B6E80"/>
    <w:rsid w:val="002D7F13"/>
    <w:rsid w:val="002E23D6"/>
    <w:rsid w:val="002F0CCC"/>
    <w:rsid w:val="00303307"/>
    <w:rsid w:val="00303965"/>
    <w:rsid w:val="00307E7B"/>
    <w:rsid w:val="003163B8"/>
    <w:rsid w:val="00322443"/>
    <w:rsid w:val="00326486"/>
    <w:rsid w:val="003271D6"/>
    <w:rsid w:val="00332AA5"/>
    <w:rsid w:val="00332AB1"/>
    <w:rsid w:val="00334306"/>
    <w:rsid w:val="00340405"/>
    <w:rsid w:val="00342A9B"/>
    <w:rsid w:val="00346B65"/>
    <w:rsid w:val="003472C9"/>
    <w:rsid w:val="003504D7"/>
    <w:rsid w:val="00352325"/>
    <w:rsid w:val="00355797"/>
    <w:rsid w:val="00357186"/>
    <w:rsid w:val="00364BC5"/>
    <w:rsid w:val="00370D43"/>
    <w:rsid w:val="00374071"/>
    <w:rsid w:val="003768FB"/>
    <w:rsid w:val="00377916"/>
    <w:rsid w:val="00383773"/>
    <w:rsid w:val="0038672B"/>
    <w:rsid w:val="00392DA3"/>
    <w:rsid w:val="00393B8D"/>
    <w:rsid w:val="003966CF"/>
    <w:rsid w:val="003A5A3B"/>
    <w:rsid w:val="003B0393"/>
    <w:rsid w:val="003B5DA1"/>
    <w:rsid w:val="003C1784"/>
    <w:rsid w:val="003C5F22"/>
    <w:rsid w:val="003D7430"/>
    <w:rsid w:val="003D7D50"/>
    <w:rsid w:val="003E29F0"/>
    <w:rsid w:val="003E6052"/>
    <w:rsid w:val="003F169F"/>
    <w:rsid w:val="004022F1"/>
    <w:rsid w:val="00415AAA"/>
    <w:rsid w:val="00424025"/>
    <w:rsid w:val="0043271F"/>
    <w:rsid w:val="00435474"/>
    <w:rsid w:val="004458A7"/>
    <w:rsid w:val="00445D62"/>
    <w:rsid w:val="00453587"/>
    <w:rsid w:val="00454D43"/>
    <w:rsid w:val="00466BEC"/>
    <w:rsid w:val="004818CE"/>
    <w:rsid w:val="00485F41"/>
    <w:rsid w:val="004918FE"/>
    <w:rsid w:val="0049705D"/>
    <w:rsid w:val="004A0A94"/>
    <w:rsid w:val="004A4D7F"/>
    <w:rsid w:val="004A4E26"/>
    <w:rsid w:val="004A6461"/>
    <w:rsid w:val="004A6D08"/>
    <w:rsid w:val="004A7518"/>
    <w:rsid w:val="004B62E2"/>
    <w:rsid w:val="004C2657"/>
    <w:rsid w:val="004C2BA4"/>
    <w:rsid w:val="004C6F24"/>
    <w:rsid w:val="004C7FBA"/>
    <w:rsid w:val="004D4ECB"/>
    <w:rsid w:val="004D6F51"/>
    <w:rsid w:val="004E0D7A"/>
    <w:rsid w:val="004E4165"/>
    <w:rsid w:val="004E4BBB"/>
    <w:rsid w:val="004E77A8"/>
    <w:rsid w:val="004F4A94"/>
    <w:rsid w:val="00501CD6"/>
    <w:rsid w:val="005071F0"/>
    <w:rsid w:val="005072B3"/>
    <w:rsid w:val="005114CA"/>
    <w:rsid w:val="005124C5"/>
    <w:rsid w:val="00512596"/>
    <w:rsid w:val="005145DF"/>
    <w:rsid w:val="00517361"/>
    <w:rsid w:val="00520536"/>
    <w:rsid w:val="005220EB"/>
    <w:rsid w:val="005237B9"/>
    <w:rsid w:val="00530A31"/>
    <w:rsid w:val="00536C2A"/>
    <w:rsid w:val="00544557"/>
    <w:rsid w:val="005461A7"/>
    <w:rsid w:val="00546AE2"/>
    <w:rsid w:val="005521B6"/>
    <w:rsid w:val="0055335A"/>
    <w:rsid w:val="00564153"/>
    <w:rsid w:val="0056510C"/>
    <w:rsid w:val="00580FC9"/>
    <w:rsid w:val="00583B09"/>
    <w:rsid w:val="005A2340"/>
    <w:rsid w:val="005A3DE9"/>
    <w:rsid w:val="005A7FDF"/>
    <w:rsid w:val="005B325A"/>
    <w:rsid w:val="005B5C45"/>
    <w:rsid w:val="005C0AF2"/>
    <w:rsid w:val="005C6E0E"/>
    <w:rsid w:val="005D2A31"/>
    <w:rsid w:val="005D7801"/>
    <w:rsid w:val="005F6F12"/>
    <w:rsid w:val="006044C3"/>
    <w:rsid w:val="00611A31"/>
    <w:rsid w:val="006151E9"/>
    <w:rsid w:val="006160EE"/>
    <w:rsid w:val="00631F9E"/>
    <w:rsid w:val="006327E6"/>
    <w:rsid w:val="00633C31"/>
    <w:rsid w:val="00637F05"/>
    <w:rsid w:val="0064257D"/>
    <w:rsid w:val="00647193"/>
    <w:rsid w:val="00647792"/>
    <w:rsid w:val="00654156"/>
    <w:rsid w:val="00655257"/>
    <w:rsid w:val="006646EB"/>
    <w:rsid w:val="00664930"/>
    <w:rsid w:val="00665EF9"/>
    <w:rsid w:val="006662DA"/>
    <w:rsid w:val="00672174"/>
    <w:rsid w:val="00673A0C"/>
    <w:rsid w:val="00676CA5"/>
    <w:rsid w:val="0068278E"/>
    <w:rsid w:val="00683073"/>
    <w:rsid w:val="00686BB9"/>
    <w:rsid w:val="006910C8"/>
    <w:rsid w:val="0069282A"/>
    <w:rsid w:val="00694243"/>
    <w:rsid w:val="006B30C2"/>
    <w:rsid w:val="006C1779"/>
    <w:rsid w:val="006C271D"/>
    <w:rsid w:val="006E1E5C"/>
    <w:rsid w:val="006E53D9"/>
    <w:rsid w:val="006F49E4"/>
    <w:rsid w:val="006F5C7C"/>
    <w:rsid w:val="006F7FAF"/>
    <w:rsid w:val="00701264"/>
    <w:rsid w:val="00707D30"/>
    <w:rsid w:val="00711948"/>
    <w:rsid w:val="00721E7C"/>
    <w:rsid w:val="00726A56"/>
    <w:rsid w:val="007342C6"/>
    <w:rsid w:val="00741042"/>
    <w:rsid w:val="00751683"/>
    <w:rsid w:val="007519B1"/>
    <w:rsid w:val="00757DC8"/>
    <w:rsid w:val="007607FC"/>
    <w:rsid w:val="00761795"/>
    <w:rsid w:val="00761C34"/>
    <w:rsid w:val="00762185"/>
    <w:rsid w:val="0077604D"/>
    <w:rsid w:val="00776C3F"/>
    <w:rsid w:val="00781538"/>
    <w:rsid w:val="00783304"/>
    <w:rsid w:val="00784403"/>
    <w:rsid w:val="0078454E"/>
    <w:rsid w:val="0079117E"/>
    <w:rsid w:val="00791445"/>
    <w:rsid w:val="00797AD2"/>
    <w:rsid w:val="007B2188"/>
    <w:rsid w:val="007B5B7D"/>
    <w:rsid w:val="007B7359"/>
    <w:rsid w:val="007C0113"/>
    <w:rsid w:val="007C3ABF"/>
    <w:rsid w:val="007D5F67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57F9"/>
    <w:rsid w:val="00801980"/>
    <w:rsid w:val="00801B88"/>
    <w:rsid w:val="008038EE"/>
    <w:rsid w:val="00810D12"/>
    <w:rsid w:val="00821385"/>
    <w:rsid w:val="00822340"/>
    <w:rsid w:val="0082313C"/>
    <w:rsid w:val="008253A2"/>
    <w:rsid w:val="008321A4"/>
    <w:rsid w:val="0084694B"/>
    <w:rsid w:val="008471C1"/>
    <w:rsid w:val="0084746F"/>
    <w:rsid w:val="00851B24"/>
    <w:rsid w:val="008674A1"/>
    <w:rsid w:val="00873D99"/>
    <w:rsid w:val="00876647"/>
    <w:rsid w:val="00880F53"/>
    <w:rsid w:val="00883CBA"/>
    <w:rsid w:val="00884273"/>
    <w:rsid w:val="008878F9"/>
    <w:rsid w:val="00896C39"/>
    <w:rsid w:val="008A04D0"/>
    <w:rsid w:val="008B259C"/>
    <w:rsid w:val="008B47BA"/>
    <w:rsid w:val="008B53DC"/>
    <w:rsid w:val="008C5F6C"/>
    <w:rsid w:val="008C7292"/>
    <w:rsid w:val="008D0193"/>
    <w:rsid w:val="008E3A8E"/>
    <w:rsid w:val="008F3E94"/>
    <w:rsid w:val="008F70C3"/>
    <w:rsid w:val="00902CA9"/>
    <w:rsid w:val="0091364A"/>
    <w:rsid w:val="009202C1"/>
    <w:rsid w:val="00923055"/>
    <w:rsid w:val="00925A9A"/>
    <w:rsid w:val="00926F46"/>
    <w:rsid w:val="00927820"/>
    <w:rsid w:val="0095437C"/>
    <w:rsid w:val="00960B85"/>
    <w:rsid w:val="00964904"/>
    <w:rsid w:val="00970D6E"/>
    <w:rsid w:val="00971791"/>
    <w:rsid w:val="00972621"/>
    <w:rsid w:val="009757DD"/>
    <w:rsid w:val="009767E8"/>
    <w:rsid w:val="00977201"/>
    <w:rsid w:val="00977886"/>
    <w:rsid w:val="00995A27"/>
    <w:rsid w:val="00996D43"/>
    <w:rsid w:val="0099716F"/>
    <w:rsid w:val="009A030D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68F1"/>
    <w:rsid w:val="009D48DA"/>
    <w:rsid w:val="009D5CA0"/>
    <w:rsid w:val="009F02C5"/>
    <w:rsid w:val="009F194F"/>
    <w:rsid w:val="009F2A9E"/>
    <w:rsid w:val="00A04A07"/>
    <w:rsid w:val="00A06E6A"/>
    <w:rsid w:val="00A11284"/>
    <w:rsid w:val="00A12CC6"/>
    <w:rsid w:val="00A20BAF"/>
    <w:rsid w:val="00A35B7B"/>
    <w:rsid w:val="00A36317"/>
    <w:rsid w:val="00A47AB2"/>
    <w:rsid w:val="00A6020E"/>
    <w:rsid w:val="00A64F41"/>
    <w:rsid w:val="00A673E6"/>
    <w:rsid w:val="00A74181"/>
    <w:rsid w:val="00A74B06"/>
    <w:rsid w:val="00A756E7"/>
    <w:rsid w:val="00A757DC"/>
    <w:rsid w:val="00A9636F"/>
    <w:rsid w:val="00A9639A"/>
    <w:rsid w:val="00AA4256"/>
    <w:rsid w:val="00AA4C3C"/>
    <w:rsid w:val="00AB124F"/>
    <w:rsid w:val="00AB350C"/>
    <w:rsid w:val="00AB4F8D"/>
    <w:rsid w:val="00AB7C19"/>
    <w:rsid w:val="00AC0627"/>
    <w:rsid w:val="00AC079C"/>
    <w:rsid w:val="00AE0974"/>
    <w:rsid w:val="00AE4FFA"/>
    <w:rsid w:val="00AE642B"/>
    <w:rsid w:val="00AF0347"/>
    <w:rsid w:val="00AF6D7C"/>
    <w:rsid w:val="00B0037C"/>
    <w:rsid w:val="00B05813"/>
    <w:rsid w:val="00B05CEC"/>
    <w:rsid w:val="00B0629D"/>
    <w:rsid w:val="00B14D75"/>
    <w:rsid w:val="00B20901"/>
    <w:rsid w:val="00B37546"/>
    <w:rsid w:val="00B41855"/>
    <w:rsid w:val="00B45FF9"/>
    <w:rsid w:val="00B477FC"/>
    <w:rsid w:val="00B532C3"/>
    <w:rsid w:val="00B53687"/>
    <w:rsid w:val="00B61591"/>
    <w:rsid w:val="00B7320B"/>
    <w:rsid w:val="00B7575D"/>
    <w:rsid w:val="00B77AB5"/>
    <w:rsid w:val="00B8084E"/>
    <w:rsid w:val="00B8104F"/>
    <w:rsid w:val="00B853A6"/>
    <w:rsid w:val="00B92DD6"/>
    <w:rsid w:val="00B9342E"/>
    <w:rsid w:val="00BA5A8A"/>
    <w:rsid w:val="00BA6FC7"/>
    <w:rsid w:val="00BA70C3"/>
    <w:rsid w:val="00BB120E"/>
    <w:rsid w:val="00BB16EA"/>
    <w:rsid w:val="00BB18EA"/>
    <w:rsid w:val="00BB2022"/>
    <w:rsid w:val="00BC6CE9"/>
    <w:rsid w:val="00BD73D9"/>
    <w:rsid w:val="00BE3EB8"/>
    <w:rsid w:val="00BE5647"/>
    <w:rsid w:val="00C01B12"/>
    <w:rsid w:val="00C02188"/>
    <w:rsid w:val="00C03EE4"/>
    <w:rsid w:val="00C05679"/>
    <w:rsid w:val="00C1085B"/>
    <w:rsid w:val="00C36C93"/>
    <w:rsid w:val="00C40E72"/>
    <w:rsid w:val="00C558F5"/>
    <w:rsid w:val="00C67C69"/>
    <w:rsid w:val="00C86E4C"/>
    <w:rsid w:val="00C870DA"/>
    <w:rsid w:val="00C9274C"/>
    <w:rsid w:val="00C94355"/>
    <w:rsid w:val="00C9789F"/>
    <w:rsid w:val="00CA0787"/>
    <w:rsid w:val="00CA6EE9"/>
    <w:rsid w:val="00CB110D"/>
    <w:rsid w:val="00CC0DDD"/>
    <w:rsid w:val="00CC344E"/>
    <w:rsid w:val="00CC4FD3"/>
    <w:rsid w:val="00CC51FE"/>
    <w:rsid w:val="00CD4D6D"/>
    <w:rsid w:val="00CD6AD2"/>
    <w:rsid w:val="00CE112B"/>
    <w:rsid w:val="00CE3CC5"/>
    <w:rsid w:val="00CF1EB0"/>
    <w:rsid w:val="00CF4425"/>
    <w:rsid w:val="00D0758B"/>
    <w:rsid w:val="00D10C6B"/>
    <w:rsid w:val="00D12888"/>
    <w:rsid w:val="00D13CC5"/>
    <w:rsid w:val="00D14571"/>
    <w:rsid w:val="00D20E32"/>
    <w:rsid w:val="00D25D57"/>
    <w:rsid w:val="00D37990"/>
    <w:rsid w:val="00D45F38"/>
    <w:rsid w:val="00D54D31"/>
    <w:rsid w:val="00D63A87"/>
    <w:rsid w:val="00D63CBB"/>
    <w:rsid w:val="00D63D80"/>
    <w:rsid w:val="00D658A2"/>
    <w:rsid w:val="00D677D1"/>
    <w:rsid w:val="00D74FD3"/>
    <w:rsid w:val="00D86BA7"/>
    <w:rsid w:val="00D87581"/>
    <w:rsid w:val="00D92B69"/>
    <w:rsid w:val="00D93B6A"/>
    <w:rsid w:val="00D94A5D"/>
    <w:rsid w:val="00DA0538"/>
    <w:rsid w:val="00DB6E26"/>
    <w:rsid w:val="00DC00FB"/>
    <w:rsid w:val="00DC1BBD"/>
    <w:rsid w:val="00DC3F42"/>
    <w:rsid w:val="00DC67CD"/>
    <w:rsid w:val="00DD276E"/>
    <w:rsid w:val="00DD57E5"/>
    <w:rsid w:val="00DE11DF"/>
    <w:rsid w:val="00DE496B"/>
    <w:rsid w:val="00DE4E02"/>
    <w:rsid w:val="00DE6296"/>
    <w:rsid w:val="00DF5B66"/>
    <w:rsid w:val="00DF6F03"/>
    <w:rsid w:val="00DF7751"/>
    <w:rsid w:val="00E043BD"/>
    <w:rsid w:val="00E07D7B"/>
    <w:rsid w:val="00E25B43"/>
    <w:rsid w:val="00E26658"/>
    <w:rsid w:val="00E31FFF"/>
    <w:rsid w:val="00E4412B"/>
    <w:rsid w:val="00E649F6"/>
    <w:rsid w:val="00E65763"/>
    <w:rsid w:val="00E71132"/>
    <w:rsid w:val="00E72448"/>
    <w:rsid w:val="00E74099"/>
    <w:rsid w:val="00E8323E"/>
    <w:rsid w:val="00E861B9"/>
    <w:rsid w:val="00E90EB5"/>
    <w:rsid w:val="00E93E37"/>
    <w:rsid w:val="00E9757D"/>
    <w:rsid w:val="00EA15BA"/>
    <w:rsid w:val="00EA1A22"/>
    <w:rsid w:val="00EA2882"/>
    <w:rsid w:val="00EA364B"/>
    <w:rsid w:val="00EA4B3C"/>
    <w:rsid w:val="00EA65E2"/>
    <w:rsid w:val="00EA6699"/>
    <w:rsid w:val="00EB2F06"/>
    <w:rsid w:val="00EB30CE"/>
    <w:rsid w:val="00EC1FE8"/>
    <w:rsid w:val="00EC7B25"/>
    <w:rsid w:val="00ED5325"/>
    <w:rsid w:val="00EF48C5"/>
    <w:rsid w:val="00F03BB7"/>
    <w:rsid w:val="00F06569"/>
    <w:rsid w:val="00F14F1B"/>
    <w:rsid w:val="00F17D57"/>
    <w:rsid w:val="00F25050"/>
    <w:rsid w:val="00F307A9"/>
    <w:rsid w:val="00F36027"/>
    <w:rsid w:val="00F4177F"/>
    <w:rsid w:val="00F4362A"/>
    <w:rsid w:val="00F43E2E"/>
    <w:rsid w:val="00F44532"/>
    <w:rsid w:val="00F51D14"/>
    <w:rsid w:val="00F569C1"/>
    <w:rsid w:val="00F57FE1"/>
    <w:rsid w:val="00F60B50"/>
    <w:rsid w:val="00F62555"/>
    <w:rsid w:val="00F6432C"/>
    <w:rsid w:val="00F644A3"/>
    <w:rsid w:val="00F648B0"/>
    <w:rsid w:val="00F76CC5"/>
    <w:rsid w:val="00F82D03"/>
    <w:rsid w:val="00F85938"/>
    <w:rsid w:val="00F905A8"/>
    <w:rsid w:val="00FB10D0"/>
    <w:rsid w:val="00FB355D"/>
    <w:rsid w:val="00FB4F1A"/>
    <w:rsid w:val="00FB50D3"/>
    <w:rsid w:val="00FC0EFF"/>
    <w:rsid w:val="00FC24BD"/>
    <w:rsid w:val="00FC5471"/>
    <w:rsid w:val="00FC6E5D"/>
    <w:rsid w:val="00FD465D"/>
    <w:rsid w:val="00FD6B28"/>
    <w:rsid w:val="00FD7FAD"/>
    <w:rsid w:val="00FE697D"/>
    <w:rsid w:val="00FE7981"/>
    <w:rsid w:val="00FF0F76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63859"/>
  <w15:docId w15:val="{0797A17B-9820-459A-9B3B-996538DF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B853A6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atabula">
    <w:name w:val="Table Grid"/>
    <w:basedOn w:val="Parastatabula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53687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53687"/>
    <w:rPr>
      <w:rFonts w:ascii="Calibri" w:eastAsia="Calibri" w:hAnsi="Calibri" w:cs="Times New Roman"/>
    </w:rPr>
  </w:style>
  <w:style w:type="paragraph" w:customStyle="1" w:styleId="pamattekststabul">
    <w:name w:val="pamattekststabul"/>
    <w:basedOn w:val="Parasts"/>
    <w:rsid w:val="008223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4E4BBB"/>
    <w:pPr>
      <w:ind w:left="720"/>
      <w:contextualSpacing/>
    </w:pPr>
  </w:style>
  <w:style w:type="paragraph" w:styleId="Vresteksts">
    <w:name w:val="footnote text"/>
    <w:basedOn w:val="Parasts"/>
    <w:link w:val="VrestekstsRakstz"/>
    <w:semiHidden/>
    <w:unhideWhenUsed/>
    <w:rsid w:val="000E50B4"/>
    <w:pPr>
      <w:widowControl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0E50B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semiHidden/>
    <w:unhideWhenUsed/>
    <w:rsid w:val="000E5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eli/dec/2012/21/oj/?locale=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2967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7397-EBD4-49B3-B748-34CC98EA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2542</Words>
  <Characters>1450</Characters>
  <Application>Microsoft Office Word</Application>
  <DocSecurity>4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ministrija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Berga</dc:creator>
  <cp:lastModifiedBy>Indra Matisone</cp:lastModifiedBy>
  <cp:revision>2</cp:revision>
  <dcterms:created xsi:type="dcterms:W3CDTF">2024-04-03T08:20:00Z</dcterms:created>
  <dcterms:modified xsi:type="dcterms:W3CDTF">2024-04-03T08:20:00Z</dcterms:modified>
</cp:coreProperties>
</file>